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52C" w:rsidRDefault="002A752C" w:rsidP="00195F7C">
      <w:pPr>
        <w:jc w:val="center"/>
        <w:rPr>
          <w:b/>
          <w:bCs/>
          <w:color w:val="auto"/>
          <w:sz w:val="28"/>
          <w:szCs w:val="28"/>
          <w:lang w:val="ru-RU" w:eastAsia="ru-RU"/>
        </w:rPr>
      </w:pPr>
    </w:p>
    <w:p w:rsidR="002A752C" w:rsidRPr="009A1BCB" w:rsidRDefault="002A752C" w:rsidP="009A1BCB">
      <w:pPr>
        <w:rPr>
          <w:b/>
          <w:bCs/>
          <w:sz w:val="32"/>
          <w:szCs w:val="32"/>
          <w:lang w:val="ru-RU"/>
        </w:rPr>
      </w:pPr>
      <w:r w:rsidRPr="009A1BCB">
        <w:rPr>
          <w:sz w:val="32"/>
          <w:szCs w:val="32"/>
          <w:lang w:val="ru-RU"/>
        </w:rPr>
        <w:t xml:space="preserve">                                                                                                    </w:t>
      </w:r>
      <w:r>
        <w:rPr>
          <w:sz w:val="32"/>
          <w:szCs w:val="32"/>
          <w:lang w:val="ru-RU"/>
        </w:rPr>
        <w:t xml:space="preserve">       </w:t>
      </w:r>
      <w:r w:rsidRPr="009A1BCB">
        <w:rPr>
          <w:sz w:val="32"/>
          <w:szCs w:val="32"/>
          <w:lang w:val="ru-RU"/>
        </w:rPr>
        <w:t xml:space="preserve">   </w:t>
      </w:r>
      <w:r>
        <w:rPr>
          <w:b/>
          <w:bCs/>
          <w:sz w:val="32"/>
          <w:szCs w:val="32"/>
          <w:lang w:val="ru-RU"/>
        </w:rPr>
        <w:t>УД.07</w:t>
      </w:r>
    </w:p>
    <w:p w:rsidR="002A752C" w:rsidRPr="009A1BCB" w:rsidRDefault="002A752C" w:rsidP="009A1BCB">
      <w:pPr>
        <w:rPr>
          <w:sz w:val="32"/>
          <w:szCs w:val="32"/>
          <w:lang w:val="ru-RU"/>
        </w:rPr>
      </w:pPr>
    </w:p>
    <w:p w:rsidR="002A752C" w:rsidRPr="009A1BCB" w:rsidRDefault="002A752C" w:rsidP="009A1BCB">
      <w:pPr>
        <w:jc w:val="both"/>
        <w:rPr>
          <w:sz w:val="32"/>
          <w:szCs w:val="32"/>
          <w:lang w:val="ru-RU"/>
        </w:rPr>
      </w:pPr>
    </w:p>
    <w:p w:rsidR="002A752C" w:rsidRPr="009A1BCB" w:rsidRDefault="002A752C" w:rsidP="009A1BCB">
      <w:pPr>
        <w:jc w:val="both"/>
        <w:rPr>
          <w:sz w:val="32"/>
          <w:szCs w:val="32"/>
          <w:lang w:val="ru-RU"/>
        </w:rPr>
      </w:pPr>
    </w:p>
    <w:p w:rsidR="002A752C" w:rsidRPr="009A1BCB" w:rsidRDefault="002A752C" w:rsidP="009A1BCB">
      <w:pPr>
        <w:jc w:val="both"/>
        <w:rPr>
          <w:sz w:val="32"/>
          <w:szCs w:val="32"/>
          <w:lang w:val="ru-RU"/>
        </w:rPr>
      </w:pPr>
    </w:p>
    <w:p w:rsidR="002A752C" w:rsidRPr="009A1BCB" w:rsidRDefault="002A752C" w:rsidP="009A1BCB">
      <w:pPr>
        <w:jc w:val="both"/>
        <w:rPr>
          <w:sz w:val="32"/>
          <w:szCs w:val="32"/>
          <w:lang w:val="ru-RU"/>
        </w:rPr>
      </w:pPr>
    </w:p>
    <w:p w:rsidR="002A752C" w:rsidRPr="009A1BCB" w:rsidRDefault="002A752C" w:rsidP="009A1BCB">
      <w:pPr>
        <w:jc w:val="both"/>
        <w:rPr>
          <w:sz w:val="32"/>
          <w:szCs w:val="32"/>
          <w:lang w:val="ru-RU"/>
        </w:rPr>
      </w:pPr>
    </w:p>
    <w:p w:rsidR="002A752C" w:rsidRPr="009A1BCB" w:rsidRDefault="002A752C" w:rsidP="009A1BCB">
      <w:pPr>
        <w:jc w:val="both"/>
        <w:rPr>
          <w:sz w:val="32"/>
          <w:szCs w:val="32"/>
          <w:lang w:val="ru-RU"/>
        </w:rPr>
      </w:pPr>
    </w:p>
    <w:p w:rsidR="002A752C" w:rsidRDefault="002A752C" w:rsidP="009A1BCB">
      <w:pPr>
        <w:jc w:val="both"/>
        <w:rPr>
          <w:sz w:val="32"/>
          <w:szCs w:val="32"/>
          <w:lang w:val="ru-RU"/>
        </w:rPr>
      </w:pPr>
    </w:p>
    <w:p w:rsidR="002A752C" w:rsidRDefault="002A752C" w:rsidP="009A1BCB">
      <w:pPr>
        <w:jc w:val="both"/>
        <w:rPr>
          <w:sz w:val="32"/>
          <w:szCs w:val="32"/>
          <w:lang w:val="ru-RU"/>
        </w:rPr>
      </w:pPr>
    </w:p>
    <w:p w:rsidR="002A752C" w:rsidRDefault="002A752C" w:rsidP="009A1BCB">
      <w:pPr>
        <w:jc w:val="both"/>
        <w:rPr>
          <w:sz w:val="32"/>
          <w:szCs w:val="32"/>
          <w:lang w:val="ru-RU"/>
        </w:rPr>
      </w:pPr>
    </w:p>
    <w:p w:rsidR="002A752C" w:rsidRDefault="002A752C" w:rsidP="009A1BCB">
      <w:pPr>
        <w:jc w:val="both"/>
        <w:rPr>
          <w:sz w:val="32"/>
          <w:szCs w:val="32"/>
          <w:lang w:val="ru-RU"/>
        </w:rPr>
      </w:pPr>
    </w:p>
    <w:p w:rsidR="002A752C" w:rsidRPr="009A1BCB" w:rsidRDefault="002A752C" w:rsidP="009A1BCB">
      <w:pPr>
        <w:jc w:val="both"/>
        <w:rPr>
          <w:sz w:val="32"/>
          <w:szCs w:val="32"/>
          <w:lang w:val="ru-RU"/>
        </w:rPr>
      </w:pPr>
    </w:p>
    <w:p w:rsidR="002A752C" w:rsidRPr="009A1BCB" w:rsidRDefault="002A752C" w:rsidP="009A1BCB">
      <w:pPr>
        <w:jc w:val="both"/>
        <w:rPr>
          <w:b/>
          <w:bCs/>
          <w:sz w:val="32"/>
          <w:szCs w:val="32"/>
          <w:lang w:val="ru-RU"/>
        </w:rPr>
      </w:pPr>
    </w:p>
    <w:p w:rsidR="002A752C" w:rsidRPr="009A1BCB" w:rsidRDefault="002A752C" w:rsidP="009A1BCB">
      <w:pPr>
        <w:jc w:val="center"/>
        <w:rPr>
          <w:b/>
          <w:bCs/>
          <w:sz w:val="32"/>
          <w:szCs w:val="32"/>
          <w:lang w:val="ru-RU"/>
        </w:rPr>
      </w:pPr>
      <w:r w:rsidRPr="009A1BCB">
        <w:rPr>
          <w:b/>
          <w:bCs/>
          <w:sz w:val="32"/>
          <w:szCs w:val="32"/>
          <w:lang w:val="ru-RU"/>
        </w:rPr>
        <w:t>ПРОГРАММА УЧЕБНОЙ ДИСЦИПЛИНЫ</w:t>
      </w:r>
    </w:p>
    <w:p w:rsidR="002A752C" w:rsidRPr="009A1BCB" w:rsidRDefault="002A752C" w:rsidP="009A1BCB">
      <w:pPr>
        <w:rPr>
          <w:b/>
          <w:bCs/>
          <w:sz w:val="32"/>
          <w:szCs w:val="32"/>
          <w:lang w:val="ru-RU"/>
        </w:rPr>
      </w:pPr>
      <w:r w:rsidRPr="009A1BCB">
        <w:rPr>
          <w:b/>
          <w:bCs/>
          <w:sz w:val="32"/>
          <w:szCs w:val="32"/>
          <w:lang w:val="ru-RU"/>
        </w:rPr>
        <w:t xml:space="preserve">               </w:t>
      </w:r>
      <w:r>
        <w:rPr>
          <w:b/>
          <w:bCs/>
          <w:sz w:val="32"/>
          <w:szCs w:val="32"/>
          <w:lang w:val="ru-RU"/>
        </w:rPr>
        <w:t xml:space="preserve">                      </w:t>
      </w:r>
      <w:r w:rsidRPr="009A1BCB">
        <w:rPr>
          <w:b/>
          <w:bCs/>
          <w:sz w:val="32"/>
          <w:szCs w:val="32"/>
          <w:lang w:val="ru-RU"/>
        </w:rPr>
        <w:t xml:space="preserve"> </w:t>
      </w:r>
      <w:r w:rsidRPr="009A1BCB">
        <w:rPr>
          <w:b/>
          <w:bCs/>
          <w:color w:val="auto"/>
          <w:sz w:val="32"/>
          <w:szCs w:val="32"/>
          <w:lang w:val="ru-RU" w:eastAsia="ru-RU"/>
        </w:rPr>
        <w:t>УД.07 ДЕЛОВОЕ ОБЩЕНИЕ</w:t>
      </w:r>
    </w:p>
    <w:p w:rsidR="002A752C" w:rsidRPr="009A1BCB" w:rsidRDefault="002A752C" w:rsidP="009A1BCB">
      <w:pPr>
        <w:jc w:val="center"/>
        <w:rPr>
          <w:b/>
          <w:bCs/>
          <w:sz w:val="32"/>
          <w:szCs w:val="32"/>
          <w:lang w:val="ru-RU"/>
        </w:rPr>
      </w:pPr>
    </w:p>
    <w:p w:rsidR="002A752C" w:rsidRPr="009A1BCB" w:rsidRDefault="002A752C" w:rsidP="009A1BCB">
      <w:pPr>
        <w:jc w:val="both"/>
        <w:rPr>
          <w:b/>
          <w:bCs/>
          <w:sz w:val="32"/>
          <w:szCs w:val="32"/>
          <w:lang w:val="ru-RU"/>
        </w:rPr>
      </w:pPr>
    </w:p>
    <w:p w:rsidR="002A752C" w:rsidRPr="009A1BCB" w:rsidRDefault="002A752C" w:rsidP="009A1BCB">
      <w:pPr>
        <w:jc w:val="both"/>
        <w:rPr>
          <w:sz w:val="32"/>
          <w:szCs w:val="32"/>
          <w:lang w:val="ru-RU"/>
        </w:rPr>
      </w:pPr>
    </w:p>
    <w:p w:rsidR="002A752C" w:rsidRPr="009A1BCB" w:rsidRDefault="002A752C" w:rsidP="009A1BCB">
      <w:pPr>
        <w:jc w:val="both"/>
        <w:rPr>
          <w:sz w:val="32"/>
          <w:szCs w:val="32"/>
          <w:lang w:val="ru-RU"/>
        </w:rPr>
      </w:pPr>
    </w:p>
    <w:p w:rsidR="002A752C" w:rsidRPr="009A1BCB" w:rsidRDefault="002A752C" w:rsidP="009A1BCB">
      <w:pPr>
        <w:jc w:val="both"/>
        <w:rPr>
          <w:sz w:val="32"/>
          <w:szCs w:val="32"/>
          <w:lang w:val="ru-RU"/>
        </w:rPr>
      </w:pPr>
    </w:p>
    <w:p w:rsidR="002A752C" w:rsidRPr="009A1BCB" w:rsidRDefault="002A752C" w:rsidP="009A1BCB">
      <w:pPr>
        <w:jc w:val="both"/>
        <w:rPr>
          <w:sz w:val="32"/>
          <w:szCs w:val="32"/>
          <w:lang w:val="ru-RU"/>
        </w:rPr>
      </w:pPr>
    </w:p>
    <w:p w:rsidR="002A752C" w:rsidRPr="009A1BCB" w:rsidRDefault="002A752C" w:rsidP="009A1BCB">
      <w:pPr>
        <w:jc w:val="both"/>
        <w:rPr>
          <w:sz w:val="32"/>
          <w:szCs w:val="32"/>
          <w:lang w:val="ru-RU"/>
        </w:rPr>
      </w:pPr>
    </w:p>
    <w:p w:rsidR="002A752C" w:rsidRPr="009A1BCB" w:rsidRDefault="002A752C" w:rsidP="009A1BCB">
      <w:pPr>
        <w:jc w:val="both"/>
        <w:rPr>
          <w:sz w:val="32"/>
          <w:szCs w:val="32"/>
          <w:lang w:val="ru-RU"/>
        </w:rPr>
      </w:pPr>
    </w:p>
    <w:p w:rsidR="002A752C" w:rsidRDefault="002A752C" w:rsidP="009A1BCB">
      <w:pPr>
        <w:jc w:val="both"/>
        <w:rPr>
          <w:sz w:val="32"/>
          <w:szCs w:val="32"/>
          <w:lang w:val="ru-RU"/>
        </w:rPr>
      </w:pPr>
    </w:p>
    <w:p w:rsidR="002A752C" w:rsidRDefault="002A752C" w:rsidP="009A1BCB">
      <w:pPr>
        <w:jc w:val="both"/>
        <w:rPr>
          <w:sz w:val="32"/>
          <w:szCs w:val="32"/>
          <w:lang w:val="ru-RU"/>
        </w:rPr>
      </w:pPr>
    </w:p>
    <w:p w:rsidR="002A752C" w:rsidRDefault="002A752C" w:rsidP="009A1BCB">
      <w:pPr>
        <w:jc w:val="both"/>
        <w:rPr>
          <w:sz w:val="32"/>
          <w:szCs w:val="32"/>
          <w:lang w:val="ru-RU"/>
        </w:rPr>
      </w:pPr>
    </w:p>
    <w:p w:rsidR="002A752C" w:rsidRDefault="002A752C" w:rsidP="009A1BCB">
      <w:pPr>
        <w:jc w:val="both"/>
        <w:rPr>
          <w:sz w:val="32"/>
          <w:szCs w:val="32"/>
          <w:lang w:val="ru-RU"/>
        </w:rPr>
      </w:pPr>
    </w:p>
    <w:p w:rsidR="002A752C" w:rsidRDefault="002A752C" w:rsidP="009A1BCB">
      <w:pPr>
        <w:jc w:val="both"/>
        <w:rPr>
          <w:sz w:val="32"/>
          <w:szCs w:val="32"/>
          <w:lang w:val="ru-RU"/>
        </w:rPr>
      </w:pPr>
    </w:p>
    <w:p w:rsidR="002A752C" w:rsidRDefault="002A752C" w:rsidP="009A1BCB">
      <w:pPr>
        <w:jc w:val="both"/>
        <w:rPr>
          <w:sz w:val="32"/>
          <w:szCs w:val="32"/>
          <w:lang w:val="ru-RU"/>
        </w:rPr>
      </w:pPr>
    </w:p>
    <w:p w:rsidR="002A752C" w:rsidRDefault="002A752C" w:rsidP="009A1BCB">
      <w:pPr>
        <w:jc w:val="both"/>
        <w:rPr>
          <w:sz w:val="32"/>
          <w:szCs w:val="32"/>
          <w:lang w:val="ru-RU"/>
        </w:rPr>
      </w:pPr>
    </w:p>
    <w:p w:rsidR="002A752C" w:rsidRDefault="002A752C" w:rsidP="009A1BCB">
      <w:pPr>
        <w:jc w:val="both"/>
        <w:rPr>
          <w:sz w:val="32"/>
          <w:szCs w:val="32"/>
          <w:lang w:val="ru-RU"/>
        </w:rPr>
      </w:pPr>
    </w:p>
    <w:p w:rsidR="002A752C" w:rsidRDefault="002A752C" w:rsidP="009A1BCB">
      <w:pPr>
        <w:jc w:val="both"/>
        <w:rPr>
          <w:sz w:val="32"/>
          <w:szCs w:val="32"/>
          <w:lang w:val="ru-RU"/>
        </w:rPr>
      </w:pPr>
    </w:p>
    <w:p w:rsidR="002A752C" w:rsidRDefault="002A752C" w:rsidP="009A1BCB">
      <w:pPr>
        <w:jc w:val="both"/>
        <w:rPr>
          <w:sz w:val="32"/>
          <w:szCs w:val="32"/>
          <w:lang w:val="ru-RU"/>
        </w:rPr>
      </w:pPr>
    </w:p>
    <w:p w:rsidR="002A752C" w:rsidRDefault="002A752C" w:rsidP="009A1BCB">
      <w:pPr>
        <w:jc w:val="both"/>
        <w:rPr>
          <w:sz w:val="32"/>
          <w:szCs w:val="32"/>
          <w:lang w:val="ru-RU"/>
        </w:rPr>
      </w:pPr>
    </w:p>
    <w:p w:rsidR="002A752C" w:rsidRPr="009A1BCB" w:rsidRDefault="002A752C" w:rsidP="009A1BCB">
      <w:pPr>
        <w:jc w:val="both"/>
        <w:rPr>
          <w:sz w:val="32"/>
          <w:szCs w:val="32"/>
          <w:lang w:val="ru-RU"/>
        </w:rPr>
      </w:pPr>
    </w:p>
    <w:p w:rsidR="002A752C" w:rsidRPr="009A1BCB" w:rsidRDefault="002A752C" w:rsidP="009A1BCB">
      <w:pPr>
        <w:jc w:val="both"/>
        <w:rPr>
          <w:sz w:val="32"/>
          <w:szCs w:val="32"/>
          <w:lang w:val="ru-RU"/>
        </w:rPr>
      </w:pPr>
    </w:p>
    <w:p w:rsidR="002A752C" w:rsidRDefault="002A752C" w:rsidP="009A1BCB">
      <w:pPr>
        <w:jc w:val="center"/>
        <w:rPr>
          <w:sz w:val="28"/>
          <w:szCs w:val="28"/>
          <w:lang w:val="ru-RU"/>
        </w:rPr>
      </w:pPr>
      <w:r w:rsidRPr="00266963">
        <w:rPr>
          <w:sz w:val="28"/>
          <w:szCs w:val="28"/>
          <w:lang w:val="ru-RU"/>
        </w:rPr>
        <w:t>2019 г.</w:t>
      </w:r>
    </w:p>
    <w:p w:rsidR="002A752C" w:rsidRDefault="002A752C" w:rsidP="009A1BCB">
      <w:pPr>
        <w:jc w:val="center"/>
        <w:rPr>
          <w:sz w:val="28"/>
          <w:szCs w:val="28"/>
          <w:lang w:val="ru-RU"/>
        </w:rPr>
      </w:pPr>
    </w:p>
    <w:p w:rsidR="002A752C" w:rsidRPr="009A1BCB" w:rsidRDefault="002A752C" w:rsidP="009A1BCB">
      <w:pPr>
        <w:jc w:val="center"/>
        <w:rPr>
          <w:sz w:val="28"/>
          <w:szCs w:val="28"/>
          <w:lang w:val="ru-RU"/>
        </w:rPr>
      </w:pPr>
    </w:p>
    <w:p w:rsidR="002A752C" w:rsidRDefault="002A752C" w:rsidP="004B5018">
      <w:pPr>
        <w:jc w:val="center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pt;height:714.75pt">
            <v:imagedata r:id="rId7" o:title=""/>
          </v:shape>
        </w:pict>
      </w:r>
    </w:p>
    <w:p w:rsidR="002A752C" w:rsidRDefault="002A752C" w:rsidP="00195F7C">
      <w:pPr>
        <w:jc w:val="center"/>
        <w:rPr>
          <w:b/>
          <w:bCs/>
          <w:color w:val="auto"/>
          <w:sz w:val="28"/>
          <w:szCs w:val="28"/>
          <w:lang w:val="ru-RU" w:eastAsia="ru-RU"/>
        </w:rPr>
      </w:pPr>
    </w:p>
    <w:p w:rsidR="002A752C" w:rsidRPr="002C2258" w:rsidRDefault="002A752C" w:rsidP="00195F7C">
      <w:pPr>
        <w:jc w:val="center"/>
        <w:rPr>
          <w:b/>
          <w:bCs/>
          <w:color w:val="auto"/>
          <w:lang w:val="ru-RU" w:eastAsia="ru-RU"/>
        </w:rPr>
      </w:pPr>
      <w:r w:rsidRPr="002C2258">
        <w:rPr>
          <w:b/>
          <w:bCs/>
          <w:color w:val="auto"/>
          <w:lang w:eastAsia="ru-RU"/>
        </w:rPr>
        <w:t>СОДЕРЖАНИЕ</w:t>
      </w:r>
    </w:p>
    <w:p w:rsidR="002A752C" w:rsidRPr="002C2258" w:rsidRDefault="002A752C" w:rsidP="00195F7C">
      <w:pPr>
        <w:jc w:val="center"/>
        <w:rPr>
          <w:color w:val="auto"/>
          <w:lang w:val="ru-RU" w:eastAsia="ru-RU"/>
        </w:rPr>
      </w:pPr>
    </w:p>
    <w:tbl>
      <w:tblPr>
        <w:tblW w:w="9714" w:type="dxa"/>
        <w:tblInd w:w="-106" w:type="dxa"/>
        <w:tblLook w:val="00A0"/>
      </w:tblPr>
      <w:tblGrid>
        <w:gridCol w:w="9005"/>
        <w:gridCol w:w="709"/>
      </w:tblGrid>
      <w:tr w:rsidR="002A752C" w:rsidRPr="002C2258">
        <w:tc>
          <w:tcPr>
            <w:tcW w:w="9005" w:type="dxa"/>
          </w:tcPr>
          <w:p w:rsidR="002A752C" w:rsidRPr="002C2258" w:rsidRDefault="002A752C" w:rsidP="00195F7C">
            <w:pPr>
              <w:keepNext/>
              <w:widowControl/>
              <w:suppressAutoHyphens w:val="0"/>
              <w:autoSpaceDE w:val="0"/>
              <w:snapToGrid w:val="0"/>
              <w:jc w:val="both"/>
              <w:textAlignment w:val="auto"/>
              <w:rPr>
                <w:caps/>
                <w:color w:val="auto"/>
                <w:lang w:val="ru-RU" w:eastAsia="ar-SA"/>
              </w:rPr>
            </w:pPr>
            <w:bookmarkStart w:id="0" w:name="BM2640d3c1b04790ee8820126e9e069781ad364c"/>
            <w:bookmarkStart w:id="1" w:name="BM2"/>
            <w:bookmarkEnd w:id="0"/>
            <w:bookmarkEnd w:id="1"/>
          </w:p>
        </w:tc>
        <w:tc>
          <w:tcPr>
            <w:tcW w:w="709" w:type="dxa"/>
          </w:tcPr>
          <w:p w:rsidR="002A752C" w:rsidRPr="002C2258" w:rsidRDefault="002A752C" w:rsidP="00195F7C">
            <w:pPr>
              <w:widowControl/>
              <w:suppressAutoHyphens w:val="0"/>
              <w:snapToGrid w:val="0"/>
              <w:jc w:val="center"/>
              <w:textAlignment w:val="auto"/>
              <w:rPr>
                <w:color w:val="auto"/>
                <w:lang w:val="ru-RU" w:eastAsia="ar-SA"/>
              </w:rPr>
            </w:pPr>
            <w:r w:rsidRPr="002C2258">
              <w:rPr>
                <w:color w:val="auto"/>
                <w:lang w:val="ru-RU" w:eastAsia="ar-SA"/>
              </w:rPr>
              <w:t>стр.</w:t>
            </w:r>
          </w:p>
        </w:tc>
      </w:tr>
      <w:tr w:rsidR="002A752C" w:rsidRPr="002C2258">
        <w:tc>
          <w:tcPr>
            <w:tcW w:w="9005" w:type="dxa"/>
          </w:tcPr>
          <w:p w:rsidR="002A752C" w:rsidRPr="002C2258" w:rsidRDefault="002A752C" w:rsidP="00195F7C">
            <w:pPr>
              <w:keepNext/>
              <w:widowControl/>
              <w:suppressAutoHyphens w:val="0"/>
              <w:autoSpaceDE w:val="0"/>
              <w:snapToGrid w:val="0"/>
              <w:jc w:val="both"/>
              <w:textAlignment w:val="auto"/>
              <w:rPr>
                <w:caps/>
                <w:color w:val="auto"/>
                <w:lang w:val="ru-RU" w:eastAsia="ar-SA"/>
              </w:rPr>
            </w:pPr>
          </w:p>
        </w:tc>
        <w:tc>
          <w:tcPr>
            <w:tcW w:w="709" w:type="dxa"/>
          </w:tcPr>
          <w:p w:rsidR="002A752C" w:rsidRPr="002C2258" w:rsidRDefault="002A752C" w:rsidP="00195F7C">
            <w:pPr>
              <w:widowControl/>
              <w:suppressAutoHyphens w:val="0"/>
              <w:snapToGrid w:val="0"/>
              <w:jc w:val="center"/>
              <w:textAlignment w:val="auto"/>
              <w:rPr>
                <w:color w:val="auto"/>
                <w:lang w:val="ru-RU" w:eastAsia="ar-SA"/>
              </w:rPr>
            </w:pPr>
          </w:p>
        </w:tc>
      </w:tr>
      <w:tr w:rsidR="002A752C" w:rsidRPr="002C2258">
        <w:tc>
          <w:tcPr>
            <w:tcW w:w="9005" w:type="dxa"/>
          </w:tcPr>
          <w:p w:rsidR="002A752C" w:rsidRPr="002C2258" w:rsidRDefault="002A752C" w:rsidP="00195F7C">
            <w:pPr>
              <w:keepNext/>
              <w:widowControl/>
              <w:numPr>
                <w:ilvl w:val="0"/>
                <w:numId w:val="2"/>
              </w:numPr>
              <w:suppressAutoHyphens w:val="0"/>
              <w:autoSpaceDE w:val="0"/>
              <w:snapToGrid w:val="0"/>
              <w:textAlignment w:val="auto"/>
              <w:rPr>
                <w:caps/>
                <w:color w:val="auto"/>
                <w:lang w:val="ru-RU" w:eastAsia="ar-SA"/>
              </w:rPr>
            </w:pPr>
            <w:r w:rsidRPr="002C2258">
              <w:rPr>
                <w:caps/>
                <w:color w:val="auto"/>
                <w:lang w:val="ru-RU" w:eastAsia="ar-SA"/>
              </w:rPr>
              <w:t>ПАСПОРТ РАБОЧЕЙ  ПРОГРАММЫ УЧЕБНОЙ ДИСЦИПЛИНЫ</w:t>
            </w:r>
          </w:p>
          <w:p w:rsidR="002A752C" w:rsidRPr="002C2258" w:rsidRDefault="002A752C" w:rsidP="00195F7C">
            <w:pPr>
              <w:widowControl/>
              <w:suppressAutoHyphens w:val="0"/>
              <w:textAlignment w:val="auto"/>
              <w:rPr>
                <w:caps/>
                <w:color w:val="auto"/>
                <w:lang w:val="ru-RU" w:eastAsia="ar-SA"/>
              </w:rPr>
            </w:pPr>
          </w:p>
        </w:tc>
        <w:tc>
          <w:tcPr>
            <w:tcW w:w="709" w:type="dxa"/>
          </w:tcPr>
          <w:p w:rsidR="002A752C" w:rsidRPr="002C2258" w:rsidRDefault="002A752C" w:rsidP="00195F7C">
            <w:pPr>
              <w:widowControl/>
              <w:suppressAutoHyphens w:val="0"/>
              <w:snapToGrid w:val="0"/>
              <w:jc w:val="center"/>
              <w:textAlignment w:val="auto"/>
              <w:rPr>
                <w:color w:val="auto"/>
                <w:lang w:val="ru-RU" w:eastAsia="ar-SA"/>
              </w:rPr>
            </w:pPr>
            <w:r w:rsidRPr="002C2258">
              <w:rPr>
                <w:color w:val="auto"/>
                <w:lang w:val="ru-RU" w:eastAsia="ar-SA"/>
              </w:rPr>
              <w:t>4</w:t>
            </w:r>
          </w:p>
        </w:tc>
      </w:tr>
      <w:tr w:rsidR="002A752C" w:rsidRPr="002C2258">
        <w:tc>
          <w:tcPr>
            <w:tcW w:w="9005" w:type="dxa"/>
          </w:tcPr>
          <w:p w:rsidR="002A752C" w:rsidRPr="002C2258" w:rsidRDefault="002A752C" w:rsidP="00195F7C">
            <w:pPr>
              <w:keepNext/>
              <w:widowControl/>
              <w:numPr>
                <w:ilvl w:val="0"/>
                <w:numId w:val="2"/>
              </w:numPr>
              <w:suppressAutoHyphens w:val="0"/>
              <w:autoSpaceDE w:val="0"/>
              <w:snapToGrid w:val="0"/>
              <w:jc w:val="both"/>
              <w:textAlignment w:val="auto"/>
              <w:rPr>
                <w:caps/>
                <w:color w:val="auto"/>
                <w:lang w:val="ru-RU" w:eastAsia="ar-SA"/>
              </w:rPr>
            </w:pPr>
            <w:r w:rsidRPr="002C2258">
              <w:rPr>
                <w:caps/>
                <w:color w:val="auto"/>
                <w:lang w:val="ru-RU" w:eastAsia="ar-SA"/>
              </w:rPr>
              <w:t>СТРУКТУРА и содержание УЧЕБНОЙ ДИСЦИПЛИНЫ</w:t>
            </w:r>
          </w:p>
          <w:p w:rsidR="002A752C" w:rsidRPr="002C2258" w:rsidRDefault="002A752C" w:rsidP="00195F7C">
            <w:pPr>
              <w:keepNext/>
              <w:widowControl/>
              <w:suppressAutoHyphens w:val="0"/>
              <w:autoSpaceDE w:val="0"/>
              <w:ind w:left="284"/>
              <w:jc w:val="both"/>
              <w:textAlignment w:val="auto"/>
              <w:rPr>
                <w:caps/>
                <w:color w:val="auto"/>
                <w:lang w:val="ru-RU" w:eastAsia="ar-SA"/>
              </w:rPr>
            </w:pPr>
          </w:p>
        </w:tc>
        <w:tc>
          <w:tcPr>
            <w:tcW w:w="709" w:type="dxa"/>
          </w:tcPr>
          <w:p w:rsidR="002A752C" w:rsidRPr="002C2258" w:rsidRDefault="002A752C" w:rsidP="00195F7C">
            <w:pPr>
              <w:widowControl/>
              <w:suppressAutoHyphens w:val="0"/>
              <w:snapToGrid w:val="0"/>
              <w:jc w:val="center"/>
              <w:textAlignment w:val="auto"/>
              <w:rPr>
                <w:color w:val="auto"/>
                <w:lang w:val="ru-RU" w:eastAsia="ar-SA"/>
              </w:rPr>
            </w:pPr>
            <w:r w:rsidRPr="002C2258">
              <w:rPr>
                <w:color w:val="auto"/>
                <w:lang w:val="ru-RU" w:eastAsia="ar-SA"/>
              </w:rPr>
              <w:t>6</w:t>
            </w:r>
          </w:p>
        </w:tc>
      </w:tr>
      <w:tr w:rsidR="002A752C" w:rsidRPr="002C2258">
        <w:trPr>
          <w:trHeight w:val="670"/>
        </w:trPr>
        <w:tc>
          <w:tcPr>
            <w:tcW w:w="9005" w:type="dxa"/>
          </w:tcPr>
          <w:p w:rsidR="002A752C" w:rsidRPr="002C2258" w:rsidRDefault="002A752C" w:rsidP="00195F7C">
            <w:pPr>
              <w:keepNext/>
              <w:widowControl/>
              <w:numPr>
                <w:ilvl w:val="0"/>
                <w:numId w:val="2"/>
              </w:numPr>
              <w:suppressAutoHyphens w:val="0"/>
              <w:autoSpaceDE w:val="0"/>
              <w:snapToGrid w:val="0"/>
              <w:jc w:val="both"/>
              <w:textAlignment w:val="auto"/>
              <w:rPr>
                <w:caps/>
                <w:color w:val="auto"/>
                <w:lang w:val="ru-RU" w:eastAsia="ar-SA"/>
              </w:rPr>
            </w:pPr>
            <w:r w:rsidRPr="002C2258">
              <w:rPr>
                <w:caps/>
                <w:color w:val="auto"/>
                <w:lang w:val="ru-RU" w:eastAsia="ar-SA"/>
              </w:rPr>
              <w:t>условия реализации  учебной дисциплины</w:t>
            </w:r>
          </w:p>
          <w:p w:rsidR="002A752C" w:rsidRPr="002C2258" w:rsidRDefault="002A752C" w:rsidP="00195F7C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ind w:left="284" w:firstLine="284"/>
              <w:jc w:val="both"/>
              <w:textAlignment w:val="auto"/>
              <w:rPr>
                <w:caps/>
                <w:color w:val="auto"/>
                <w:lang w:val="ru-RU" w:eastAsia="ar-SA"/>
              </w:rPr>
            </w:pPr>
          </w:p>
        </w:tc>
        <w:tc>
          <w:tcPr>
            <w:tcW w:w="709" w:type="dxa"/>
          </w:tcPr>
          <w:p w:rsidR="002A752C" w:rsidRPr="002C2258" w:rsidRDefault="002A752C" w:rsidP="00195F7C">
            <w:pPr>
              <w:widowControl/>
              <w:suppressAutoHyphens w:val="0"/>
              <w:snapToGrid w:val="0"/>
              <w:jc w:val="center"/>
              <w:textAlignment w:val="auto"/>
              <w:rPr>
                <w:color w:val="auto"/>
                <w:lang w:val="ru-RU" w:eastAsia="ar-SA"/>
              </w:rPr>
            </w:pPr>
            <w:r w:rsidRPr="002C2258">
              <w:rPr>
                <w:color w:val="auto"/>
                <w:lang w:val="ru-RU" w:eastAsia="ar-SA"/>
              </w:rPr>
              <w:t>10</w:t>
            </w:r>
          </w:p>
        </w:tc>
      </w:tr>
      <w:tr w:rsidR="002A752C" w:rsidRPr="002C2258">
        <w:tc>
          <w:tcPr>
            <w:tcW w:w="9005" w:type="dxa"/>
          </w:tcPr>
          <w:p w:rsidR="002A752C" w:rsidRPr="002C2258" w:rsidRDefault="002A752C" w:rsidP="00195F7C">
            <w:pPr>
              <w:keepNext/>
              <w:widowControl/>
              <w:numPr>
                <w:ilvl w:val="0"/>
                <w:numId w:val="2"/>
              </w:numPr>
              <w:suppressAutoHyphens w:val="0"/>
              <w:autoSpaceDE w:val="0"/>
              <w:snapToGrid w:val="0"/>
              <w:jc w:val="both"/>
              <w:textAlignment w:val="auto"/>
              <w:rPr>
                <w:caps/>
                <w:color w:val="auto"/>
                <w:lang w:val="ru-RU" w:eastAsia="ar-SA"/>
              </w:rPr>
            </w:pPr>
            <w:r w:rsidRPr="002C2258">
              <w:rPr>
                <w:caps/>
                <w:color w:val="auto"/>
                <w:lang w:val="ru-RU" w:eastAsia="ar-SA"/>
              </w:rPr>
              <w:t>Контроль и оценка результатов Освоения учебной дисциплины</w:t>
            </w:r>
          </w:p>
          <w:p w:rsidR="002A752C" w:rsidRPr="002C2258" w:rsidRDefault="002A752C" w:rsidP="00195F7C">
            <w:pPr>
              <w:keepNext/>
              <w:widowControl/>
              <w:suppressAutoHyphens w:val="0"/>
              <w:autoSpaceDE w:val="0"/>
              <w:ind w:left="284"/>
              <w:jc w:val="both"/>
              <w:textAlignment w:val="auto"/>
              <w:rPr>
                <w:caps/>
                <w:color w:val="auto"/>
                <w:lang w:val="ru-RU" w:eastAsia="ar-SA"/>
              </w:rPr>
            </w:pPr>
          </w:p>
          <w:p w:rsidR="002A752C" w:rsidRPr="002C2258" w:rsidRDefault="002A752C" w:rsidP="00195F7C">
            <w:pPr>
              <w:keepNext/>
              <w:widowControl/>
              <w:suppressAutoHyphens w:val="0"/>
              <w:autoSpaceDE w:val="0"/>
              <w:ind w:left="284"/>
              <w:jc w:val="both"/>
              <w:textAlignment w:val="auto"/>
              <w:rPr>
                <w:caps/>
                <w:color w:val="auto"/>
                <w:lang w:val="ru-RU" w:eastAsia="ar-SA"/>
              </w:rPr>
            </w:pPr>
          </w:p>
          <w:p w:rsidR="002A752C" w:rsidRPr="002C2258" w:rsidRDefault="002A752C" w:rsidP="00195F7C">
            <w:pPr>
              <w:keepNext/>
              <w:widowControl/>
              <w:suppressAutoHyphens w:val="0"/>
              <w:autoSpaceDE w:val="0"/>
              <w:ind w:left="284"/>
              <w:jc w:val="both"/>
              <w:textAlignment w:val="auto"/>
              <w:rPr>
                <w:caps/>
                <w:color w:val="auto"/>
                <w:lang w:val="ru-RU" w:eastAsia="ar-SA"/>
              </w:rPr>
            </w:pPr>
          </w:p>
        </w:tc>
        <w:tc>
          <w:tcPr>
            <w:tcW w:w="709" w:type="dxa"/>
          </w:tcPr>
          <w:p w:rsidR="002A752C" w:rsidRPr="002C2258" w:rsidRDefault="002A752C" w:rsidP="00873F27">
            <w:pPr>
              <w:widowControl/>
              <w:suppressAutoHyphens w:val="0"/>
              <w:snapToGrid w:val="0"/>
              <w:jc w:val="center"/>
              <w:textAlignment w:val="auto"/>
              <w:rPr>
                <w:color w:val="auto"/>
                <w:lang w:val="ru-RU" w:eastAsia="ar-SA"/>
              </w:rPr>
            </w:pPr>
            <w:r w:rsidRPr="002C2258">
              <w:rPr>
                <w:color w:val="auto"/>
                <w:lang w:val="ru-RU" w:eastAsia="ar-SA"/>
              </w:rPr>
              <w:t>11</w:t>
            </w:r>
          </w:p>
        </w:tc>
      </w:tr>
    </w:tbl>
    <w:p w:rsidR="002A752C" w:rsidRPr="00123DE0" w:rsidRDefault="002A752C" w:rsidP="00195F7C">
      <w:pPr>
        <w:jc w:val="center"/>
        <w:rPr>
          <w:b/>
          <w:bCs/>
          <w:color w:val="auto"/>
          <w:sz w:val="28"/>
          <w:szCs w:val="28"/>
          <w:lang w:eastAsia="ru-RU"/>
        </w:rPr>
      </w:pPr>
    </w:p>
    <w:p w:rsidR="002A752C" w:rsidRPr="00123DE0" w:rsidRDefault="002A752C" w:rsidP="00195F7C">
      <w:pPr>
        <w:jc w:val="center"/>
        <w:rPr>
          <w:b/>
          <w:bCs/>
          <w:color w:val="auto"/>
          <w:sz w:val="28"/>
          <w:szCs w:val="28"/>
          <w:lang w:eastAsia="ru-RU"/>
        </w:rPr>
      </w:pPr>
    </w:p>
    <w:p w:rsidR="002A752C" w:rsidRPr="00123DE0" w:rsidRDefault="002A752C" w:rsidP="00195F7C">
      <w:pPr>
        <w:jc w:val="center"/>
        <w:rPr>
          <w:b/>
          <w:bCs/>
          <w:color w:val="auto"/>
          <w:sz w:val="28"/>
          <w:szCs w:val="28"/>
          <w:lang w:eastAsia="ru-RU"/>
        </w:rPr>
      </w:pPr>
    </w:p>
    <w:p w:rsidR="002A752C" w:rsidRPr="00123DE0" w:rsidRDefault="002A752C" w:rsidP="00195F7C">
      <w:pPr>
        <w:jc w:val="center"/>
        <w:rPr>
          <w:b/>
          <w:bCs/>
          <w:color w:val="auto"/>
          <w:sz w:val="28"/>
          <w:szCs w:val="28"/>
          <w:lang w:eastAsia="ru-RU"/>
        </w:rPr>
      </w:pPr>
    </w:p>
    <w:p w:rsidR="002A752C" w:rsidRPr="00123DE0" w:rsidRDefault="002A752C" w:rsidP="00195F7C">
      <w:pPr>
        <w:jc w:val="center"/>
        <w:rPr>
          <w:b/>
          <w:bCs/>
          <w:color w:val="auto"/>
          <w:sz w:val="28"/>
          <w:szCs w:val="28"/>
          <w:lang w:eastAsia="ru-RU"/>
        </w:rPr>
      </w:pPr>
    </w:p>
    <w:p w:rsidR="002A752C" w:rsidRPr="00123DE0" w:rsidRDefault="002A752C" w:rsidP="00195F7C">
      <w:pPr>
        <w:jc w:val="center"/>
        <w:rPr>
          <w:b/>
          <w:bCs/>
          <w:color w:val="auto"/>
          <w:sz w:val="28"/>
          <w:szCs w:val="28"/>
          <w:lang w:eastAsia="ru-RU"/>
        </w:rPr>
      </w:pPr>
    </w:p>
    <w:p w:rsidR="002A752C" w:rsidRPr="00123DE0" w:rsidRDefault="002A752C" w:rsidP="00195F7C">
      <w:pPr>
        <w:jc w:val="center"/>
        <w:rPr>
          <w:b/>
          <w:bCs/>
          <w:color w:val="auto"/>
          <w:sz w:val="28"/>
          <w:szCs w:val="28"/>
          <w:lang w:eastAsia="ru-RU"/>
        </w:rPr>
      </w:pPr>
    </w:p>
    <w:p w:rsidR="002A752C" w:rsidRPr="00123DE0" w:rsidRDefault="002A752C" w:rsidP="00195F7C">
      <w:pPr>
        <w:jc w:val="center"/>
        <w:rPr>
          <w:b/>
          <w:bCs/>
          <w:color w:val="auto"/>
          <w:sz w:val="28"/>
          <w:szCs w:val="28"/>
          <w:lang w:eastAsia="ru-RU"/>
        </w:rPr>
      </w:pPr>
    </w:p>
    <w:p w:rsidR="002A752C" w:rsidRPr="00123DE0" w:rsidRDefault="002A752C" w:rsidP="00195F7C">
      <w:pPr>
        <w:jc w:val="center"/>
        <w:rPr>
          <w:b/>
          <w:bCs/>
          <w:color w:val="auto"/>
          <w:sz w:val="28"/>
          <w:szCs w:val="28"/>
          <w:lang w:eastAsia="ru-RU"/>
        </w:rPr>
      </w:pPr>
    </w:p>
    <w:p w:rsidR="002A752C" w:rsidRPr="00123DE0" w:rsidRDefault="002A752C" w:rsidP="00195F7C">
      <w:pPr>
        <w:jc w:val="center"/>
        <w:rPr>
          <w:b/>
          <w:bCs/>
          <w:color w:val="auto"/>
          <w:sz w:val="28"/>
          <w:szCs w:val="28"/>
          <w:lang w:eastAsia="ru-RU"/>
        </w:rPr>
      </w:pPr>
    </w:p>
    <w:p w:rsidR="002A752C" w:rsidRPr="00123DE0" w:rsidRDefault="002A752C" w:rsidP="00195F7C">
      <w:pPr>
        <w:jc w:val="center"/>
        <w:rPr>
          <w:b/>
          <w:bCs/>
          <w:color w:val="auto"/>
          <w:sz w:val="28"/>
          <w:szCs w:val="28"/>
          <w:lang w:eastAsia="ru-RU"/>
        </w:rPr>
      </w:pPr>
    </w:p>
    <w:p w:rsidR="002A752C" w:rsidRPr="00123DE0" w:rsidRDefault="002A752C" w:rsidP="00195F7C">
      <w:pPr>
        <w:jc w:val="center"/>
        <w:rPr>
          <w:b/>
          <w:bCs/>
          <w:color w:val="auto"/>
          <w:sz w:val="28"/>
          <w:szCs w:val="28"/>
          <w:lang w:eastAsia="ru-RU"/>
        </w:rPr>
      </w:pPr>
    </w:p>
    <w:p w:rsidR="002A752C" w:rsidRPr="00123DE0" w:rsidRDefault="002A752C" w:rsidP="00195F7C">
      <w:pPr>
        <w:jc w:val="center"/>
        <w:rPr>
          <w:b/>
          <w:bCs/>
          <w:color w:val="auto"/>
          <w:sz w:val="28"/>
          <w:szCs w:val="28"/>
          <w:lang w:eastAsia="ru-RU"/>
        </w:rPr>
      </w:pPr>
    </w:p>
    <w:p w:rsidR="002A752C" w:rsidRPr="00123DE0" w:rsidRDefault="002A752C" w:rsidP="00195F7C">
      <w:pPr>
        <w:jc w:val="center"/>
        <w:rPr>
          <w:b/>
          <w:bCs/>
          <w:color w:val="auto"/>
          <w:sz w:val="28"/>
          <w:szCs w:val="28"/>
          <w:lang w:eastAsia="ru-RU"/>
        </w:rPr>
      </w:pPr>
    </w:p>
    <w:p w:rsidR="002A752C" w:rsidRPr="00123DE0" w:rsidRDefault="002A752C" w:rsidP="00195F7C">
      <w:pPr>
        <w:jc w:val="center"/>
        <w:rPr>
          <w:b/>
          <w:bCs/>
          <w:color w:val="auto"/>
          <w:sz w:val="28"/>
          <w:szCs w:val="28"/>
          <w:lang w:eastAsia="ru-RU"/>
        </w:rPr>
      </w:pPr>
    </w:p>
    <w:p w:rsidR="002A752C" w:rsidRPr="00123DE0" w:rsidRDefault="002A752C" w:rsidP="00195F7C">
      <w:pPr>
        <w:jc w:val="center"/>
        <w:rPr>
          <w:b/>
          <w:bCs/>
          <w:color w:val="auto"/>
          <w:sz w:val="28"/>
          <w:szCs w:val="28"/>
          <w:lang w:eastAsia="ru-RU"/>
        </w:rPr>
      </w:pPr>
    </w:p>
    <w:p w:rsidR="002A752C" w:rsidRPr="00123DE0" w:rsidRDefault="002A752C" w:rsidP="00195F7C">
      <w:pPr>
        <w:jc w:val="center"/>
        <w:rPr>
          <w:b/>
          <w:bCs/>
          <w:color w:val="auto"/>
          <w:sz w:val="28"/>
          <w:szCs w:val="28"/>
          <w:lang w:eastAsia="ru-RU"/>
        </w:rPr>
      </w:pPr>
    </w:p>
    <w:p w:rsidR="002A752C" w:rsidRPr="00123DE0" w:rsidRDefault="002A752C" w:rsidP="00195F7C">
      <w:pPr>
        <w:jc w:val="center"/>
        <w:rPr>
          <w:b/>
          <w:bCs/>
          <w:color w:val="auto"/>
          <w:sz w:val="28"/>
          <w:szCs w:val="28"/>
          <w:lang w:eastAsia="ru-RU"/>
        </w:rPr>
      </w:pPr>
    </w:p>
    <w:p w:rsidR="002A752C" w:rsidRPr="00123DE0" w:rsidRDefault="002A752C" w:rsidP="00195F7C">
      <w:pPr>
        <w:jc w:val="center"/>
        <w:rPr>
          <w:b/>
          <w:bCs/>
          <w:color w:val="auto"/>
          <w:sz w:val="28"/>
          <w:szCs w:val="28"/>
          <w:lang w:eastAsia="ru-RU"/>
        </w:rPr>
      </w:pPr>
    </w:p>
    <w:p w:rsidR="002A752C" w:rsidRPr="00123DE0" w:rsidRDefault="002A752C" w:rsidP="00195F7C">
      <w:pPr>
        <w:jc w:val="center"/>
        <w:rPr>
          <w:b/>
          <w:bCs/>
          <w:color w:val="auto"/>
          <w:sz w:val="28"/>
          <w:szCs w:val="28"/>
          <w:lang w:val="ru-RU" w:eastAsia="ru-RU"/>
        </w:rPr>
      </w:pPr>
    </w:p>
    <w:p w:rsidR="002A752C" w:rsidRPr="00123DE0" w:rsidRDefault="002A752C" w:rsidP="00195F7C">
      <w:pPr>
        <w:jc w:val="center"/>
        <w:rPr>
          <w:b/>
          <w:bCs/>
          <w:color w:val="auto"/>
          <w:sz w:val="28"/>
          <w:szCs w:val="28"/>
          <w:lang w:val="ru-RU" w:eastAsia="ru-RU"/>
        </w:rPr>
      </w:pPr>
    </w:p>
    <w:p w:rsidR="002A752C" w:rsidRPr="00123DE0" w:rsidRDefault="002A752C" w:rsidP="00195F7C">
      <w:pPr>
        <w:jc w:val="center"/>
        <w:rPr>
          <w:b/>
          <w:bCs/>
          <w:color w:val="auto"/>
          <w:sz w:val="28"/>
          <w:szCs w:val="28"/>
          <w:lang w:val="ru-RU" w:eastAsia="ru-RU"/>
        </w:rPr>
      </w:pPr>
    </w:p>
    <w:p w:rsidR="002A752C" w:rsidRPr="00123DE0" w:rsidRDefault="002A752C" w:rsidP="00195F7C">
      <w:pPr>
        <w:jc w:val="center"/>
        <w:rPr>
          <w:b/>
          <w:bCs/>
          <w:color w:val="auto"/>
          <w:sz w:val="28"/>
          <w:szCs w:val="28"/>
          <w:lang w:val="ru-RU" w:eastAsia="ru-RU"/>
        </w:rPr>
      </w:pPr>
    </w:p>
    <w:p w:rsidR="002A752C" w:rsidRPr="00123DE0" w:rsidRDefault="002A752C" w:rsidP="00195F7C">
      <w:pPr>
        <w:jc w:val="center"/>
        <w:rPr>
          <w:b/>
          <w:bCs/>
          <w:color w:val="auto"/>
          <w:sz w:val="28"/>
          <w:szCs w:val="28"/>
          <w:lang w:val="ru-RU" w:eastAsia="ru-RU"/>
        </w:rPr>
      </w:pPr>
    </w:p>
    <w:p w:rsidR="002A752C" w:rsidRPr="00123DE0" w:rsidRDefault="002A752C" w:rsidP="00195F7C">
      <w:pPr>
        <w:jc w:val="center"/>
        <w:rPr>
          <w:b/>
          <w:bCs/>
          <w:color w:val="auto"/>
          <w:sz w:val="28"/>
          <w:szCs w:val="28"/>
          <w:lang w:val="ru-RU" w:eastAsia="ru-RU"/>
        </w:rPr>
      </w:pPr>
    </w:p>
    <w:p w:rsidR="002A752C" w:rsidRPr="00123DE0" w:rsidRDefault="002A752C" w:rsidP="00195F7C">
      <w:pPr>
        <w:jc w:val="center"/>
        <w:rPr>
          <w:b/>
          <w:bCs/>
          <w:color w:val="auto"/>
          <w:sz w:val="28"/>
          <w:szCs w:val="28"/>
          <w:lang w:val="ru-RU" w:eastAsia="ru-RU"/>
        </w:rPr>
      </w:pPr>
    </w:p>
    <w:p w:rsidR="002A752C" w:rsidRPr="00123DE0" w:rsidRDefault="002A752C" w:rsidP="00195F7C">
      <w:pPr>
        <w:jc w:val="center"/>
        <w:rPr>
          <w:b/>
          <w:bCs/>
          <w:color w:val="auto"/>
          <w:sz w:val="28"/>
          <w:szCs w:val="28"/>
          <w:lang w:val="ru-RU" w:eastAsia="ru-RU"/>
        </w:rPr>
      </w:pPr>
    </w:p>
    <w:p w:rsidR="002A752C" w:rsidRPr="00123DE0" w:rsidRDefault="002A752C" w:rsidP="00195F7C">
      <w:pPr>
        <w:jc w:val="center"/>
        <w:rPr>
          <w:b/>
          <w:bCs/>
          <w:color w:val="auto"/>
          <w:sz w:val="28"/>
          <w:szCs w:val="28"/>
          <w:lang w:val="ru-RU" w:eastAsia="ru-RU"/>
        </w:rPr>
      </w:pPr>
    </w:p>
    <w:p w:rsidR="002A752C" w:rsidRDefault="002A752C" w:rsidP="00195F7C">
      <w:pPr>
        <w:jc w:val="center"/>
        <w:rPr>
          <w:b/>
          <w:bCs/>
          <w:color w:val="auto"/>
          <w:sz w:val="28"/>
          <w:szCs w:val="28"/>
          <w:lang w:val="ru-RU" w:eastAsia="ru-RU"/>
        </w:rPr>
      </w:pPr>
    </w:p>
    <w:p w:rsidR="002A752C" w:rsidRPr="00123DE0" w:rsidRDefault="002A752C" w:rsidP="00195F7C">
      <w:pPr>
        <w:jc w:val="center"/>
        <w:rPr>
          <w:b/>
          <w:bCs/>
          <w:color w:val="auto"/>
          <w:sz w:val="28"/>
          <w:szCs w:val="28"/>
          <w:lang w:val="ru-RU" w:eastAsia="ru-RU"/>
        </w:rPr>
      </w:pPr>
    </w:p>
    <w:p w:rsidR="002A752C" w:rsidRPr="00123DE0" w:rsidRDefault="002A752C" w:rsidP="00195F7C">
      <w:pPr>
        <w:jc w:val="center"/>
        <w:rPr>
          <w:b/>
          <w:bCs/>
          <w:color w:val="auto"/>
          <w:sz w:val="28"/>
          <w:szCs w:val="28"/>
          <w:lang w:val="ru-RU" w:eastAsia="ru-RU"/>
        </w:rPr>
      </w:pPr>
    </w:p>
    <w:p w:rsidR="002A752C" w:rsidRPr="00DE69E0" w:rsidRDefault="002A752C" w:rsidP="00195F7C">
      <w:pPr>
        <w:jc w:val="center"/>
        <w:rPr>
          <w:color w:val="auto"/>
          <w:lang w:val="ru-RU" w:eastAsia="ru-RU"/>
        </w:rPr>
      </w:pPr>
      <w:r w:rsidRPr="00DE69E0">
        <w:rPr>
          <w:b/>
          <w:bCs/>
          <w:color w:val="auto"/>
          <w:lang w:val="ru-RU" w:eastAsia="ru-RU"/>
        </w:rPr>
        <w:t>1.ПАСПОРТ РАБОЧЕЙ ПРОГРАММЫ УЧЕБНОЙ ДИСЦИПЛИНЫ</w:t>
      </w:r>
    </w:p>
    <w:p w:rsidR="002A752C" w:rsidRPr="00DE69E0" w:rsidRDefault="002A752C" w:rsidP="00195F7C">
      <w:pPr>
        <w:jc w:val="center"/>
        <w:rPr>
          <w:color w:val="auto"/>
          <w:lang w:val="ru-RU" w:eastAsia="ru-RU"/>
        </w:rPr>
      </w:pPr>
      <w:r w:rsidRPr="00DE69E0">
        <w:rPr>
          <w:b/>
          <w:bCs/>
          <w:color w:val="auto"/>
          <w:lang w:val="ru-RU" w:eastAsia="ru-RU"/>
        </w:rPr>
        <w:t>УД.07 ДЕЛОВОЕ ОБЩЕНИЕ</w:t>
      </w:r>
    </w:p>
    <w:p w:rsidR="002A752C" w:rsidRPr="00DE69E0" w:rsidRDefault="002A752C" w:rsidP="00195F7C">
      <w:pPr>
        <w:jc w:val="both"/>
        <w:rPr>
          <w:b/>
          <w:bCs/>
          <w:color w:val="auto"/>
          <w:lang w:val="ru-RU" w:eastAsia="ru-RU"/>
        </w:rPr>
      </w:pPr>
      <w:r w:rsidRPr="00DE69E0">
        <w:rPr>
          <w:b/>
          <w:bCs/>
          <w:color w:val="auto"/>
          <w:lang w:eastAsia="ru-RU"/>
        </w:rPr>
        <w:t>            </w:t>
      </w:r>
    </w:p>
    <w:p w:rsidR="002A752C" w:rsidRPr="00DE69E0" w:rsidRDefault="002A752C" w:rsidP="00DE69E0">
      <w:pPr>
        <w:jc w:val="both"/>
        <w:rPr>
          <w:lang w:val="ru-RU" w:eastAsia="ru-RU"/>
        </w:rPr>
      </w:pPr>
      <w:r w:rsidRPr="00DE69E0">
        <w:rPr>
          <w:b/>
          <w:bCs/>
          <w:lang w:eastAsia="ru-RU"/>
        </w:rPr>
        <w:t>        </w:t>
      </w:r>
      <w:r w:rsidRPr="00DE69E0">
        <w:rPr>
          <w:b/>
          <w:bCs/>
          <w:lang w:val="ru-RU" w:eastAsia="ru-RU"/>
        </w:rPr>
        <w:t>1.1.</w:t>
      </w:r>
      <w:r w:rsidRPr="00DE69E0">
        <w:rPr>
          <w:b/>
          <w:bCs/>
          <w:lang w:eastAsia="ru-RU"/>
        </w:rPr>
        <w:t> </w:t>
      </w:r>
      <w:r w:rsidRPr="00DE69E0">
        <w:rPr>
          <w:b/>
          <w:bCs/>
          <w:lang w:val="ru-RU" w:eastAsia="ru-RU"/>
        </w:rPr>
        <w:t>Область применения программы</w:t>
      </w:r>
    </w:p>
    <w:p w:rsidR="002A752C" w:rsidRPr="00DE69E0" w:rsidRDefault="002A752C" w:rsidP="00DE69E0">
      <w:pPr>
        <w:widowControl/>
        <w:suppressAutoHyphens w:val="0"/>
        <w:jc w:val="both"/>
        <w:textAlignment w:val="auto"/>
        <w:rPr>
          <w:lang w:val="ru-RU"/>
        </w:rPr>
      </w:pPr>
      <w:r w:rsidRPr="00DE69E0">
        <w:rPr>
          <w:lang w:val="ru-RU" w:eastAsia="ru-RU"/>
        </w:rPr>
        <w:tab/>
      </w:r>
      <w:r w:rsidRPr="00DE69E0">
        <w:rPr>
          <w:lang w:val="ru-RU"/>
        </w:rPr>
        <w:t xml:space="preserve">Рабочая программа учебной дисциплины </w:t>
      </w:r>
      <w:r>
        <w:rPr>
          <w:lang w:val="ru-RU"/>
        </w:rPr>
        <w:t>«Деловое общение</w:t>
      </w:r>
      <w:r w:rsidRPr="00DE69E0">
        <w:rPr>
          <w:lang w:val="ru-RU"/>
        </w:rPr>
        <w:t>» является частью программы подготовки квалифицированных рабочих (служащих) в соответствии с Федеральным государственным стандартом среднего профессионального образования по профессии 08.01.24 Мастер столярно-плотничных, паркетных и стекольных работ</w:t>
      </w:r>
    </w:p>
    <w:p w:rsidR="002A752C" w:rsidRPr="00DE69E0" w:rsidRDefault="002A752C" w:rsidP="00DE69E0">
      <w:pPr>
        <w:widowControl/>
        <w:suppressAutoHyphens w:val="0"/>
        <w:jc w:val="both"/>
        <w:textAlignment w:val="auto"/>
        <w:rPr>
          <w:lang w:val="ru-RU" w:eastAsia="ru-RU"/>
        </w:rPr>
      </w:pPr>
      <w:r w:rsidRPr="00DE69E0">
        <w:rPr>
          <w:lang w:val="ru-RU"/>
        </w:rPr>
        <w:t>Рабочая программа учебно</w:t>
      </w:r>
      <w:r>
        <w:rPr>
          <w:lang w:val="ru-RU"/>
        </w:rPr>
        <w:t>й дисциплины</w:t>
      </w:r>
      <w:r w:rsidRPr="00DE69E0">
        <w:rPr>
          <w:lang w:val="ru-RU"/>
        </w:rPr>
        <w:t xml:space="preserve"> может быть использована дополнительном профессиональном образовании рамках реализации программ переподготовки кадров учреждениях СПО.</w:t>
      </w:r>
    </w:p>
    <w:p w:rsidR="002A752C" w:rsidRPr="00DE69E0" w:rsidRDefault="002A752C" w:rsidP="00DE69E0">
      <w:pPr>
        <w:jc w:val="both"/>
        <w:rPr>
          <w:lang w:val="ru-RU" w:eastAsia="ru-RU"/>
        </w:rPr>
      </w:pPr>
    </w:p>
    <w:p w:rsidR="002A752C" w:rsidRPr="00DE69E0" w:rsidRDefault="002A752C" w:rsidP="00DE69E0">
      <w:pPr>
        <w:ind w:right="-184"/>
        <w:jc w:val="both"/>
        <w:rPr>
          <w:lang w:val="ru-RU" w:eastAsia="ru-RU"/>
        </w:rPr>
      </w:pPr>
      <w:r w:rsidRPr="00DE69E0">
        <w:rPr>
          <w:b/>
          <w:bCs/>
          <w:lang w:eastAsia="ru-RU"/>
        </w:rPr>
        <w:t>        </w:t>
      </w:r>
      <w:r w:rsidRPr="00DE69E0">
        <w:rPr>
          <w:b/>
          <w:bCs/>
          <w:lang w:val="ru-RU" w:eastAsia="ru-RU"/>
        </w:rPr>
        <w:t>1.2. Место учебной дисциплины в структуре программы подготовки квалифицированных рабочих и служащих</w:t>
      </w:r>
    </w:p>
    <w:p w:rsidR="002A752C" w:rsidRPr="00DE69E0" w:rsidRDefault="002A752C" w:rsidP="00DE69E0">
      <w:pPr>
        <w:pStyle w:val="Default"/>
        <w:ind w:firstLine="708"/>
        <w:jc w:val="both"/>
        <w:rPr>
          <w:lang w:eastAsia="ar-SA"/>
        </w:rPr>
      </w:pPr>
      <w:r>
        <w:rPr>
          <w:lang w:eastAsia="ru-RU"/>
        </w:rPr>
        <w:t>Учебная дисциплина «Деловое общение</w:t>
      </w:r>
      <w:r w:rsidRPr="00DE69E0">
        <w:rPr>
          <w:lang w:eastAsia="ru-RU"/>
        </w:rPr>
        <w:t xml:space="preserve">» </w:t>
      </w:r>
      <w:r w:rsidRPr="00DE69E0">
        <w:t>является дополнительной учебной дисциплиной общеобразовательного цикла</w:t>
      </w:r>
      <w:r w:rsidRPr="00DE69E0">
        <w:rPr>
          <w:lang w:eastAsia="ar-SA"/>
        </w:rPr>
        <w:t>.</w:t>
      </w:r>
    </w:p>
    <w:p w:rsidR="002A752C" w:rsidRPr="00DE69E0" w:rsidRDefault="002A752C" w:rsidP="00DE69E0">
      <w:pPr>
        <w:ind w:right="-184"/>
        <w:jc w:val="both"/>
        <w:rPr>
          <w:lang w:val="ru-RU" w:eastAsia="ru-RU"/>
        </w:rPr>
      </w:pPr>
      <w:r w:rsidRPr="00DE69E0">
        <w:rPr>
          <w:lang w:eastAsia="ru-RU"/>
        </w:rPr>
        <w:t> </w:t>
      </w:r>
    </w:p>
    <w:p w:rsidR="002A752C" w:rsidRDefault="002A752C" w:rsidP="00DE69E0">
      <w:pPr>
        <w:jc w:val="both"/>
        <w:rPr>
          <w:b/>
          <w:bCs/>
          <w:color w:val="auto"/>
          <w:lang w:val="ru-RU" w:eastAsia="ru-RU"/>
        </w:rPr>
      </w:pPr>
      <w:r w:rsidRPr="00DE69E0">
        <w:rPr>
          <w:b/>
          <w:bCs/>
          <w:color w:val="auto"/>
          <w:lang w:eastAsia="ru-RU"/>
        </w:rPr>
        <w:t>        </w:t>
      </w:r>
      <w:r w:rsidRPr="00DE69E0">
        <w:rPr>
          <w:b/>
          <w:bCs/>
          <w:color w:val="auto"/>
          <w:lang w:val="ru-RU" w:eastAsia="ru-RU"/>
        </w:rPr>
        <w:t>1.3. Общая характеристика учебной дисциплины. Цели и задачи, требования к результа</w:t>
      </w:r>
      <w:r>
        <w:rPr>
          <w:b/>
          <w:bCs/>
          <w:color w:val="auto"/>
          <w:lang w:val="ru-RU" w:eastAsia="ru-RU"/>
        </w:rPr>
        <w:t>там освоения учебной дисциплины</w:t>
      </w:r>
    </w:p>
    <w:p w:rsidR="002A752C" w:rsidRPr="00DE69E0" w:rsidRDefault="002A752C" w:rsidP="00DE69E0">
      <w:pPr>
        <w:ind w:firstLine="708"/>
        <w:jc w:val="both"/>
        <w:rPr>
          <w:b/>
          <w:bCs/>
          <w:color w:val="auto"/>
          <w:lang w:val="ru-RU" w:eastAsia="ru-RU"/>
        </w:rPr>
      </w:pPr>
      <w:r w:rsidRPr="00DE69E0">
        <w:rPr>
          <w:lang w:val="ru-RU"/>
        </w:rPr>
        <w:t xml:space="preserve">Деловое общение занимает значительное место в профессиональной деятельности многих специалистов и в значительной мере определяет успех этой деятельности. </w:t>
      </w:r>
      <w:r w:rsidRPr="004B5018">
        <w:rPr>
          <w:lang w:val="ru-RU"/>
        </w:rPr>
        <w:t xml:space="preserve">Усвоение знаний по дисциплине «Деловое общение» будет способствовать повышению уровня профессионализма будущих выпускников. </w:t>
      </w:r>
    </w:p>
    <w:p w:rsidR="002A752C" w:rsidRPr="00DE69E0" w:rsidRDefault="002A752C" w:rsidP="008C4195">
      <w:pPr>
        <w:pStyle w:val="Default"/>
        <w:jc w:val="both"/>
        <w:rPr>
          <w:color w:val="auto"/>
          <w:lang w:eastAsia="ru-RU"/>
        </w:rPr>
      </w:pPr>
      <w:r w:rsidRPr="00DE69E0">
        <w:rPr>
          <w:b/>
          <w:bCs/>
          <w:color w:val="auto"/>
          <w:lang w:eastAsia="ru-RU"/>
        </w:rPr>
        <w:t>Цель -</w:t>
      </w:r>
      <w:r w:rsidRPr="00DE69E0">
        <w:rPr>
          <w:color w:val="auto"/>
          <w:lang w:eastAsia="ru-RU"/>
        </w:rPr>
        <w:t>  формирование у студентов знаний теоретических основ дисциплины «Деловое общение», развитие </w:t>
      </w:r>
      <w:hyperlink r:id="rId8" w:history="1">
        <w:r w:rsidRPr="00DE69E0">
          <w:rPr>
            <w:color w:val="auto"/>
            <w:lang w:eastAsia="ru-RU"/>
          </w:rPr>
          <w:t>у них коммуникативных и</w:t>
        </w:r>
      </w:hyperlink>
      <w:r w:rsidRPr="00DE69E0">
        <w:rPr>
          <w:color w:val="auto"/>
          <w:lang w:eastAsia="ru-RU"/>
        </w:rPr>
        <w:t> социально-перцептивных способностей, привитие навыков бесконфликтного и результативного делового общения, умения использовать психологические знания в общении, управлении и взаимодействии.</w:t>
      </w:r>
    </w:p>
    <w:p w:rsidR="002A752C" w:rsidRPr="00DE69E0" w:rsidRDefault="002A752C" w:rsidP="008C4195">
      <w:pPr>
        <w:pStyle w:val="Default"/>
        <w:jc w:val="both"/>
        <w:rPr>
          <w:b/>
          <w:bCs/>
          <w:color w:val="auto"/>
          <w:lang w:eastAsia="ru-RU"/>
        </w:rPr>
      </w:pPr>
    </w:p>
    <w:p w:rsidR="002A752C" w:rsidRPr="00DE69E0" w:rsidRDefault="002A752C" w:rsidP="008C4195">
      <w:pPr>
        <w:pStyle w:val="Default"/>
        <w:jc w:val="both"/>
        <w:rPr>
          <w:b/>
          <w:bCs/>
          <w:color w:val="auto"/>
          <w:lang w:eastAsia="ru-RU"/>
        </w:rPr>
      </w:pPr>
      <w:r w:rsidRPr="00DE69E0">
        <w:rPr>
          <w:b/>
          <w:bCs/>
          <w:color w:val="auto"/>
          <w:lang w:eastAsia="ru-RU"/>
        </w:rPr>
        <w:t>Задачи:</w:t>
      </w:r>
    </w:p>
    <w:p w:rsidR="002A752C" w:rsidRPr="00DE69E0" w:rsidRDefault="002A752C" w:rsidP="00DE69E0">
      <w:pPr>
        <w:pStyle w:val="Default"/>
        <w:jc w:val="both"/>
        <w:rPr>
          <w:color w:val="auto"/>
          <w:lang w:eastAsia="ru-RU"/>
        </w:rPr>
      </w:pPr>
      <w:r w:rsidRPr="00DE69E0">
        <w:rPr>
          <w:color w:val="auto"/>
          <w:lang w:eastAsia="ru-RU"/>
        </w:rPr>
        <w:t>- изучение сущности и содержания процесса общения, его особенностей в    управленческой сфере;</w:t>
      </w:r>
    </w:p>
    <w:p w:rsidR="002A752C" w:rsidRPr="00DE69E0" w:rsidRDefault="002A752C" w:rsidP="00DE69E0">
      <w:pPr>
        <w:pStyle w:val="Default"/>
        <w:jc w:val="both"/>
        <w:rPr>
          <w:color w:val="auto"/>
          <w:lang w:eastAsia="ru-RU"/>
        </w:rPr>
      </w:pPr>
      <w:r w:rsidRPr="00DE69E0">
        <w:rPr>
          <w:color w:val="auto"/>
          <w:lang w:eastAsia="ru-RU"/>
        </w:rPr>
        <w:t>- уяснение социально-психологических и этических проблем делового общения;</w:t>
      </w:r>
    </w:p>
    <w:p w:rsidR="002A752C" w:rsidRPr="00DE69E0" w:rsidRDefault="002A752C" w:rsidP="00DE69E0">
      <w:pPr>
        <w:pStyle w:val="Default"/>
        <w:jc w:val="both"/>
        <w:rPr>
          <w:color w:val="auto"/>
          <w:lang w:eastAsia="ru-RU"/>
        </w:rPr>
      </w:pPr>
      <w:r w:rsidRPr="00DE69E0">
        <w:rPr>
          <w:color w:val="auto"/>
          <w:lang w:eastAsia="ru-RU"/>
        </w:rPr>
        <w:t>- изучение сущности и способов управленческого взаимодействия с подчиненными;</w:t>
      </w:r>
    </w:p>
    <w:p w:rsidR="002A752C" w:rsidRPr="00DE69E0" w:rsidRDefault="002A752C" w:rsidP="00DE69E0">
      <w:pPr>
        <w:pStyle w:val="Default"/>
        <w:jc w:val="both"/>
        <w:rPr>
          <w:color w:val="auto"/>
          <w:lang w:eastAsia="ru-RU"/>
        </w:rPr>
      </w:pPr>
      <w:r w:rsidRPr="00DE69E0">
        <w:rPr>
          <w:color w:val="auto"/>
          <w:lang w:eastAsia="ru-RU"/>
        </w:rPr>
        <w:t>- изучение путей и способов предупреждения конфликтных ситуаций и их конструктивного разрешения.</w:t>
      </w:r>
    </w:p>
    <w:p w:rsidR="002A752C" w:rsidRPr="00DE69E0" w:rsidRDefault="002A752C" w:rsidP="00FA4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auto"/>
          <w:lang w:val="ru-RU" w:eastAsia="ru-RU"/>
        </w:rPr>
      </w:pPr>
    </w:p>
    <w:p w:rsidR="002A752C" w:rsidRPr="00DE69E0" w:rsidRDefault="002A752C" w:rsidP="0016643C">
      <w:pPr>
        <w:jc w:val="both"/>
        <w:rPr>
          <w:b/>
          <w:bCs/>
          <w:color w:val="auto"/>
          <w:u w:val="single"/>
          <w:lang w:val="ru-RU" w:eastAsia="ru-RU"/>
        </w:rPr>
      </w:pPr>
      <w:r w:rsidRPr="00DE69E0">
        <w:rPr>
          <w:b/>
          <w:bCs/>
          <w:color w:val="auto"/>
          <w:u w:val="single"/>
          <w:lang w:val="ru-RU" w:eastAsia="ru-RU"/>
        </w:rPr>
        <w:t>В результате освоения дисциплины обучающийся должен уметь:</w:t>
      </w:r>
    </w:p>
    <w:p w:rsidR="002A752C" w:rsidRPr="00DE69E0" w:rsidRDefault="002A752C" w:rsidP="0016643C">
      <w:pPr>
        <w:jc w:val="both"/>
        <w:rPr>
          <w:color w:val="auto"/>
          <w:lang w:val="ru-RU" w:eastAsia="ru-RU"/>
        </w:rPr>
      </w:pPr>
    </w:p>
    <w:p w:rsidR="002A752C" w:rsidRPr="00DE69E0" w:rsidRDefault="002A752C" w:rsidP="00DE69E0">
      <w:pPr>
        <w:widowControl/>
        <w:suppressAutoHyphens w:val="0"/>
        <w:spacing w:line="228" w:lineRule="auto"/>
        <w:ind w:left="360"/>
        <w:jc w:val="both"/>
        <w:textAlignment w:val="auto"/>
        <w:rPr>
          <w:color w:val="auto"/>
          <w:lang w:val="ru-RU" w:eastAsia="ru-RU"/>
        </w:rPr>
      </w:pPr>
      <w:r w:rsidRPr="00DE69E0">
        <w:rPr>
          <w:color w:val="auto"/>
          <w:lang w:val="ru-RU" w:eastAsia="ru-RU"/>
        </w:rPr>
        <w:t xml:space="preserve">- </w:t>
      </w:r>
      <w:r>
        <w:rPr>
          <w:color w:val="auto"/>
          <w:lang w:val="ru-RU"/>
        </w:rPr>
        <w:t>овладеть навыками</w:t>
      </w:r>
      <w:r w:rsidRPr="00DE69E0">
        <w:rPr>
          <w:color w:val="auto"/>
          <w:lang w:val="ru-RU"/>
        </w:rPr>
        <w:t>, речью и языком делового общения;</w:t>
      </w:r>
      <w:r w:rsidRPr="00DE69E0">
        <w:rPr>
          <w:color w:val="auto"/>
          <w:lang w:val="ru-RU" w:eastAsia="ru-RU"/>
        </w:rPr>
        <w:t xml:space="preserve">     </w:t>
      </w:r>
    </w:p>
    <w:p w:rsidR="002A752C" w:rsidRPr="00DE69E0" w:rsidRDefault="002A752C" w:rsidP="00DE69E0">
      <w:pPr>
        <w:widowControl/>
        <w:suppressAutoHyphens w:val="0"/>
        <w:spacing w:line="228" w:lineRule="auto"/>
        <w:ind w:left="360"/>
        <w:jc w:val="both"/>
        <w:textAlignment w:val="auto"/>
        <w:rPr>
          <w:color w:val="auto"/>
          <w:lang w:val="ru-RU"/>
        </w:rPr>
      </w:pPr>
      <w:r w:rsidRPr="00DE69E0">
        <w:rPr>
          <w:color w:val="auto"/>
          <w:lang w:val="ru-RU" w:eastAsia="ru-RU"/>
        </w:rPr>
        <w:t>- применять деловой этикет в деловом общении;</w:t>
      </w:r>
      <w:r w:rsidRPr="00DE69E0">
        <w:rPr>
          <w:color w:val="auto"/>
          <w:lang w:val="ru-RU"/>
        </w:rPr>
        <w:t xml:space="preserve"> </w:t>
      </w:r>
    </w:p>
    <w:p w:rsidR="002A752C" w:rsidRPr="00DE69E0" w:rsidRDefault="002A752C" w:rsidP="00DE69E0">
      <w:pPr>
        <w:widowControl/>
        <w:suppressAutoHyphens w:val="0"/>
        <w:spacing w:line="228" w:lineRule="auto"/>
        <w:ind w:left="360"/>
        <w:jc w:val="both"/>
        <w:textAlignment w:val="auto"/>
        <w:rPr>
          <w:color w:val="auto"/>
          <w:lang w:val="ru-RU"/>
        </w:rPr>
      </w:pPr>
      <w:r w:rsidRPr="00DE69E0">
        <w:rPr>
          <w:color w:val="auto"/>
          <w:lang w:val="ru-RU"/>
        </w:rPr>
        <w:t xml:space="preserve">- поддерживать деловую репутацию; </w:t>
      </w:r>
    </w:p>
    <w:p w:rsidR="002A752C" w:rsidRPr="00DE69E0" w:rsidRDefault="002A752C" w:rsidP="00DE69E0">
      <w:pPr>
        <w:widowControl/>
        <w:suppressAutoHyphens w:val="0"/>
        <w:spacing w:line="228" w:lineRule="auto"/>
        <w:ind w:left="360"/>
        <w:jc w:val="both"/>
        <w:textAlignment w:val="auto"/>
        <w:rPr>
          <w:color w:val="auto"/>
          <w:lang w:val="ru-RU"/>
        </w:rPr>
      </w:pPr>
      <w:r w:rsidRPr="00DE69E0">
        <w:rPr>
          <w:color w:val="auto"/>
          <w:lang w:val="ru-RU"/>
        </w:rPr>
        <w:t>- соблюдать требования культуры речи при устном, письменном обращении;</w:t>
      </w:r>
    </w:p>
    <w:p w:rsidR="002A752C" w:rsidRPr="00DE69E0" w:rsidRDefault="002A752C" w:rsidP="00DE69E0">
      <w:pPr>
        <w:widowControl/>
        <w:suppressAutoHyphens w:val="0"/>
        <w:spacing w:line="228" w:lineRule="auto"/>
        <w:ind w:left="360"/>
        <w:jc w:val="both"/>
        <w:textAlignment w:val="auto"/>
        <w:rPr>
          <w:color w:val="auto"/>
          <w:lang w:val="ru-RU" w:eastAsia="ru-RU"/>
        </w:rPr>
      </w:pPr>
      <w:r w:rsidRPr="00DE69E0">
        <w:rPr>
          <w:color w:val="auto"/>
          <w:lang w:val="ru-RU" w:eastAsia="ru-RU"/>
        </w:rPr>
        <w:t xml:space="preserve">- владеть основами деловой переписки и </w:t>
      </w:r>
      <w:r w:rsidRPr="00DE69E0">
        <w:rPr>
          <w:color w:val="auto"/>
          <w:lang w:eastAsia="ru-RU"/>
        </w:rPr>
        <w:t> </w:t>
      </w:r>
      <w:r w:rsidRPr="00DE69E0">
        <w:rPr>
          <w:color w:val="auto"/>
          <w:lang w:val="ru-RU" w:eastAsia="ru-RU"/>
        </w:rPr>
        <w:t xml:space="preserve">основами оформления официальных </w:t>
      </w:r>
      <w:r>
        <w:rPr>
          <w:color w:val="auto"/>
          <w:lang w:val="ru-RU" w:eastAsia="ru-RU"/>
        </w:rPr>
        <w:t xml:space="preserve">  </w:t>
      </w:r>
      <w:r w:rsidRPr="00DE69E0">
        <w:rPr>
          <w:color w:val="auto"/>
          <w:lang w:val="ru-RU" w:eastAsia="ru-RU"/>
        </w:rPr>
        <w:t>писем;</w:t>
      </w:r>
    </w:p>
    <w:p w:rsidR="002A752C" w:rsidRPr="00DE69E0" w:rsidRDefault="002A752C" w:rsidP="00DE69E0">
      <w:pPr>
        <w:widowControl/>
        <w:suppressAutoHyphens w:val="0"/>
        <w:spacing w:line="228" w:lineRule="auto"/>
        <w:ind w:left="360"/>
        <w:jc w:val="both"/>
        <w:textAlignment w:val="auto"/>
        <w:rPr>
          <w:color w:val="auto"/>
          <w:lang w:val="ru-RU" w:eastAsia="ru-RU"/>
        </w:rPr>
      </w:pPr>
      <w:r w:rsidRPr="00DE69E0">
        <w:rPr>
          <w:color w:val="auto"/>
          <w:lang w:val="ru-RU" w:eastAsia="ru-RU"/>
        </w:rPr>
        <w:t>- организовывать проведение деловых собраний, совещаний, переговоров,  презентаций и пресс-конференций;</w:t>
      </w:r>
    </w:p>
    <w:p w:rsidR="002A752C" w:rsidRPr="00DE69E0" w:rsidRDefault="002A752C" w:rsidP="00DE69E0">
      <w:pPr>
        <w:jc w:val="both"/>
        <w:rPr>
          <w:color w:val="auto"/>
          <w:lang w:val="ru-RU" w:eastAsia="ru-RU"/>
        </w:rPr>
      </w:pPr>
      <w:r w:rsidRPr="00DE69E0">
        <w:rPr>
          <w:color w:val="auto"/>
          <w:lang w:val="ru-RU" w:eastAsia="ru-RU"/>
        </w:rPr>
        <w:t xml:space="preserve">     - владеть навыками публичного выступления;</w:t>
      </w:r>
    </w:p>
    <w:p w:rsidR="002A752C" w:rsidRPr="00DE69E0" w:rsidRDefault="002A752C" w:rsidP="00DE69E0">
      <w:pPr>
        <w:jc w:val="both"/>
        <w:rPr>
          <w:color w:val="auto"/>
          <w:lang w:val="ru-RU" w:eastAsia="ru-RU"/>
        </w:rPr>
      </w:pPr>
      <w:r w:rsidRPr="00DE69E0">
        <w:rPr>
          <w:color w:val="auto"/>
          <w:lang w:val="ru-RU" w:eastAsia="ru-RU"/>
        </w:rPr>
        <w:t xml:space="preserve">     - уметь применять различные степени разрешения конфликтов;</w:t>
      </w:r>
    </w:p>
    <w:p w:rsidR="002A752C" w:rsidRPr="00DE69E0" w:rsidRDefault="002A752C" w:rsidP="00DE69E0">
      <w:pPr>
        <w:widowControl/>
        <w:suppressAutoHyphens w:val="0"/>
        <w:spacing w:line="228" w:lineRule="auto"/>
        <w:ind w:left="360"/>
        <w:jc w:val="both"/>
        <w:textAlignment w:val="auto"/>
        <w:rPr>
          <w:color w:val="auto"/>
          <w:lang w:val="ru-RU"/>
        </w:rPr>
      </w:pPr>
      <w:r w:rsidRPr="00DE69E0">
        <w:rPr>
          <w:color w:val="auto"/>
          <w:lang w:val="ru-RU"/>
        </w:rPr>
        <w:t>- пользоваться простейшими приёмами саморегуляции поведения в процессе  межличностного общения;</w:t>
      </w:r>
    </w:p>
    <w:p w:rsidR="002A752C" w:rsidRPr="00DE69E0" w:rsidRDefault="002A752C" w:rsidP="00DE69E0">
      <w:pPr>
        <w:widowControl/>
        <w:suppressAutoHyphens w:val="0"/>
        <w:spacing w:line="228" w:lineRule="auto"/>
        <w:ind w:left="360"/>
        <w:jc w:val="both"/>
        <w:textAlignment w:val="auto"/>
        <w:rPr>
          <w:color w:val="auto"/>
          <w:lang w:val="ru-RU"/>
        </w:rPr>
      </w:pPr>
      <w:r w:rsidRPr="00DE69E0">
        <w:rPr>
          <w:color w:val="auto"/>
          <w:lang w:val="ru-RU"/>
        </w:rPr>
        <w:t>- выполнять нормы и правила поведения и общения в деловой профессиональной обстановке;</w:t>
      </w:r>
    </w:p>
    <w:p w:rsidR="002A752C" w:rsidRPr="00DE69E0" w:rsidRDefault="002A752C" w:rsidP="00DE69E0">
      <w:pPr>
        <w:widowControl/>
        <w:suppressAutoHyphens w:val="0"/>
        <w:spacing w:line="228" w:lineRule="auto"/>
        <w:ind w:left="360"/>
        <w:jc w:val="both"/>
        <w:textAlignment w:val="auto"/>
        <w:rPr>
          <w:color w:val="auto"/>
          <w:lang w:val="ru-RU"/>
        </w:rPr>
      </w:pPr>
      <w:r w:rsidRPr="00DE69E0">
        <w:rPr>
          <w:color w:val="auto"/>
          <w:lang w:val="ru-RU"/>
        </w:rPr>
        <w:t>- налаживать контакты с партнерами;</w:t>
      </w:r>
    </w:p>
    <w:p w:rsidR="002A752C" w:rsidRDefault="002A752C" w:rsidP="00DE69E0">
      <w:pPr>
        <w:widowControl/>
        <w:suppressAutoHyphens w:val="0"/>
        <w:spacing w:line="228" w:lineRule="auto"/>
        <w:ind w:left="360"/>
        <w:jc w:val="both"/>
        <w:textAlignment w:val="auto"/>
        <w:rPr>
          <w:color w:val="auto"/>
          <w:lang w:val="ru-RU"/>
        </w:rPr>
      </w:pPr>
      <w:r w:rsidRPr="00DE69E0">
        <w:rPr>
          <w:color w:val="auto"/>
          <w:lang w:val="ru-RU"/>
        </w:rPr>
        <w:t>- организовывать рабочее место.</w:t>
      </w:r>
    </w:p>
    <w:p w:rsidR="002A752C" w:rsidRPr="00DE69E0" w:rsidRDefault="002A752C" w:rsidP="00DE69E0">
      <w:pPr>
        <w:widowControl/>
        <w:suppressAutoHyphens w:val="0"/>
        <w:spacing w:line="228" w:lineRule="auto"/>
        <w:ind w:left="360"/>
        <w:jc w:val="both"/>
        <w:textAlignment w:val="auto"/>
        <w:rPr>
          <w:b/>
          <w:bCs/>
          <w:color w:val="auto"/>
          <w:lang w:val="ru-RU"/>
        </w:rPr>
      </w:pPr>
    </w:p>
    <w:p w:rsidR="002A752C" w:rsidRPr="00DE69E0" w:rsidRDefault="002A752C" w:rsidP="001C2778">
      <w:pPr>
        <w:jc w:val="both"/>
        <w:rPr>
          <w:b/>
          <w:bCs/>
          <w:color w:val="auto"/>
          <w:u w:val="single"/>
          <w:lang w:val="ru-RU" w:eastAsia="ru-RU"/>
        </w:rPr>
      </w:pPr>
    </w:p>
    <w:p w:rsidR="002A752C" w:rsidRPr="00DE69E0" w:rsidRDefault="002A752C" w:rsidP="001C2778">
      <w:pPr>
        <w:jc w:val="both"/>
        <w:rPr>
          <w:b/>
          <w:bCs/>
          <w:color w:val="auto"/>
          <w:u w:val="single"/>
          <w:lang w:val="ru-RU" w:eastAsia="ru-RU"/>
        </w:rPr>
      </w:pPr>
      <w:r w:rsidRPr="00DE69E0">
        <w:rPr>
          <w:b/>
          <w:bCs/>
          <w:color w:val="auto"/>
          <w:u w:val="single"/>
          <w:lang w:val="ru-RU" w:eastAsia="ru-RU"/>
        </w:rPr>
        <w:t>В результате освоения дисциплины обучающийся должен знать:</w:t>
      </w:r>
    </w:p>
    <w:p w:rsidR="002A752C" w:rsidRPr="00DE69E0" w:rsidRDefault="002A752C" w:rsidP="001C2778">
      <w:pPr>
        <w:jc w:val="both"/>
        <w:rPr>
          <w:color w:val="auto"/>
          <w:lang w:val="ru-RU" w:eastAsia="ru-RU"/>
        </w:rPr>
      </w:pPr>
    </w:p>
    <w:p w:rsidR="002A752C" w:rsidRPr="00DE69E0" w:rsidRDefault="002A752C" w:rsidP="00DE69E0">
      <w:pPr>
        <w:widowControl/>
        <w:suppressAutoHyphens w:val="0"/>
        <w:spacing w:line="228" w:lineRule="auto"/>
        <w:ind w:left="720"/>
        <w:jc w:val="both"/>
        <w:textAlignment w:val="auto"/>
        <w:rPr>
          <w:color w:val="auto"/>
          <w:lang w:val="ru-RU"/>
        </w:rPr>
      </w:pPr>
      <w:r w:rsidRPr="00DE69E0">
        <w:rPr>
          <w:color w:val="auto"/>
          <w:lang w:val="ru-RU" w:eastAsia="ru-RU"/>
        </w:rPr>
        <w:t xml:space="preserve">- </w:t>
      </w:r>
      <w:r w:rsidRPr="00DE69E0">
        <w:rPr>
          <w:color w:val="auto"/>
          <w:lang w:val="ru-RU"/>
        </w:rPr>
        <w:t xml:space="preserve">природу и сущность общения, его истоки и роль в жизни человека; </w:t>
      </w:r>
    </w:p>
    <w:p w:rsidR="002A752C" w:rsidRPr="00DE69E0" w:rsidRDefault="002A752C" w:rsidP="00DE69E0">
      <w:pPr>
        <w:ind w:firstLine="720"/>
        <w:jc w:val="both"/>
        <w:rPr>
          <w:color w:val="auto"/>
          <w:lang w:val="ru-RU" w:eastAsia="ru-RU"/>
        </w:rPr>
      </w:pPr>
      <w:r w:rsidRPr="00DE69E0">
        <w:rPr>
          <w:color w:val="auto"/>
          <w:lang w:val="ru-RU"/>
        </w:rPr>
        <w:t>- основы деловой культуры в устной и письменной форме;</w:t>
      </w:r>
      <w:r w:rsidRPr="00DE69E0">
        <w:rPr>
          <w:color w:val="auto"/>
          <w:lang w:val="ru-RU" w:eastAsia="ru-RU"/>
        </w:rPr>
        <w:t xml:space="preserve"> </w:t>
      </w:r>
    </w:p>
    <w:p w:rsidR="002A752C" w:rsidRPr="00DE69E0" w:rsidRDefault="002A752C" w:rsidP="00DE69E0">
      <w:pPr>
        <w:widowControl/>
        <w:suppressAutoHyphens w:val="0"/>
        <w:spacing w:line="228" w:lineRule="auto"/>
        <w:ind w:left="720"/>
        <w:jc w:val="both"/>
        <w:textAlignment w:val="auto"/>
        <w:rPr>
          <w:color w:val="auto"/>
          <w:lang w:val="ru-RU"/>
        </w:rPr>
      </w:pPr>
      <w:r w:rsidRPr="00DE69E0">
        <w:rPr>
          <w:color w:val="auto"/>
          <w:lang w:val="ru-RU"/>
        </w:rPr>
        <w:t>- нормы и правила поведения и общения в деловой профессиональной   обстановке;</w:t>
      </w:r>
    </w:p>
    <w:p w:rsidR="002A752C" w:rsidRPr="00DE69E0" w:rsidRDefault="002A752C" w:rsidP="00DE69E0">
      <w:pPr>
        <w:widowControl/>
        <w:suppressAutoHyphens w:val="0"/>
        <w:ind w:left="502"/>
        <w:jc w:val="both"/>
        <w:textAlignment w:val="auto"/>
        <w:rPr>
          <w:color w:val="auto"/>
          <w:lang w:val="ru-RU"/>
        </w:rPr>
      </w:pPr>
      <w:r w:rsidRPr="00DE69E0">
        <w:rPr>
          <w:color w:val="auto"/>
          <w:lang w:val="ru-RU"/>
        </w:rPr>
        <w:t xml:space="preserve">   - основы психологии производственных отношений;</w:t>
      </w:r>
    </w:p>
    <w:p w:rsidR="002A752C" w:rsidRPr="00DE69E0" w:rsidRDefault="002A752C" w:rsidP="00DE69E0">
      <w:pPr>
        <w:widowControl/>
        <w:suppressAutoHyphens w:val="0"/>
        <w:ind w:left="502"/>
        <w:jc w:val="both"/>
        <w:textAlignment w:val="auto"/>
        <w:rPr>
          <w:color w:val="auto"/>
          <w:lang w:val="ru-RU"/>
        </w:rPr>
      </w:pPr>
      <w:r w:rsidRPr="00DE69E0">
        <w:rPr>
          <w:color w:val="auto"/>
          <w:lang w:val="ru-RU"/>
        </w:rPr>
        <w:t xml:space="preserve">   - основные правила этикета;</w:t>
      </w:r>
    </w:p>
    <w:p w:rsidR="002A752C" w:rsidRPr="00DE69E0" w:rsidRDefault="002A752C" w:rsidP="00DE69E0">
      <w:pPr>
        <w:ind w:firstLine="720"/>
        <w:jc w:val="both"/>
        <w:rPr>
          <w:color w:val="auto"/>
          <w:lang w:val="ru-RU" w:eastAsia="ru-RU"/>
        </w:rPr>
      </w:pPr>
      <w:r w:rsidRPr="00DE69E0">
        <w:rPr>
          <w:color w:val="auto"/>
          <w:lang w:val="ru-RU" w:eastAsia="ru-RU"/>
        </w:rPr>
        <w:t>- стили делового общения;</w:t>
      </w:r>
    </w:p>
    <w:p w:rsidR="002A752C" w:rsidRPr="00DE69E0" w:rsidRDefault="002A752C" w:rsidP="00DE69E0">
      <w:pPr>
        <w:ind w:left="720"/>
        <w:jc w:val="both"/>
        <w:rPr>
          <w:color w:val="auto"/>
          <w:lang w:val="ru-RU" w:eastAsia="ru-RU"/>
        </w:rPr>
      </w:pPr>
      <w:r w:rsidRPr="00DE69E0">
        <w:rPr>
          <w:color w:val="auto"/>
          <w:lang w:val="ru-RU" w:eastAsia="ru-RU"/>
        </w:rPr>
        <w:t>- особенности общения с подчиненными и коллегами в трудовом коллективе;</w:t>
      </w:r>
    </w:p>
    <w:p w:rsidR="002A752C" w:rsidRPr="00DE69E0" w:rsidRDefault="002A752C" w:rsidP="00DE69E0">
      <w:pPr>
        <w:ind w:firstLine="720"/>
        <w:jc w:val="both"/>
        <w:rPr>
          <w:color w:val="auto"/>
          <w:lang w:val="ru-RU" w:eastAsia="ru-RU"/>
        </w:rPr>
      </w:pPr>
      <w:r w:rsidRPr="00DE69E0">
        <w:rPr>
          <w:color w:val="auto"/>
          <w:lang w:val="ru-RU" w:eastAsia="ru-RU"/>
        </w:rPr>
        <w:t>- стратегии делового поведения в коллективе;</w:t>
      </w:r>
    </w:p>
    <w:p w:rsidR="002A752C" w:rsidRPr="00DE69E0" w:rsidRDefault="002A752C" w:rsidP="00DE69E0">
      <w:pPr>
        <w:ind w:firstLine="720"/>
        <w:jc w:val="both"/>
        <w:rPr>
          <w:color w:val="auto"/>
          <w:lang w:val="ru-RU" w:eastAsia="ru-RU"/>
        </w:rPr>
      </w:pPr>
      <w:r w:rsidRPr="00DE69E0">
        <w:rPr>
          <w:color w:val="auto"/>
          <w:lang w:val="ru-RU" w:eastAsia="ru-RU"/>
        </w:rPr>
        <w:t>- социально-этические нормы делового стиля общения;</w:t>
      </w:r>
    </w:p>
    <w:p w:rsidR="002A752C" w:rsidRPr="00DE69E0" w:rsidRDefault="002A752C" w:rsidP="00DE69E0">
      <w:pPr>
        <w:ind w:firstLine="720"/>
        <w:jc w:val="both"/>
        <w:rPr>
          <w:color w:val="auto"/>
          <w:lang w:val="ru-RU" w:eastAsia="ru-RU"/>
        </w:rPr>
      </w:pPr>
      <w:r w:rsidRPr="00DE69E0">
        <w:rPr>
          <w:color w:val="auto"/>
          <w:lang w:val="ru-RU" w:eastAsia="ru-RU"/>
        </w:rPr>
        <w:t>- особенности служебного делового этикета;</w:t>
      </w:r>
    </w:p>
    <w:p w:rsidR="002A752C" w:rsidRPr="00DE69E0" w:rsidRDefault="002A752C" w:rsidP="00DE69E0">
      <w:pPr>
        <w:ind w:firstLine="720"/>
        <w:jc w:val="both"/>
        <w:rPr>
          <w:color w:val="auto"/>
          <w:lang w:val="ru-RU" w:eastAsia="ru-RU"/>
        </w:rPr>
      </w:pPr>
      <w:r w:rsidRPr="00DE69E0">
        <w:rPr>
          <w:color w:val="auto"/>
          <w:lang w:val="ru-RU" w:eastAsia="ru-RU"/>
        </w:rPr>
        <w:t>- выразительные средства общения;</w:t>
      </w:r>
    </w:p>
    <w:p w:rsidR="002A752C" w:rsidRPr="00DE69E0" w:rsidRDefault="002A752C" w:rsidP="00DE69E0">
      <w:pPr>
        <w:ind w:firstLine="720"/>
        <w:jc w:val="both"/>
        <w:rPr>
          <w:color w:val="auto"/>
          <w:lang w:val="ru-RU" w:eastAsia="ru-RU"/>
        </w:rPr>
      </w:pPr>
      <w:r w:rsidRPr="00DE69E0">
        <w:rPr>
          <w:color w:val="auto"/>
          <w:lang w:val="ru-RU" w:eastAsia="ru-RU"/>
        </w:rPr>
        <w:t>- имидж делового человека;</w:t>
      </w:r>
    </w:p>
    <w:p w:rsidR="002A752C" w:rsidRPr="00DE69E0" w:rsidRDefault="002A752C" w:rsidP="00DE69E0">
      <w:pPr>
        <w:ind w:firstLine="720"/>
        <w:jc w:val="both"/>
        <w:rPr>
          <w:color w:val="auto"/>
          <w:lang w:val="ru-RU" w:eastAsia="ru-RU"/>
        </w:rPr>
      </w:pPr>
      <w:r w:rsidRPr="00DE69E0">
        <w:rPr>
          <w:color w:val="auto"/>
          <w:lang w:val="ru-RU" w:eastAsia="ru-RU"/>
        </w:rPr>
        <w:t>- виды и средства деловой коммуникации;</w:t>
      </w:r>
    </w:p>
    <w:p w:rsidR="002A752C" w:rsidRPr="00DE69E0" w:rsidRDefault="002A752C" w:rsidP="00DE69E0">
      <w:pPr>
        <w:ind w:firstLine="720"/>
        <w:jc w:val="both"/>
        <w:rPr>
          <w:color w:val="auto"/>
          <w:lang w:val="ru-RU" w:eastAsia="ru-RU"/>
        </w:rPr>
      </w:pPr>
      <w:r w:rsidRPr="00DE69E0">
        <w:rPr>
          <w:color w:val="auto"/>
          <w:lang w:val="ru-RU" w:eastAsia="ru-RU"/>
        </w:rPr>
        <w:t>- формы делового общения;</w:t>
      </w:r>
    </w:p>
    <w:p w:rsidR="002A752C" w:rsidRPr="00DE69E0" w:rsidRDefault="002A752C" w:rsidP="00DE69E0">
      <w:pPr>
        <w:ind w:firstLine="720"/>
        <w:jc w:val="both"/>
        <w:rPr>
          <w:color w:val="auto"/>
          <w:lang w:val="ru-RU" w:eastAsia="ru-RU"/>
        </w:rPr>
      </w:pPr>
      <w:r w:rsidRPr="00DE69E0">
        <w:rPr>
          <w:color w:val="auto"/>
          <w:lang w:val="ru-RU" w:eastAsia="ru-RU"/>
        </w:rPr>
        <w:t>- язык и стиль служебных документов;</w:t>
      </w:r>
    </w:p>
    <w:p w:rsidR="002A752C" w:rsidRPr="00DE69E0" w:rsidRDefault="002A752C" w:rsidP="00DE69E0">
      <w:pPr>
        <w:ind w:firstLine="720"/>
        <w:jc w:val="both"/>
        <w:rPr>
          <w:color w:val="auto"/>
          <w:lang w:val="ru-RU"/>
        </w:rPr>
      </w:pPr>
      <w:r w:rsidRPr="00DE69E0">
        <w:rPr>
          <w:color w:val="auto"/>
          <w:lang w:val="ru-RU" w:eastAsia="ru-RU"/>
        </w:rPr>
        <w:t>- особенности протекания конфликтов и их разрешения;</w:t>
      </w:r>
      <w:r w:rsidRPr="00DE69E0">
        <w:rPr>
          <w:color w:val="auto"/>
          <w:lang w:val="ru-RU"/>
        </w:rPr>
        <w:t xml:space="preserve"> </w:t>
      </w:r>
    </w:p>
    <w:p w:rsidR="002A752C" w:rsidRPr="00DE69E0" w:rsidRDefault="002A752C" w:rsidP="00DE69E0">
      <w:pPr>
        <w:ind w:firstLine="720"/>
        <w:jc w:val="both"/>
        <w:rPr>
          <w:color w:val="auto"/>
          <w:lang w:val="ru-RU"/>
        </w:rPr>
      </w:pPr>
      <w:r w:rsidRPr="00DE69E0">
        <w:rPr>
          <w:color w:val="auto"/>
          <w:lang w:val="ru-RU"/>
        </w:rPr>
        <w:t xml:space="preserve">- основы управления и конфликтологии; </w:t>
      </w:r>
    </w:p>
    <w:p w:rsidR="002A752C" w:rsidRPr="00DE69E0" w:rsidRDefault="002A752C" w:rsidP="00DE69E0">
      <w:pPr>
        <w:ind w:firstLine="720"/>
        <w:jc w:val="both"/>
        <w:rPr>
          <w:color w:val="auto"/>
          <w:lang w:val="ru-RU" w:eastAsia="ru-RU"/>
        </w:rPr>
      </w:pPr>
      <w:r w:rsidRPr="00DE69E0">
        <w:rPr>
          <w:color w:val="auto"/>
          <w:lang w:val="ru-RU" w:eastAsia="ru-RU"/>
        </w:rPr>
        <w:t>- особенности телефонной коммуникации.</w:t>
      </w:r>
    </w:p>
    <w:p w:rsidR="002A752C" w:rsidRPr="00DE69E0" w:rsidRDefault="002A752C" w:rsidP="00195F7C">
      <w:pPr>
        <w:jc w:val="both"/>
        <w:rPr>
          <w:b/>
          <w:bCs/>
          <w:color w:val="auto"/>
          <w:lang w:val="ru-RU" w:eastAsia="ru-RU"/>
        </w:rPr>
      </w:pPr>
    </w:p>
    <w:p w:rsidR="002A752C" w:rsidRPr="00DE69E0" w:rsidRDefault="002A752C" w:rsidP="00DF57A8">
      <w:pPr>
        <w:jc w:val="both"/>
        <w:rPr>
          <w:color w:val="auto"/>
          <w:lang w:val="ru-RU" w:eastAsia="ru-RU"/>
        </w:rPr>
      </w:pPr>
      <w:r w:rsidRPr="00DE69E0">
        <w:rPr>
          <w:color w:val="auto"/>
          <w:lang w:val="ru-RU" w:eastAsia="ru-RU"/>
        </w:rPr>
        <w:tab/>
        <w:t>Освоение содержания учебной дисциплины обеспечивает достижение обучающимися следующих результатов:</w:t>
      </w:r>
    </w:p>
    <w:p w:rsidR="002A752C" w:rsidRPr="00DE69E0" w:rsidRDefault="002A752C" w:rsidP="00DF57A8">
      <w:pPr>
        <w:jc w:val="both"/>
        <w:rPr>
          <w:color w:val="auto"/>
          <w:lang w:val="ru-RU" w:eastAsia="ru-RU"/>
        </w:rPr>
      </w:pPr>
    </w:p>
    <w:p w:rsidR="002A752C" w:rsidRPr="00DE69E0" w:rsidRDefault="002A752C" w:rsidP="000272FA">
      <w:pPr>
        <w:pStyle w:val="ListParagraph"/>
        <w:numPr>
          <w:ilvl w:val="0"/>
          <w:numId w:val="3"/>
        </w:numPr>
        <w:jc w:val="both"/>
        <w:rPr>
          <w:b/>
          <w:bCs/>
          <w:color w:val="auto"/>
          <w:lang w:val="ru-RU" w:eastAsia="ru-RU"/>
        </w:rPr>
      </w:pPr>
      <w:r w:rsidRPr="00DE69E0">
        <w:rPr>
          <w:b/>
          <w:bCs/>
          <w:color w:val="auto"/>
          <w:lang w:val="ru-RU" w:eastAsia="ru-RU"/>
        </w:rPr>
        <w:t>личностных:</w:t>
      </w:r>
    </w:p>
    <w:p w:rsidR="002A752C" w:rsidRPr="00DE69E0" w:rsidRDefault="002A752C" w:rsidP="00DF57A8">
      <w:pPr>
        <w:pStyle w:val="ListParagraph"/>
        <w:jc w:val="both"/>
        <w:rPr>
          <w:b/>
          <w:bCs/>
          <w:color w:val="auto"/>
          <w:lang w:val="ru-RU" w:eastAsia="ru-RU"/>
        </w:rPr>
      </w:pPr>
    </w:p>
    <w:p w:rsidR="002A752C" w:rsidRPr="00DE69E0" w:rsidRDefault="002A752C" w:rsidP="00DF57A8">
      <w:pPr>
        <w:jc w:val="both"/>
        <w:rPr>
          <w:color w:val="auto"/>
          <w:lang w:val="ru-RU" w:eastAsia="ru-RU"/>
        </w:rPr>
      </w:pPr>
      <w:r w:rsidRPr="00DE69E0">
        <w:rPr>
          <w:color w:val="auto"/>
          <w:lang w:val="ru-RU" w:eastAsia="ru-RU"/>
        </w:rPr>
        <w:t>-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2A752C" w:rsidRPr="00DE69E0" w:rsidRDefault="002A752C" w:rsidP="00DF57A8">
      <w:pPr>
        <w:jc w:val="both"/>
        <w:rPr>
          <w:color w:val="auto"/>
          <w:lang w:val="ru-RU" w:eastAsia="ru-RU"/>
        </w:rPr>
      </w:pPr>
      <w:r w:rsidRPr="00DE69E0">
        <w:rPr>
          <w:color w:val="auto"/>
          <w:lang w:val="ru-RU" w:eastAsia="ru-RU"/>
        </w:rPr>
        <w:t>- готовность и способность к саморазвитию и самовоспитанию в соответствии с общечеловеческими ценностями; сознательное отношение к непрерывному образованию как условию успешной профессиональной и общественной деятельности;</w:t>
      </w:r>
    </w:p>
    <w:p w:rsidR="002A752C" w:rsidRPr="00DE69E0" w:rsidRDefault="002A752C" w:rsidP="00DF57A8">
      <w:pPr>
        <w:jc w:val="both"/>
        <w:rPr>
          <w:color w:val="auto"/>
          <w:lang w:val="ru-RU" w:eastAsia="ru-RU"/>
        </w:rPr>
      </w:pPr>
      <w:r w:rsidRPr="00DE69E0">
        <w:rPr>
          <w:color w:val="auto"/>
          <w:lang w:val="ru-RU" w:eastAsia="ru-RU"/>
        </w:rPr>
        <w:t>- осознание отношения к профессиональной деятельности как возможности участия в решении личных и общественных проблем;</w:t>
      </w:r>
    </w:p>
    <w:p w:rsidR="002A752C" w:rsidRPr="00DE69E0" w:rsidRDefault="002A752C" w:rsidP="00DF57A8">
      <w:pPr>
        <w:jc w:val="both"/>
        <w:rPr>
          <w:color w:val="auto"/>
          <w:lang w:val="ru-RU" w:eastAsia="ru-RU"/>
        </w:rPr>
      </w:pPr>
    </w:p>
    <w:p w:rsidR="002A752C" w:rsidRPr="00DE69E0" w:rsidRDefault="002A752C" w:rsidP="000272FA">
      <w:pPr>
        <w:pStyle w:val="ListParagraph"/>
        <w:numPr>
          <w:ilvl w:val="0"/>
          <w:numId w:val="3"/>
        </w:numPr>
        <w:jc w:val="both"/>
        <w:rPr>
          <w:color w:val="auto"/>
          <w:lang w:val="ru-RU" w:eastAsia="ru-RU"/>
        </w:rPr>
      </w:pPr>
      <w:r w:rsidRPr="00DE69E0">
        <w:rPr>
          <w:b/>
          <w:bCs/>
          <w:color w:val="auto"/>
          <w:lang w:val="ru-RU" w:eastAsia="ru-RU"/>
        </w:rPr>
        <w:t>метапредметных:</w:t>
      </w:r>
    </w:p>
    <w:p w:rsidR="002A752C" w:rsidRPr="00DE69E0" w:rsidRDefault="002A752C" w:rsidP="00DF57A8">
      <w:pPr>
        <w:jc w:val="both"/>
        <w:rPr>
          <w:color w:val="auto"/>
          <w:lang w:val="ru-RU" w:eastAsia="ru-RU"/>
        </w:rPr>
      </w:pPr>
    </w:p>
    <w:p w:rsidR="002A752C" w:rsidRPr="00DE69E0" w:rsidRDefault="002A752C" w:rsidP="00DF57A8">
      <w:pPr>
        <w:jc w:val="both"/>
        <w:rPr>
          <w:color w:val="auto"/>
          <w:lang w:val="ru-RU" w:eastAsia="ru-RU"/>
        </w:rPr>
      </w:pPr>
      <w:r w:rsidRPr="00DE69E0">
        <w:rPr>
          <w:color w:val="auto"/>
          <w:lang w:val="ru-RU" w:eastAsia="ru-RU"/>
        </w:rPr>
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A752C" w:rsidRPr="00DE69E0" w:rsidRDefault="002A752C" w:rsidP="00DF57A8">
      <w:pPr>
        <w:jc w:val="both"/>
        <w:rPr>
          <w:color w:val="auto"/>
          <w:lang w:val="ru-RU" w:eastAsia="ru-RU"/>
        </w:rPr>
      </w:pPr>
      <w:r w:rsidRPr="00DE69E0">
        <w:rPr>
          <w:color w:val="auto"/>
          <w:lang w:val="ru-RU" w:eastAsia="ru-RU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A752C" w:rsidRPr="00DE69E0" w:rsidRDefault="002A752C" w:rsidP="00DF57A8">
      <w:pPr>
        <w:jc w:val="both"/>
        <w:rPr>
          <w:color w:val="auto"/>
          <w:lang w:val="ru-RU" w:eastAsia="ru-RU"/>
        </w:rPr>
      </w:pPr>
      <w:r w:rsidRPr="00DE69E0">
        <w:rPr>
          <w:color w:val="auto"/>
          <w:lang w:val="ru-RU" w:eastAsia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A752C" w:rsidRPr="00DE69E0" w:rsidRDefault="002A752C" w:rsidP="00DF57A8">
      <w:pPr>
        <w:jc w:val="both"/>
        <w:rPr>
          <w:color w:val="auto"/>
          <w:lang w:val="ru-RU" w:eastAsia="ru-RU"/>
        </w:rPr>
      </w:pPr>
      <w:r w:rsidRPr="00DE69E0">
        <w:rPr>
          <w:color w:val="auto"/>
          <w:lang w:val="ru-RU" w:eastAsia="ru-RU"/>
        </w:rPr>
        <w:t>- готовность и способность к самостоятельной информационно - познавательной деятельности, включая умение ориентироваться в различных источниках информации, критически ее оценивать и интерпретировать;</w:t>
      </w:r>
    </w:p>
    <w:p w:rsidR="002A752C" w:rsidRPr="00DE69E0" w:rsidRDefault="002A752C" w:rsidP="00DF57A8">
      <w:pPr>
        <w:jc w:val="both"/>
        <w:rPr>
          <w:color w:val="auto"/>
          <w:lang w:val="ru-RU" w:eastAsia="ru-RU"/>
        </w:rPr>
      </w:pPr>
    </w:p>
    <w:p w:rsidR="002A752C" w:rsidRPr="00DE69E0" w:rsidRDefault="002A752C" w:rsidP="000272FA">
      <w:pPr>
        <w:pStyle w:val="ListParagraph"/>
        <w:numPr>
          <w:ilvl w:val="0"/>
          <w:numId w:val="3"/>
        </w:numPr>
        <w:jc w:val="both"/>
        <w:rPr>
          <w:b/>
          <w:bCs/>
          <w:color w:val="auto"/>
          <w:lang w:val="ru-RU" w:eastAsia="ru-RU"/>
        </w:rPr>
      </w:pPr>
      <w:r w:rsidRPr="00DE69E0">
        <w:rPr>
          <w:b/>
          <w:bCs/>
          <w:color w:val="auto"/>
          <w:lang w:val="ru-RU" w:eastAsia="ru-RU"/>
        </w:rPr>
        <w:t>предметных:</w:t>
      </w:r>
    </w:p>
    <w:p w:rsidR="002A752C" w:rsidRPr="00DE69E0" w:rsidRDefault="002A752C" w:rsidP="00DF57A8">
      <w:pPr>
        <w:jc w:val="both"/>
        <w:rPr>
          <w:b/>
          <w:bCs/>
          <w:color w:val="auto"/>
          <w:lang w:val="ru-RU" w:eastAsia="ru-RU"/>
        </w:rPr>
      </w:pPr>
    </w:p>
    <w:p w:rsidR="002A752C" w:rsidRPr="00DE69E0" w:rsidRDefault="002A752C" w:rsidP="00DF57A8">
      <w:pPr>
        <w:jc w:val="both"/>
        <w:rPr>
          <w:color w:val="auto"/>
          <w:lang w:val="ru-RU" w:eastAsia="ru-RU"/>
        </w:rPr>
      </w:pPr>
      <w:r w:rsidRPr="00DE69E0">
        <w:rPr>
          <w:color w:val="auto"/>
          <w:lang w:val="ru-RU" w:eastAsia="ru-RU"/>
        </w:rPr>
        <w:t>- сформировать знания о закономерностях психического и личностного развития; владение комплексом знаний о психологических механизмах становления и развития отношений в группах;</w:t>
      </w:r>
    </w:p>
    <w:p w:rsidR="002A752C" w:rsidRPr="00DE69E0" w:rsidRDefault="002A752C" w:rsidP="00DF57A8">
      <w:pPr>
        <w:jc w:val="both"/>
        <w:rPr>
          <w:color w:val="auto"/>
          <w:lang w:val="ru-RU" w:eastAsia="ru-RU"/>
        </w:rPr>
      </w:pPr>
      <w:r w:rsidRPr="00DE69E0">
        <w:rPr>
          <w:color w:val="auto"/>
          <w:lang w:val="ru-RU" w:eastAsia="ru-RU"/>
        </w:rPr>
        <w:t>- сформировать умение применять знания по психологии в различных сферах жизнедеятельности и непосредственно в профессиональной деятельности;</w:t>
      </w:r>
    </w:p>
    <w:p w:rsidR="002A752C" w:rsidRPr="00DE69E0" w:rsidRDefault="002A752C" w:rsidP="00DF57A8">
      <w:pPr>
        <w:jc w:val="both"/>
        <w:rPr>
          <w:color w:val="auto"/>
          <w:lang w:val="ru-RU" w:eastAsia="ru-RU"/>
        </w:rPr>
      </w:pPr>
      <w:r w:rsidRPr="00DE69E0">
        <w:rPr>
          <w:color w:val="auto"/>
          <w:lang w:val="ru-RU" w:eastAsia="ru-RU"/>
        </w:rPr>
        <w:t>- уметь владеть навыками проектной деятельности с привлечением различных источников;</w:t>
      </w:r>
    </w:p>
    <w:p w:rsidR="002A752C" w:rsidRPr="00DE69E0" w:rsidRDefault="002A752C" w:rsidP="00DF57A8">
      <w:pPr>
        <w:jc w:val="both"/>
        <w:rPr>
          <w:color w:val="auto"/>
          <w:lang w:val="ru-RU" w:eastAsia="ru-RU"/>
        </w:rPr>
      </w:pPr>
      <w:r w:rsidRPr="00DE69E0">
        <w:rPr>
          <w:color w:val="auto"/>
          <w:lang w:val="ru-RU" w:eastAsia="ru-RU"/>
        </w:rPr>
        <w:t>- сформировать  умение вести диалог, обосновывать свою точку зрения по различным вопросам.</w:t>
      </w:r>
    </w:p>
    <w:p w:rsidR="002A752C" w:rsidRPr="00DE69E0" w:rsidRDefault="002A752C" w:rsidP="00244357">
      <w:pPr>
        <w:pStyle w:val="Default"/>
        <w:jc w:val="both"/>
        <w:rPr>
          <w:b/>
          <w:bCs/>
          <w:color w:val="auto"/>
          <w:lang w:eastAsia="ru-RU"/>
        </w:rPr>
      </w:pPr>
    </w:p>
    <w:p w:rsidR="002A752C" w:rsidRPr="00DE69E0" w:rsidRDefault="002A752C" w:rsidP="00195F7C">
      <w:pPr>
        <w:jc w:val="both"/>
        <w:rPr>
          <w:color w:val="auto"/>
          <w:lang w:val="ru-RU" w:eastAsia="ru-RU"/>
        </w:rPr>
      </w:pPr>
      <w:r w:rsidRPr="00DE69E0">
        <w:rPr>
          <w:b/>
          <w:bCs/>
          <w:color w:val="auto"/>
          <w:lang w:eastAsia="ru-RU"/>
        </w:rPr>
        <w:t>  </w:t>
      </w:r>
      <w:r w:rsidRPr="00DE69E0">
        <w:rPr>
          <w:b/>
          <w:bCs/>
          <w:color w:val="auto"/>
          <w:lang w:val="ru-RU" w:eastAsia="ru-RU"/>
        </w:rPr>
        <w:t>1.4. Количество часов на освоение программы учебной дисциплины:</w:t>
      </w:r>
      <w:r w:rsidRPr="00DE69E0">
        <w:rPr>
          <w:color w:val="auto"/>
          <w:lang w:eastAsia="ru-RU"/>
        </w:rPr>
        <w:t> </w:t>
      </w:r>
      <w:r w:rsidRPr="00DE69E0">
        <w:rPr>
          <w:color w:val="auto"/>
          <w:lang w:val="ru-RU" w:eastAsia="ru-RU"/>
        </w:rPr>
        <w:t xml:space="preserve"> </w:t>
      </w:r>
    </w:p>
    <w:p w:rsidR="002A752C" w:rsidRPr="00DE69E0" w:rsidRDefault="002A752C" w:rsidP="00195F7C">
      <w:pPr>
        <w:jc w:val="both"/>
        <w:rPr>
          <w:color w:val="auto"/>
          <w:lang w:val="ru-RU" w:eastAsia="ru-RU"/>
        </w:rPr>
      </w:pPr>
    </w:p>
    <w:p w:rsidR="002A752C" w:rsidRPr="00DE69E0" w:rsidRDefault="002A752C" w:rsidP="00195F7C">
      <w:pPr>
        <w:jc w:val="both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>Объем образовательной</w:t>
      </w:r>
      <w:r w:rsidRPr="00DE69E0">
        <w:rPr>
          <w:color w:val="auto"/>
          <w:lang w:val="ru-RU" w:eastAsia="ru-RU"/>
        </w:rPr>
        <w:t xml:space="preserve"> нагрузки </w:t>
      </w:r>
      <w:r>
        <w:rPr>
          <w:color w:val="auto"/>
          <w:lang w:val="ru-RU" w:eastAsia="ru-RU"/>
        </w:rPr>
        <w:t>-</w:t>
      </w:r>
      <w:r w:rsidRPr="00DE69E0">
        <w:rPr>
          <w:color w:val="auto"/>
          <w:lang w:val="ru-RU" w:eastAsia="ru-RU"/>
        </w:rPr>
        <w:t xml:space="preserve"> 44</w:t>
      </w:r>
      <w:r w:rsidRPr="00DE69E0">
        <w:rPr>
          <w:color w:val="auto"/>
          <w:lang w:eastAsia="ru-RU"/>
        </w:rPr>
        <w:t> </w:t>
      </w:r>
      <w:r>
        <w:rPr>
          <w:color w:val="auto"/>
          <w:lang w:val="ru-RU" w:eastAsia="ru-RU"/>
        </w:rPr>
        <w:t>часа</w:t>
      </w:r>
      <w:r w:rsidRPr="00DE69E0">
        <w:rPr>
          <w:color w:val="auto"/>
          <w:lang w:val="ru-RU" w:eastAsia="ru-RU"/>
        </w:rPr>
        <w:t>,</w:t>
      </w:r>
    </w:p>
    <w:p w:rsidR="002A752C" w:rsidRPr="00DE69E0" w:rsidRDefault="002A752C" w:rsidP="00195F7C">
      <w:pPr>
        <w:jc w:val="both"/>
        <w:rPr>
          <w:color w:val="auto"/>
          <w:lang w:val="ru-RU" w:eastAsia="ru-RU"/>
        </w:rPr>
      </w:pPr>
      <w:r w:rsidRPr="00DE69E0">
        <w:rPr>
          <w:color w:val="auto"/>
          <w:lang w:val="ru-RU" w:eastAsia="ru-RU"/>
        </w:rPr>
        <w:t>в том числе:</w:t>
      </w:r>
    </w:p>
    <w:p w:rsidR="002A752C" w:rsidRDefault="002A752C" w:rsidP="00195F7C">
      <w:pPr>
        <w:jc w:val="both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>- всего занятий -</w:t>
      </w:r>
      <w:r w:rsidRPr="00DE69E0">
        <w:rPr>
          <w:color w:val="auto"/>
          <w:lang w:eastAsia="ru-RU"/>
        </w:rPr>
        <w:t> </w:t>
      </w:r>
      <w:r w:rsidRPr="00DE69E0">
        <w:rPr>
          <w:color w:val="auto"/>
          <w:lang w:val="ru-RU" w:eastAsia="ru-RU"/>
        </w:rPr>
        <w:t>42</w:t>
      </w:r>
      <w:r w:rsidRPr="00DE69E0">
        <w:rPr>
          <w:color w:val="auto"/>
          <w:lang w:eastAsia="ru-RU"/>
        </w:rPr>
        <w:t> </w:t>
      </w:r>
      <w:r w:rsidRPr="00DE69E0">
        <w:rPr>
          <w:color w:val="auto"/>
          <w:lang w:val="ru-RU" w:eastAsia="ru-RU"/>
        </w:rPr>
        <w:t>часа;</w:t>
      </w:r>
    </w:p>
    <w:p w:rsidR="002A752C" w:rsidRPr="00DE69E0" w:rsidRDefault="002A752C" w:rsidP="00195F7C">
      <w:pPr>
        <w:jc w:val="both"/>
        <w:rPr>
          <w:color w:val="auto"/>
          <w:lang w:val="ru-RU" w:eastAsia="ru-RU"/>
        </w:rPr>
      </w:pPr>
      <w:r>
        <w:rPr>
          <w:color w:val="auto"/>
          <w:lang w:val="ru-RU" w:eastAsia="ru-RU"/>
        </w:rPr>
        <w:t>- теоретического обучения – 42 часа;</w:t>
      </w:r>
    </w:p>
    <w:p w:rsidR="002A752C" w:rsidRPr="00DE69E0" w:rsidRDefault="002A752C" w:rsidP="00ED2EA5">
      <w:pPr>
        <w:jc w:val="both"/>
        <w:rPr>
          <w:b/>
          <w:bCs/>
          <w:color w:val="auto"/>
          <w:lang w:val="ru-RU" w:eastAsia="ru-RU"/>
        </w:rPr>
      </w:pPr>
      <w:r w:rsidRPr="00DE69E0">
        <w:rPr>
          <w:color w:val="auto"/>
          <w:lang w:val="ru-RU" w:eastAsia="ru-RU"/>
        </w:rPr>
        <w:t>- промежуточная аттестация</w:t>
      </w:r>
      <w:r w:rsidRPr="00DE69E0">
        <w:rPr>
          <w:color w:val="auto"/>
          <w:lang w:eastAsia="ru-RU"/>
        </w:rPr>
        <w:t>  </w:t>
      </w:r>
      <w:r w:rsidRPr="00DE69E0">
        <w:rPr>
          <w:color w:val="auto"/>
          <w:lang w:val="ru-RU" w:eastAsia="ru-RU"/>
        </w:rPr>
        <w:t>2 часа.</w:t>
      </w:r>
    </w:p>
    <w:p w:rsidR="002A752C" w:rsidRPr="00123DE0" w:rsidRDefault="002A752C" w:rsidP="00DE69E0">
      <w:pPr>
        <w:rPr>
          <w:b/>
          <w:bCs/>
          <w:color w:val="auto"/>
          <w:sz w:val="28"/>
          <w:szCs w:val="28"/>
          <w:lang w:val="ru-RU" w:eastAsia="ru-RU"/>
        </w:rPr>
      </w:pPr>
    </w:p>
    <w:p w:rsidR="002A752C" w:rsidRPr="00123DE0" w:rsidRDefault="002A752C" w:rsidP="00ED2EA5">
      <w:pPr>
        <w:ind w:left="-1134"/>
        <w:jc w:val="center"/>
        <w:rPr>
          <w:b/>
          <w:bCs/>
          <w:color w:val="auto"/>
          <w:sz w:val="28"/>
          <w:szCs w:val="28"/>
          <w:lang w:val="ru-RU" w:eastAsia="ru-RU"/>
        </w:rPr>
      </w:pPr>
    </w:p>
    <w:p w:rsidR="002A752C" w:rsidRPr="00DE69E0" w:rsidRDefault="002A752C" w:rsidP="00ED2EA5">
      <w:pPr>
        <w:ind w:left="-1134"/>
        <w:jc w:val="center"/>
        <w:rPr>
          <w:b/>
          <w:bCs/>
          <w:color w:val="auto"/>
          <w:lang w:val="ru-RU" w:eastAsia="ru-RU"/>
        </w:rPr>
      </w:pPr>
      <w:r w:rsidRPr="00DE69E0">
        <w:rPr>
          <w:b/>
          <w:bCs/>
          <w:color w:val="auto"/>
          <w:lang w:val="ru-RU" w:eastAsia="ru-RU"/>
        </w:rPr>
        <w:t>2. СТРУКТУРА И СОДЕРЖАНИЕ УЧЕБНОЙ ДИСЦИПЛИНЫ</w:t>
      </w:r>
    </w:p>
    <w:p w:rsidR="002A752C" w:rsidRPr="00DE69E0" w:rsidRDefault="002A752C" w:rsidP="00ED2EA5">
      <w:pPr>
        <w:ind w:left="-1134"/>
        <w:jc w:val="center"/>
        <w:rPr>
          <w:color w:val="auto"/>
          <w:lang w:val="ru-RU" w:eastAsia="ru-RU"/>
        </w:rPr>
      </w:pPr>
    </w:p>
    <w:p w:rsidR="002A752C" w:rsidRPr="00DE69E0" w:rsidRDefault="002A752C" w:rsidP="00ED2EA5">
      <w:pPr>
        <w:ind w:left="-180"/>
        <w:jc w:val="both"/>
        <w:rPr>
          <w:b/>
          <w:bCs/>
          <w:color w:val="auto"/>
          <w:lang w:val="ru-RU" w:eastAsia="ru-RU"/>
        </w:rPr>
      </w:pPr>
      <w:r w:rsidRPr="00DE69E0">
        <w:rPr>
          <w:b/>
          <w:bCs/>
          <w:color w:val="auto"/>
          <w:lang w:val="ru-RU" w:eastAsia="ru-RU"/>
        </w:rPr>
        <w:t>2.1. Объем учебной дисциплины и виды учебной работы</w:t>
      </w:r>
    </w:p>
    <w:p w:rsidR="002A752C" w:rsidRPr="00DE69E0" w:rsidRDefault="002A752C" w:rsidP="00ED2EA5">
      <w:pPr>
        <w:ind w:left="-180"/>
        <w:jc w:val="both"/>
        <w:rPr>
          <w:color w:val="auto"/>
          <w:lang w:val="ru-RU" w:eastAsia="ru-RU"/>
        </w:rPr>
      </w:pP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2A752C" w:rsidRPr="00EE2966">
        <w:trPr>
          <w:trHeight w:val="460"/>
        </w:trPr>
        <w:tc>
          <w:tcPr>
            <w:tcW w:w="7904" w:type="dxa"/>
          </w:tcPr>
          <w:p w:rsidR="002A752C" w:rsidRPr="00EE2966" w:rsidRDefault="002A752C" w:rsidP="00841312">
            <w:pPr>
              <w:jc w:val="center"/>
            </w:pPr>
            <w:bookmarkStart w:id="2" w:name="BM3f840860afc043a088be11e59ce1d934aafe36"/>
            <w:bookmarkStart w:id="3" w:name="BM3"/>
            <w:bookmarkEnd w:id="2"/>
            <w:bookmarkEnd w:id="3"/>
            <w:r w:rsidRPr="00EE2966">
              <w:rPr>
                <w:b/>
                <w:bCs/>
              </w:rPr>
              <w:t>Вид учебной работы</w:t>
            </w:r>
          </w:p>
        </w:tc>
        <w:tc>
          <w:tcPr>
            <w:tcW w:w="1800" w:type="dxa"/>
          </w:tcPr>
          <w:p w:rsidR="002A752C" w:rsidRPr="00EE2966" w:rsidRDefault="002A752C" w:rsidP="00841312">
            <w:pPr>
              <w:jc w:val="center"/>
              <w:rPr>
                <w:b/>
                <w:bCs/>
              </w:rPr>
            </w:pPr>
            <w:r w:rsidRPr="00EE2966">
              <w:rPr>
                <w:b/>
                <w:bCs/>
              </w:rPr>
              <w:t>Объем часов</w:t>
            </w:r>
          </w:p>
        </w:tc>
      </w:tr>
      <w:tr w:rsidR="002A752C" w:rsidRPr="00EE2966">
        <w:tc>
          <w:tcPr>
            <w:tcW w:w="7904" w:type="dxa"/>
          </w:tcPr>
          <w:p w:rsidR="002A752C" w:rsidRPr="00EE2966" w:rsidRDefault="002A752C" w:rsidP="00841312">
            <w:pPr>
              <w:pStyle w:val="Default"/>
              <w:jc w:val="both"/>
              <w:rPr>
                <w:color w:val="auto"/>
              </w:rPr>
            </w:pPr>
            <w:r w:rsidRPr="00EE2966">
              <w:rPr>
                <w:b/>
                <w:bCs/>
                <w:color w:val="auto"/>
              </w:rPr>
              <w:t>Объем образовательной нагрузки</w:t>
            </w:r>
          </w:p>
        </w:tc>
        <w:tc>
          <w:tcPr>
            <w:tcW w:w="1800" w:type="dxa"/>
          </w:tcPr>
          <w:p w:rsidR="002A752C" w:rsidRPr="00DE69E0" w:rsidRDefault="002A752C" w:rsidP="0084131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44</w:t>
            </w:r>
          </w:p>
        </w:tc>
      </w:tr>
      <w:tr w:rsidR="002A752C" w:rsidRPr="00EE2966">
        <w:tc>
          <w:tcPr>
            <w:tcW w:w="7904" w:type="dxa"/>
          </w:tcPr>
          <w:p w:rsidR="002A752C" w:rsidRPr="00EE2966" w:rsidRDefault="002A752C" w:rsidP="00841312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EE2966">
              <w:rPr>
                <w:b/>
                <w:bCs/>
                <w:color w:val="auto"/>
              </w:rPr>
              <w:t>Всего занятий</w:t>
            </w:r>
          </w:p>
        </w:tc>
        <w:tc>
          <w:tcPr>
            <w:tcW w:w="1800" w:type="dxa"/>
          </w:tcPr>
          <w:p w:rsidR="002A752C" w:rsidRPr="00EE2966" w:rsidRDefault="002A752C" w:rsidP="00841312">
            <w:pPr>
              <w:jc w:val="center"/>
              <w:rPr>
                <w:b/>
                <w:bCs/>
              </w:rPr>
            </w:pPr>
            <w:r w:rsidRPr="00EE2966">
              <w:rPr>
                <w:b/>
                <w:bCs/>
              </w:rPr>
              <w:t>4</w:t>
            </w:r>
            <w:r>
              <w:rPr>
                <w:b/>
                <w:bCs/>
              </w:rPr>
              <w:t>2</w:t>
            </w:r>
          </w:p>
        </w:tc>
      </w:tr>
      <w:tr w:rsidR="002A752C" w:rsidRPr="00EE2966">
        <w:tc>
          <w:tcPr>
            <w:tcW w:w="9704" w:type="dxa"/>
            <w:gridSpan w:val="2"/>
          </w:tcPr>
          <w:p w:rsidR="002A752C" w:rsidRPr="00EE2966" w:rsidRDefault="002A752C" w:rsidP="00841312">
            <w:pPr>
              <w:rPr>
                <w:b/>
                <w:bCs/>
              </w:rPr>
            </w:pPr>
            <w:r w:rsidRPr="00EE2966">
              <w:t>в том числе:</w:t>
            </w:r>
          </w:p>
        </w:tc>
      </w:tr>
      <w:tr w:rsidR="002A752C" w:rsidRPr="00EE2966">
        <w:tc>
          <w:tcPr>
            <w:tcW w:w="7904" w:type="dxa"/>
          </w:tcPr>
          <w:p w:rsidR="002A752C" w:rsidRPr="00EE2966" w:rsidRDefault="002A752C" w:rsidP="00841312">
            <w:pPr>
              <w:jc w:val="both"/>
            </w:pPr>
            <w:r w:rsidRPr="00EE2966">
              <w:t>Теоретическое обучение</w:t>
            </w:r>
          </w:p>
        </w:tc>
        <w:tc>
          <w:tcPr>
            <w:tcW w:w="1800" w:type="dxa"/>
          </w:tcPr>
          <w:p w:rsidR="002A752C" w:rsidRPr="00DE69E0" w:rsidRDefault="002A752C" w:rsidP="008413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</w:tr>
      <w:tr w:rsidR="002A752C" w:rsidRPr="00EE2966">
        <w:tc>
          <w:tcPr>
            <w:tcW w:w="7904" w:type="dxa"/>
          </w:tcPr>
          <w:p w:rsidR="002A752C" w:rsidRPr="00DE69E0" w:rsidRDefault="002A752C" w:rsidP="00841312">
            <w:pPr>
              <w:jc w:val="both"/>
              <w:rPr>
                <w:lang w:val="ru-RU"/>
              </w:rPr>
            </w:pPr>
            <w:r w:rsidRPr="00DE69E0">
              <w:rPr>
                <w:lang w:val="ru-RU"/>
              </w:rPr>
              <w:t>Лабораторные работы и практические занятия</w:t>
            </w:r>
          </w:p>
        </w:tc>
        <w:tc>
          <w:tcPr>
            <w:tcW w:w="1800" w:type="dxa"/>
          </w:tcPr>
          <w:p w:rsidR="002A752C" w:rsidRPr="00DE69E0" w:rsidRDefault="002A752C" w:rsidP="008413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--</w:t>
            </w:r>
          </w:p>
        </w:tc>
      </w:tr>
      <w:tr w:rsidR="002A752C" w:rsidRPr="00EE2966">
        <w:tc>
          <w:tcPr>
            <w:tcW w:w="7904" w:type="dxa"/>
            <w:tcBorders>
              <w:right w:val="single" w:sz="4" w:space="0" w:color="auto"/>
            </w:tcBorders>
          </w:tcPr>
          <w:p w:rsidR="002A752C" w:rsidRPr="00EE2966" w:rsidRDefault="002A752C" w:rsidP="00841312">
            <w:pPr>
              <w:tabs>
                <w:tab w:val="left" w:pos="3705"/>
              </w:tabs>
            </w:pPr>
            <w:r w:rsidRPr="00EE2966">
              <w:t>Консультации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A752C" w:rsidRPr="00DE69E0" w:rsidRDefault="002A752C" w:rsidP="008413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--</w:t>
            </w:r>
          </w:p>
        </w:tc>
      </w:tr>
      <w:tr w:rsidR="002A752C" w:rsidRPr="00EE2966">
        <w:tc>
          <w:tcPr>
            <w:tcW w:w="7904" w:type="dxa"/>
            <w:tcBorders>
              <w:right w:val="single" w:sz="4" w:space="0" w:color="auto"/>
            </w:tcBorders>
          </w:tcPr>
          <w:p w:rsidR="002A752C" w:rsidRPr="00EE2966" w:rsidRDefault="002A752C" w:rsidP="00841312">
            <w:pPr>
              <w:tabs>
                <w:tab w:val="left" w:pos="3705"/>
              </w:tabs>
            </w:pPr>
            <w:r w:rsidRPr="00EE2966">
              <w:t xml:space="preserve">Промежуточная аттестация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A752C" w:rsidRPr="00EE2966" w:rsidRDefault="002A752C" w:rsidP="00841312">
            <w:pPr>
              <w:jc w:val="center"/>
            </w:pPr>
            <w:r>
              <w:t>2</w:t>
            </w:r>
          </w:p>
        </w:tc>
      </w:tr>
      <w:tr w:rsidR="002A752C" w:rsidRPr="004B5018">
        <w:tc>
          <w:tcPr>
            <w:tcW w:w="7904" w:type="dxa"/>
            <w:tcBorders>
              <w:right w:val="single" w:sz="4" w:space="0" w:color="auto"/>
            </w:tcBorders>
          </w:tcPr>
          <w:p w:rsidR="002A752C" w:rsidRPr="00DE69E0" w:rsidRDefault="002A752C" w:rsidP="00841312">
            <w:pPr>
              <w:tabs>
                <w:tab w:val="left" w:pos="3705"/>
              </w:tabs>
              <w:rPr>
                <w:lang w:val="ru-RU"/>
              </w:rPr>
            </w:pPr>
            <w:r w:rsidRPr="00DE69E0">
              <w:rPr>
                <w:b/>
                <w:bCs/>
                <w:lang w:val="ru-RU"/>
              </w:rPr>
              <w:t>Промежуточная аттестация  в форме дифференцированного зачета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A752C" w:rsidRPr="00DE69E0" w:rsidRDefault="002A752C" w:rsidP="00841312">
            <w:pPr>
              <w:jc w:val="center"/>
              <w:rPr>
                <w:lang w:val="ru-RU"/>
              </w:rPr>
            </w:pPr>
          </w:p>
        </w:tc>
      </w:tr>
    </w:tbl>
    <w:p w:rsidR="002A752C" w:rsidRPr="00DE69E0" w:rsidRDefault="002A752C" w:rsidP="0053521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auto"/>
          <w:lang w:val="ru-RU"/>
        </w:rPr>
      </w:pPr>
    </w:p>
    <w:p w:rsidR="002A752C" w:rsidRPr="00DE69E0" w:rsidRDefault="002A752C" w:rsidP="0053521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auto"/>
          <w:lang w:val="ru-RU"/>
        </w:rPr>
      </w:pPr>
    </w:p>
    <w:p w:rsidR="002A752C" w:rsidRPr="00DE69E0" w:rsidRDefault="002A752C" w:rsidP="0053521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auto"/>
          <w:lang w:val="ru-RU"/>
        </w:rPr>
      </w:pPr>
    </w:p>
    <w:p w:rsidR="002A752C" w:rsidRPr="00DE69E0" w:rsidRDefault="002A752C" w:rsidP="0053521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auto"/>
          <w:lang w:val="ru-RU"/>
        </w:rPr>
      </w:pPr>
    </w:p>
    <w:p w:rsidR="002A752C" w:rsidRPr="00DE69E0" w:rsidRDefault="002A752C" w:rsidP="0053521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auto"/>
          <w:lang w:val="ru-RU"/>
        </w:rPr>
      </w:pPr>
    </w:p>
    <w:p w:rsidR="002A752C" w:rsidRPr="00DE69E0" w:rsidRDefault="002A752C" w:rsidP="0053521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auto"/>
          <w:lang w:val="ru-RU"/>
        </w:rPr>
      </w:pPr>
    </w:p>
    <w:p w:rsidR="002A752C" w:rsidRPr="00DE69E0" w:rsidRDefault="002A752C" w:rsidP="007C750F">
      <w:pPr>
        <w:rPr>
          <w:color w:val="auto"/>
          <w:lang w:val="ru-RU"/>
        </w:rPr>
        <w:sectPr w:rsidR="002A752C" w:rsidRPr="00DE69E0" w:rsidSect="00D55C54">
          <w:footerReference w:type="default" r:id="rId9"/>
          <w:pgSz w:w="11906" w:h="16838"/>
          <w:pgMar w:top="776" w:right="566" w:bottom="142" w:left="1134" w:header="720" w:footer="720" w:gutter="0"/>
          <w:cols w:space="720"/>
          <w:formProt w:val="0"/>
          <w:docGrid w:linePitch="360"/>
        </w:sectPr>
      </w:pPr>
    </w:p>
    <w:p w:rsidR="002A752C" w:rsidRDefault="002A752C" w:rsidP="00B4703C">
      <w:pPr>
        <w:jc w:val="center"/>
        <w:rPr>
          <w:b/>
          <w:bCs/>
          <w:color w:val="auto"/>
          <w:lang w:val="ru-RU" w:eastAsia="ru-RU"/>
        </w:rPr>
      </w:pPr>
      <w:r w:rsidRPr="00DE69E0">
        <w:rPr>
          <w:b/>
          <w:bCs/>
          <w:color w:val="auto"/>
          <w:lang w:val="ru-RU" w:eastAsia="ru-RU"/>
        </w:rPr>
        <w:t>2.2. Тематический план и содержание учебной дисциплины</w:t>
      </w:r>
      <w:r w:rsidRPr="00DE69E0">
        <w:rPr>
          <w:b/>
          <w:bCs/>
          <w:color w:val="auto"/>
          <w:lang w:eastAsia="ru-RU"/>
        </w:rPr>
        <w:t> </w:t>
      </w:r>
      <w:r w:rsidRPr="00DE69E0">
        <w:rPr>
          <w:b/>
          <w:bCs/>
          <w:color w:val="auto"/>
          <w:lang w:val="ru-RU" w:eastAsia="ru-RU"/>
        </w:rPr>
        <w:t xml:space="preserve"> "Деловое общение"</w:t>
      </w:r>
    </w:p>
    <w:p w:rsidR="002A752C" w:rsidRPr="00DE69E0" w:rsidRDefault="002A752C" w:rsidP="00B4703C">
      <w:pPr>
        <w:jc w:val="center"/>
        <w:rPr>
          <w:color w:val="auto"/>
          <w:lang w:val="ru-RU"/>
        </w:rPr>
      </w:pPr>
    </w:p>
    <w:tbl>
      <w:tblPr>
        <w:tblW w:w="1470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29"/>
        <w:gridCol w:w="9266"/>
        <w:gridCol w:w="1000"/>
        <w:gridCol w:w="1314"/>
      </w:tblGrid>
      <w:tr w:rsidR="002A752C" w:rsidRPr="00DE69E0">
        <w:tc>
          <w:tcPr>
            <w:tcW w:w="3129" w:type="dxa"/>
          </w:tcPr>
          <w:p w:rsidR="002A752C" w:rsidRPr="00A23949" w:rsidRDefault="002A752C" w:rsidP="00A23949">
            <w:pPr>
              <w:pStyle w:val="Standard"/>
              <w:jc w:val="center"/>
              <w:rPr>
                <w:color w:val="auto"/>
                <w:lang w:val="ru-RU"/>
              </w:rPr>
            </w:pPr>
            <w:r w:rsidRPr="00A23949">
              <w:rPr>
                <w:color w:val="auto"/>
              </w:rPr>
              <w:t>Наименование разделов и тем.</w:t>
            </w:r>
          </w:p>
        </w:tc>
        <w:tc>
          <w:tcPr>
            <w:tcW w:w="9266" w:type="dxa"/>
          </w:tcPr>
          <w:p w:rsidR="002A752C" w:rsidRPr="00A23949" w:rsidRDefault="002A752C" w:rsidP="00A23949">
            <w:pPr>
              <w:pStyle w:val="Standard"/>
              <w:jc w:val="center"/>
              <w:rPr>
                <w:color w:val="auto"/>
                <w:lang w:val="ru-RU"/>
              </w:rPr>
            </w:pPr>
            <w:r w:rsidRPr="00A23949">
              <w:rPr>
                <w:color w:val="auto"/>
                <w:lang w:val="ru-RU"/>
              </w:rPr>
              <w:t>Содержание учебного материала, практические  занятия, самостоятельные работы обучающихся</w:t>
            </w:r>
          </w:p>
        </w:tc>
        <w:tc>
          <w:tcPr>
            <w:tcW w:w="1000" w:type="dxa"/>
          </w:tcPr>
          <w:p w:rsidR="002A752C" w:rsidRPr="00A23949" w:rsidRDefault="002A752C" w:rsidP="00A23949">
            <w:pPr>
              <w:pStyle w:val="Standard"/>
              <w:jc w:val="center"/>
              <w:rPr>
                <w:color w:val="auto"/>
                <w:lang w:val="ru-RU"/>
              </w:rPr>
            </w:pPr>
            <w:r w:rsidRPr="00A23949">
              <w:rPr>
                <w:color w:val="auto"/>
              </w:rPr>
              <w:t>Объем часов</w:t>
            </w:r>
          </w:p>
        </w:tc>
        <w:tc>
          <w:tcPr>
            <w:tcW w:w="1314" w:type="dxa"/>
          </w:tcPr>
          <w:p w:rsidR="002A752C" w:rsidRPr="00A23949" w:rsidRDefault="002A752C" w:rsidP="00A23949">
            <w:pPr>
              <w:pStyle w:val="Standard"/>
              <w:jc w:val="center"/>
              <w:rPr>
                <w:color w:val="auto"/>
                <w:lang w:val="ru-RU"/>
              </w:rPr>
            </w:pPr>
            <w:r w:rsidRPr="00A23949">
              <w:rPr>
                <w:color w:val="auto"/>
              </w:rPr>
              <w:t>Уровень освоения</w:t>
            </w:r>
          </w:p>
        </w:tc>
      </w:tr>
      <w:tr w:rsidR="002A752C" w:rsidRPr="00DE69E0">
        <w:tc>
          <w:tcPr>
            <w:tcW w:w="3129" w:type="dxa"/>
          </w:tcPr>
          <w:p w:rsidR="002A752C" w:rsidRPr="00A23949" w:rsidRDefault="002A752C" w:rsidP="00A23949">
            <w:pPr>
              <w:pStyle w:val="Standard"/>
              <w:jc w:val="center"/>
              <w:rPr>
                <w:color w:val="auto"/>
                <w:lang w:val="ru-RU"/>
              </w:rPr>
            </w:pPr>
            <w:r w:rsidRPr="00A23949">
              <w:rPr>
                <w:color w:val="auto"/>
                <w:lang w:val="ru-RU"/>
              </w:rPr>
              <w:t>1</w:t>
            </w:r>
          </w:p>
        </w:tc>
        <w:tc>
          <w:tcPr>
            <w:tcW w:w="9266" w:type="dxa"/>
          </w:tcPr>
          <w:p w:rsidR="002A752C" w:rsidRPr="00A23949" w:rsidRDefault="002A752C" w:rsidP="00A23949">
            <w:pPr>
              <w:pStyle w:val="Standard"/>
              <w:jc w:val="center"/>
              <w:rPr>
                <w:color w:val="auto"/>
                <w:lang w:val="ru-RU"/>
              </w:rPr>
            </w:pPr>
            <w:r w:rsidRPr="00A23949">
              <w:rPr>
                <w:color w:val="auto"/>
                <w:lang w:val="ru-RU"/>
              </w:rPr>
              <w:t>2</w:t>
            </w:r>
          </w:p>
        </w:tc>
        <w:tc>
          <w:tcPr>
            <w:tcW w:w="1000" w:type="dxa"/>
          </w:tcPr>
          <w:p w:rsidR="002A752C" w:rsidRPr="00A23949" w:rsidRDefault="002A752C" w:rsidP="00A23949">
            <w:pPr>
              <w:pStyle w:val="Standard"/>
              <w:jc w:val="center"/>
              <w:rPr>
                <w:color w:val="auto"/>
                <w:lang w:val="ru-RU"/>
              </w:rPr>
            </w:pPr>
            <w:r w:rsidRPr="00A23949">
              <w:rPr>
                <w:color w:val="auto"/>
                <w:lang w:val="ru-RU"/>
              </w:rPr>
              <w:t>3</w:t>
            </w:r>
          </w:p>
        </w:tc>
        <w:tc>
          <w:tcPr>
            <w:tcW w:w="1314" w:type="dxa"/>
          </w:tcPr>
          <w:p w:rsidR="002A752C" w:rsidRPr="00A23949" w:rsidRDefault="002A752C" w:rsidP="00A23949">
            <w:pPr>
              <w:pStyle w:val="Standard"/>
              <w:jc w:val="center"/>
              <w:rPr>
                <w:color w:val="auto"/>
                <w:lang w:val="ru-RU"/>
              </w:rPr>
            </w:pPr>
            <w:r w:rsidRPr="00A23949">
              <w:rPr>
                <w:color w:val="auto"/>
                <w:lang w:val="ru-RU"/>
              </w:rPr>
              <w:t>4</w:t>
            </w:r>
          </w:p>
        </w:tc>
      </w:tr>
      <w:tr w:rsidR="002A752C" w:rsidRPr="00DE69E0">
        <w:tc>
          <w:tcPr>
            <w:tcW w:w="12395" w:type="dxa"/>
            <w:gridSpan w:val="2"/>
          </w:tcPr>
          <w:p w:rsidR="002A752C" w:rsidRPr="00A23949" w:rsidRDefault="002A752C" w:rsidP="00A23949">
            <w:pPr>
              <w:pStyle w:val="Standard"/>
              <w:jc w:val="center"/>
              <w:rPr>
                <w:color w:val="auto"/>
                <w:lang w:val="ru-RU"/>
              </w:rPr>
            </w:pPr>
            <w:r w:rsidRPr="00A23949">
              <w:rPr>
                <w:b/>
                <w:bCs/>
                <w:color w:val="auto"/>
                <w:lang w:val="ru-RU" w:eastAsia="ru-RU"/>
              </w:rPr>
              <w:t>Раздел 1. Социально-психологические основы делового общения</w:t>
            </w:r>
          </w:p>
        </w:tc>
        <w:tc>
          <w:tcPr>
            <w:tcW w:w="1000" w:type="dxa"/>
          </w:tcPr>
          <w:p w:rsidR="002A752C" w:rsidRPr="00A23949" w:rsidRDefault="002A752C" w:rsidP="00A23949">
            <w:pPr>
              <w:pStyle w:val="Standard"/>
              <w:jc w:val="center"/>
              <w:rPr>
                <w:b/>
                <w:bCs/>
                <w:color w:val="auto"/>
                <w:lang w:val="ru-RU"/>
              </w:rPr>
            </w:pPr>
            <w:r w:rsidRPr="00A23949">
              <w:rPr>
                <w:b/>
                <w:bCs/>
                <w:color w:val="auto"/>
                <w:lang w:val="ru-RU"/>
              </w:rPr>
              <w:t>12</w:t>
            </w:r>
          </w:p>
        </w:tc>
        <w:tc>
          <w:tcPr>
            <w:tcW w:w="1314" w:type="dxa"/>
          </w:tcPr>
          <w:p w:rsidR="002A752C" w:rsidRPr="00A23949" w:rsidRDefault="002A752C" w:rsidP="00A23949">
            <w:pPr>
              <w:pStyle w:val="Standard"/>
              <w:jc w:val="center"/>
              <w:rPr>
                <w:color w:val="auto"/>
                <w:lang w:val="ru-RU"/>
              </w:rPr>
            </w:pPr>
          </w:p>
        </w:tc>
      </w:tr>
      <w:tr w:rsidR="002A752C" w:rsidRPr="00DE69E0">
        <w:trPr>
          <w:trHeight w:val="398"/>
        </w:trPr>
        <w:tc>
          <w:tcPr>
            <w:tcW w:w="3129" w:type="dxa"/>
            <w:vMerge w:val="restart"/>
          </w:tcPr>
          <w:p w:rsidR="002A752C" w:rsidRPr="00A23949" w:rsidRDefault="002A752C" w:rsidP="00A23949">
            <w:pPr>
              <w:jc w:val="center"/>
              <w:rPr>
                <w:color w:val="auto"/>
                <w:lang w:val="ru-RU" w:eastAsia="ru-RU"/>
              </w:rPr>
            </w:pPr>
            <w:r w:rsidRPr="00A23949">
              <w:rPr>
                <w:b/>
                <w:bCs/>
                <w:color w:val="auto"/>
                <w:lang w:val="ru-RU" w:eastAsia="ru-RU"/>
              </w:rPr>
              <w:t>Тема 1.1.</w:t>
            </w:r>
          </w:p>
          <w:p w:rsidR="002A752C" w:rsidRPr="00A23949" w:rsidRDefault="002A752C" w:rsidP="00A23949">
            <w:pPr>
              <w:jc w:val="center"/>
              <w:rPr>
                <w:color w:val="auto"/>
                <w:lang w:val="ru-RU" w:eastAsia="ru-RU"/>
              </w:rPr>
            </w:pPr>
            <w:r w:rsidRPr="00A23949">
              <w:rPr>
                <w:color w:val="auto"/>
                <w:lang w:val="ru-RU" w:eastAsia="ru-RU"/>
              </w:rPr>
              <w:t>Введение</w:t>
            </w:r>
          </w:p>
          <w:p w:rsidR="002A752C" w:rsidRPr="00A23949" w:rsidRDefault="002A752C" w:rsidP="00A23949">
            <w:pPr>
              <w:jc w:val="center"/>
              <w:rPr>
                <w:color w:val="auto"/>
                <w:lang w:val="ru-RU" w:eastAsia="ru-RU"/>
              </w:rPr>
            </w:pPr>
          </w:p>
        </w:tc>
        <w:tc>
          <w:tcPr>
            <w:tcW w:w="9266" w:type="dxa"/>
          </w:tcPr>
          <w:p w:rsidR="002A752C" w:rsidRPr="00A23949" w:rsidRDefault="002A752C" w:rsidP="00505F05">
            <w:pPr>
              <w:rPr>
                <w:color w:val="auto"/>
                <w:lang w:val="ru-RU" w:eastAsia="ru-RU"/>
              </w:rPr>
            </w:pPr>
            <w:r w:rsidRPr="00A23949">
              <w:rPr>
                <w:b/>
                <w:bCs/>
                <w:color w:val="auto"/>
                <w:lang w:eastAsia="ru-RU"/>
              </w:rPr>
              <w:t>Содержание учебного материала</w:t>
            </w:r>
          </w:p>
        </w:tc>
        <w:tc>
          <w:tcPr>
            <w:tcW w:w="1000" w:type="dxa"/>
            <w:vAlign w:val="center"/>
          </w:tcPr>
          <w:p w:rsidR="002A752C" w:rsidRPr="00A23949" w:rsidRDefault="002A752C" w:rsidP="00A23949">
            <w:pPr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A23949">
              <w:rPr>
                <w:b/>
                <w:bCs/>
                <w:color w:val="auto"/>
                <w:lang w:val="ru-RU" w:eastAsia="ru-RU"/>
              </w:rPr>
              <w:t>1</w:t>
            </w:r>
          </w:p>
        </w:tc>
        <w:tc>
          <w:tcPr>
            <w:tcW w:w="1314" w:type="dxa"/>
            <w:vAlign w:val="center"/>
          </w:tcPr>
          <w:p w:rsidR="002A752C" w:rsidRPr="00A23949" w:rsidRDefault="002A752C" w:rsidP="00A23949">
            <w:pPr>
              <w:jc w:val="center"/>
              <w:rPr>
                <w:color w:val="auto"/>
                <w:lang w:eastAsia="ru-RU"/>
              </w:rPr>
            </w:pPr>
          </w:p>
        </w:tc>
      </w:tr>
      <w:tr w:rsidR="002A752C" w:rsidRPr="00DE69E0">
        <w:trPr>
          <w:trHeight w:val="562"/>
        </w:trPr>
        <w:tc>
          <w:tcPr>
            <w:tcW w:w="3129" w:type="dxa"/>
            <w:vMerge/>
          </w:tcPr>
          <w:p w:rsidR="002A752C" w:rsidRPr="00A23949" w:rsidRDefault="002A752C" w:rsidP="00A23949">
            <w:pPr>
              <w:jc w:val="center"/>
              <w:rPr>
                <w:b/>
                <w:bCs/>
                <w:color w:val="auto"/>
                <w:lang w:val="ru-RU" w:eastAsia="ru-RU"/>
              </w:rPr>
            </w:pPr>
          </w:p>
        </w:tc>
        <w:tc>
          <w:tcPr>
            <w:tcW w:w="9266" w:type="dxa"/>
          </w:tcPr>
          <w:p w:rsidR="002A752C" w:rsidRPr="00A23949" w:rsidRDefault="002A752C" w:rsidP="00505F05">
            <w:pPr>
              <w:rPr>
                <w:color w:val="auto"/>
                <w:lang w:val="ru-RU" w:eastAsia="ru-RU"/>
              </w:rPr>
            </w:pPr>
            <w:r w:rsidRPr="00A23949">
              <w:rPr>
                <w:color w:val="auto"/>
                <w:lang w:val="ru-RU" w:eastAsia="ru-RU"/>
              </w:rPr>
              <w:t>Предмет, основные понятия, задачи курса. Значение дисциплины в профессиональной деятельности. Круг вопросов, охватываемых дисциплиной, ее связи с другими учебными дисциплинами учебного плана. Краткий обзор литературы и других источников по данному курсу</w:t>
            </w:r>
          </w:p>
        </w:tc>
        <w:tc>
          <w:tcPr>
            <w:tcW w:w="1000" w:type="dxa"/>
            <w:vAlign w:val="center"/>
          </w:tcPr>
          <w:p w:rsidR="002A752C" w:rsidRPr="00A23949" w:rsidRDefault="002A752C" w:rsidP="00A23949">
            <w:pPr>
              <w:jc w:val="center"/>
              <w:rPr>
                <w:color w:val="auto"/>
                <w:lang w:val="ru-RU" w:eastAsia="ru-RU"/>
              </w:rPr>
            </w:pPr>
            <w:r w:rsidRPr="00A23949">
              <w:rPr>
                <w:color w:val="auto"/>
                <w:lang w:val="ru-RU" w:eastAsia="ru-RU"/>
              </w:rPr>
              <w:t>1</w:t>
            </w:r>
          </w:p>
          <w:p w:rsidR="002A752C" w:rsidRPr="00A23949" w:rsidRDefault="002A752C" w:rsidP="00A23949">
            <w:pPr>
              <w:jc w:val="center"/>
              <w:rPr>
                <w:color w:val="auto"/>
                <w:lang w:val="ru-RU" w:eastAsia="ru-RU"/>
              </w:rPr>
            </w:pPr>
          </w:p>
        </w:tc>
        <w:tc>
          <w:tcPr>
            <w:tcW w:w="1314" w:type="dxa"/>
            <w:vAlign w:val="center"/>
          </w:tcPr>
          <w:p w:rsidR="002A752C" w:rsidRPr="00A23949" w:rsidRDefault="002A752C" w:rsidP="00A23949">
            <w:pPr>
              <w:jc w:val="center"/>
              <w:rPr>
                <w:color w:val="auto"/>
                <w:lang w:val="ru-RU" w:eastAsia="ru-RU"/>
              </w:rPr>
            </w:pPr>
            <w:r w:rsidRPr="00A23949">
              <w:rPr>
                <w:color w:val="auto"/>
                <w:lang w:val="ru-RU" w:eastAsia="ru-RU"/>
              </w:rPr>
              <w:t>1, 2</w:t>
            </w:r>
          </w:p>
        </w:tc>
      </w:tr>
      <w:tr w:rsidR="002A752C" w:rsidRPr="00DE69E0">
        <w:trPr>
          <w:trHeight w:val="233"/>
        </w:trPr>
        <w:tc>
          <w:tcPr>
            <w:tcW w:w="3129" w:type="dxa"/>
            <w:vMerge w:val="restart"/>
          </w:tcPr>
          <w:p w:rsidR="002A752C" w:rsidRPr="00A23949" w:rsidRDefault="002A752C" w:rsidP="00A23949">
            <w:pPr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A23949">
              <w:rPr>
                <w:b/>
                <w:bCs/>
                <w:color w:val="auto"/>
                <w:lang w:val="ru-RU" w:eastAsia="ru-RU"/>
              </w:rPr>
              <w:t>Тема 1.2.</w:t>
            </w:r>
          </w:p>
          <w:p w:rsidR="002A752C" w:rsidRPr="00A23949" w:rsidRDefault="002A752C" w:rsidP="00A23949">
            <w:pPr>
              <w:jc w:val="center"/>
              <w:rPr>
                <w:color w:val="auto"/>
                <w:lang w:val="ru-RU" w:eastAsia="ru-RU"/>
              </w:rPr>
            </w:pPr>
            <w:r w:rsidRPr="00A23949">
              <w:rPr>
                <w:color w:val="auto"/>
                <w:lang w:val="ru-RU" w:eastAsia="ru-RU"/>
              </w:rPr>
              <w:t>Цели и содержание делового общения</w:t>
            </w:r>
          </w:p>
        </w:tc>
        <w:tc>
          <w:tcPr>
            <w:tcW w:w="9266" w:type="dxa"/>
          </w:tcPr>
          <w:p w:rsidR="002A752C" w:rsidRPr="00A23949" w:rsidRDefault="002A752C" w:rsidP="00505F05">
            <w:pPr>
              <w:rPr>
                <w:color w:val="auto"/>
                <w:lang w:val="ru-RU" w:eastAsia="ru-RU"/>
              </w:rPr>
            </w:pPr>
            <w:r w:rsidRPr="00A23949">
              <w:rPr>
                <w:b/>
                <w:bCs/>
                <w:color w:val="auto"/>
                <w:lang w:eastAsia="ru-RU"/>
              </w:rPr>
              <w:t>Содержание учебного материала</w:t>
            </w:r>
          </w:p>
        </w:tc>
        <w:tc>
          <w:tcPr>
            <w:tcW w:w="1000" w:type="dxa"/>
            <w:vAlign w:val="center"/>
          </w:tcPr>
          <w:p w:rsidR="002A752C" w:rsidRPr="00A23949" w:rsidRDefault="002A752C" w:rsidP="00A23949">
            <w:pPr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A23949">
              <w:rPr>
                <w:b/>
                <w:bCs/>
                <w:color w:val="auto"/>
                <w:lang w:val="ru-RU" w:eastAsia="ru-RU"/>
              </w:rPr>
              <w:t>2</w:t>
            </w:r>
          </w:p>
        </w:tc>
        <w:tc>
          <w:tcPr>
            <w:tcW w:w="1314" w:type="dxa"/>
            <w:vAlign w:val="center"/>
          </w:tcPr>
          <w:p w:rsidR="002A752C" w:rsidRPr="00A23949" w:rsidRDefault="002A752C" w:rsidP="00A23949">
            <w:pPr>
              <w:jc w:val="center"/>
              <w:rPr>
                <w:color w:val="auto"/>
                <w:lang w:val="ru-RU" w:eastAsia="ru-RU"/>
              </w:rPr>
            </w:pPr>
          </w:p>
        </w:tc>
      </w:tr>
      <w:tr w:rsidR="002A752C" w:rsidRPr="00DE69E0">
        <w:trPr>
          <w:trHeight w:val="562"/>
        </w:trPr>
        <w:tc>
          <w:tcPr>
            <w:tcW w:w="3129" w:type="dxa"/>
            <w:vMerge/>
          </w:tcPr>
          <w:p w:rsidR="002A752C" w:rsidRPr="00A23949" w:rsidRDefault="002A752C" w:rsidP="00A23949">
            <w:pPr>
              <w:jc w:val="center"/>
              <w:rPr>
                <w:b/>
                <w:bCs/>
                <w:color w:val="auto"/>
                <w:lang w:val="ru-RU" w:eastAsia="ru-RU"/>
              </w:rPr>
            </w:pPr>
          </w:p>
        </w:tc>
        <w:tc>
          <w:tcPr>
            <w:tcW w:w="9266" w:type="dxa"/>
          </w:tcPr>
          <w:p w:rsidR="002A752C" w:rsidRPr="00A23949" w:rsidRDefault="002A752C" w:rsidP="00505F05">
            <w:pPr>
              <w:rPr>
                <w:color w:val="auto"/>
                <w:lang w:val="ru-RU" w:eastAsia="ru-RU"/>
              </w:rPr>
            </w:pPr>
            <w:r w:rsidRPr="00A23949">
              <w:rPr>
                <w:color w:val="auto"/>
                <w:lang w:val="ru-RU" w:eastAsia="ru-RU"/>
              </w:rPr>
              <w:t>Виды и функции делового общения, структура и средства</w:t>
            </w:r>
          </w:p>
          <w:p w:rsidR="002A752C" w:rsidRPr="00A23949" w:rsidRDefault="002A752C" w:rsidP="00505F05">
            <w:pPr>
              <w:rPr>
                <w:color w:val="auto"/>
                <w:lang w:val="ru-RU" w:eastAsia="ru-RU"/>
              </w:rPr>
            </w:pPr>
            <w:r w:rsidRPr="00A23949">
              <w:rPr>
                <w:color w:val="auto"/>
                <w:lang w:val="ru-RU" w:eastAsia="ru-RU"/>
              </w:rPr>
              <w:t>Виды общения. Цели и содержание делового общения</w:t>
            </w:r>
          </w:p>
        </w:tc>
        <w:tc>
          <w:tcPr>
            <w:tcW w:w="1000" w:type="dxa"/>
            <w:vAlign w:val="center"/>
          </w:tcPr>
          <w:p w:rsidR="002A752C" w:rsidRPr="00A23949" w:rsidRDefault="002A752C" w:rsidP="00A23949">
            <w:pPr>
              <w:jc w:val="center"/>
              <w:rPr>
                <w:color w:val="auto"/>
                <w:lang w:val="ru-RU" w:eastAsia="ru-RU"/>
              </w:rPr>
            </w:pPr>
            <w:r w:rsidRPr="00A23949">
              <w:rPr>
                <w:color w:val="auto"/>
                <w:lang w:val="ru-RU" w:eastAsia="ru-RU"/>
              </w:rPr>
              <w:t>1</w:t>
            </w:r>
          </w:p>
          <w:p w:rsidR="002A752C" w:rsidRPr="00A23949" w:rsidRDefault="002A752C" w:rsidP="00A23949">
            <w:pPr>
              <w:jc w:val="center"/>
              <w:rPr>
                <w:color w:val="auto"/>
                <w:lang w:val="ru-RU" w:eastAsia="ru-RU"/>
              </w:rPr>
            </w:pPr>
            <w:r w:rsidRPr="00A23949">
              <w:rPr>
                <w:color w:val="auto"/>
                <w:lang w:val="ru-RU" w:eastAsia="ru-RU"/>
              </w:rPr>
              <w:t>1</w:t>
            </w:r>
          </w:p>
        </w:tc>
        <w:tc>
          <w:tcPr>
            <w:tcW w:w="1314" w:type="dxa"/>
            <w:vAlign w:val="center"/>
          </w:tcPr>
          <w:p w:rsidR="002A752C" w:rsidRPr="00A23949" w:rsidRDefault="002A752C" w:rsidP="00A23949">
            <w:pPr>
              <w:jc w:val="center"/>
              <w:rPr>
                <w:color w:val="auto"/>
                <w:lang w:val="ru-RU" w:eastAsia="ru-RU"/>
              </w:rPr>
            </w:pPr>
            <w:r w:rsidRPr="00A23949">
              <w:rPr>
                <w:color w:val="auto"/>
                <w:lang w:val="ru-RU" w:eastAsia="ru-RU"/>
              </w:rPr>
              <w:t>2,3</w:t>
            </w:r>
          </w:p>
        </w:tc>
      </w:tr>
      <w:tr w:rsidR="002A752C" w:rsidRPr="00DE69E0">
        <w:trPr>
          <w:trHeight w:val="262"/>
        </w:trPr>
        <w:tc>
          <w:tcPr>
            <w:tcW w:w="3129" w:type="dxa"/>
            <w:vMerge w:val="restart"/>
          </w:tcPr>
          <w:p w:rsidR="002A752C" w:rsidRPr="00A23949" w:rsidRDefault="002A752C" w:rsidP="00A23949">
            <w:pPr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A23949">
              <w:rPr>
                <w:b/>
                <w:bCs/>
                <w:color w:val="auto"/>
                <w:lang w:val="ru-RU" w:eastAsia="ru-RU"/>
              </w:rPr>
              <w:t>Тема 1.3.</w:t>
            </w:r>
          </w:p>
          <w:p w:rsidR="002A752C" w:rsidRPr="00A23949" w:rsidRDefault="002A752C" w:rsidP="00A23949">
            <w:pPr>
              <w:jc w:val="center"/>
              <w:rPr>
                <w:color w:val="auto"/>
                <w:lang w:val="ru-RU" w:eastAsia="ru-RU"/>
              </w:rPr>
            </w:pPr>
            <w:r w:rsidRPr="00A23949">
              <w:rPr>
                <w:color w:val="auto"/>
                <w:lang w:val="ru-RU" w:eastAsia="ru-RU"/>
              </w:rPr>
              <w:t>Стили общения</w:t>
            </w:r>
          </w:p>
        </w:tc>
        <w:tc>
          <w:tcPr>
            <w:tcW w:w="9266" w:type="dxa"/>
          </w:tcPr>
          <w:p w:rsidR="002A752C" w:rsidRPr="00A23949" w:rsidRDefault="002A752C" w:rsidP="00505F05">
            <w:pPr>
              <w:rPr>
                <w:color w:val="auto"/>
                <w:lang w:val="ru-RU" w:eastAsia="ru-RU"/>
              </w:rPr>
            </w:pPr>
            <w:r w:rsidRPr="00A23949">
              <w:rPr>
                <w:b/>
                <w:bCs/>
                <w:color w:val="auto"/>
                <w:lang w:val="ru-RU" w:eastAsia="ru-RU"/>
              </w:rPr>
              <w:t>Содержание учебного материала</w:t>
            </w:r>
          </w:p>
        </w:tc>
        <w:tc>
          <w:tcPr>
            <w:tcW w:w="1000" w:type="dxa"/>
            <w:vAlign w:val="center"/>
          </w:tcPr>
          <w:p w:rsidR="002A752C" w:rsidRPr="00A23949" w:rsidRDefault="002A752C" w:rsidP="00A23949">
            <w:pPr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A23949">
              <w:rPr>
                <w:b/>
                <w:bCs/>
                <w:color w:val="auto"/>
                <w:lang w:val="ru-RU" w:eastAsia="ru-RU"/>
              </w:rPr>
              <w:t>3</w:t>
            </w:r>
          </w:p>
        </w:tc>
        <w:tc>
          <w:tcPr>
            <w:tcW w:w="1314" w:type="dxa"/>
            <w:vAlign w:val="center"/>
          </w:tcPr>
          <w:p w:rsidR="002A752C" w:rsidRPr="00A23949" w:rsidRDefault="002A752C" w:rsidP="00A23949">
            <w:pPr>
              <w:jc w:val="center"/>
              <w:rPr>
                <w:color w:val="auto"/>
                <w:lang w:val="ru-RU" w:eastAsia="ru-RU"/>
              </w:rPr>
            </w:pPr>
          </w:p>
        </w:tc>
      </w:tr>
      <w:tr w:rsidR="002A752C" w:rsidRPr="00DE69E0">
        <w:trPr>
          <w:trHeight w:val="562"/>
        </w:trPr>
        <w:tc>
          <w:tcPr>
            <w:tcW w:w="3129" w:type="dxa"/>
            <w:vMerge/>
          </w:tcPr>
          <w:p w:rsidR="002A752C" w:rsidRPr="00A23949" w:rsidRDefault="002A752C" w:rsidP="00A23949">
            <w:pPr>
              <w:jc w:val="center"/>
              <w:rPr>
                <w:b/>
                <w:bCs/>
                <w:color w:val="auto"/>
                <w:lang w:val="ru-RU" w:eastAsia="ru-RU"/>
              </w:rPr>
            </w:pPr>
          </w:p>
        </w:tc>
        <w:tc>
          <w:tcPr>
            <w:tcW w:w="9266" w:type="dxa"/>
          </w:tcPr>
          <w:p w:rsidR="002A752C" w:rsidRPr="00A23949" w:rsidRDefault="002A752C" w:rsidP="00505F05">
            <w:pPr>
              <w:rPr>
                <w:color w:val="auto"/>
                <w:lang w:val="ru-RU" w:eastAsia="ru-RU"/>
              </w:rPr>
            </w:pPr>
            <w:r w:rsidRPr="00A23949">
              <w:rPr>
                <w:color w:val="auto"/>
                <w:lang w:val="ru-RU" w:eastAsia="ru-RU"/>
              </w:rPr>
              <w:t>Понятие " стиля общения". Ритуальное общение</w:t>
            </w:r>
          </w:p>
          <w:p w:rsidR="002A752C" w:rsidRPr="00A23949" w:rsidRDefault="002A752C" w:rsidP="00EC4AE8">
            <w:pPr>
              <w:rPr>
                <w:color w:val="auto"/>
                <w:lang w:val="ru-RU" w:eastAsia="ru-RU"/>
              </w:rPr>
            </w:pPr>
            <w:r w:rsidRPr="00A23949">
              <w:rPr>
                <w:color w:val="auto"/>
                <w:lang w:val="ru-RU" w:eastAsia="ru-RU"/>
              </w:rPr>
              <w:t xml:space="preserve">Манипулятивное общение. </w:t>
            </w:r>
          </w:p>
          <w:p w:rsidR="002A752C" w:rsidRPr="00A23949" w:rsidRDefault="002A752C" w:rsidP="00EC4AE8">
            <w:pPr>
              <w:rPr>
                <w:color w:val="auto"/>
                <w:lang w:val="ru-RU" w:eastAsia="ru-RU"/>
              </w:rPr>
            </w:pPr>
            <w:r w:rsidRPr="00A23949">
              <w:rPr>
                <w:color w:val="auto"/>
                <w:lang w:val="ru-RU" w:eastAsia="ru-RU"/>
              </w:rPr>
              <w:t>Гуманистическое общение</w:t>
            </w:r>
          </w:p>
        </w:tc>
        <w:tc>
          <w:tcPr>
            <w:tcW w:w="1000" w:type="dxa"/>
            <w:vAlign w:val="center"/>
          </w:tcPr>
          <w:p w:rsidR="002A752C" w:rsidRPr="00A23949" w:rsidRDefault="002A752C" w:rsidP="00A23949">
            <w:pPr>
              <w:jc w:val="center"/>
              <w:rPr>
                <w:color w:val="auto"/>
                <w:lang w:val="ru-RU" w:eastAsia="ru-RU"/>
              </w:rPr>
            </w:pPr>
            <w:r w:rsidRPr="00A23949">
              <w:rPr>
                <w:color w:val="auto"/>
                <w:lang w:val="ru-RU" w:eastAsia="ru-RU"/>
              </w:rPr>
              <w:t>1</w:t>
            </w:r>
          </w:p>
          <w:p w:rsidR="002A752C" w:rsidRPr="00A23949" w:rsidRDefault="002A752C" w:rsidP="00A23949">
            <w:pPr>
              <w:jc w:val="center"/>
              <w:rPr>
                <w:color w:val="auto"/>
                <w:lang w:val="ru-RU" w:eastAsia="ru-RU"/>
              </w:rPr>
            </w:pPr>
            <w:r w:rsidRPr="00A23949">
              <w:rPr>
                <w:color w:val="auto"/>
                <w:lang w:val="ru-RU" w:eastAsia="ru-RU"/>
              </w:rPr>
              <w:t>1</w:t>
            </w:r>
          </w:p>
          <w:p w:rsidR="002A752C" w:rsidRPr="00A23949" w:rsidRDefault="002A752C" w:rsidP="00A23949">
            <w:pPr>
              <w:jc w:val="center"/>
              <w:rPr>
                <w:color w:val="auto"/>
                <w:lang w:val="ru-RU" w:eastAsia="ru-RU"/>
              </w:rPr>
            </w:pPr>
            <w:r w:rsidRPr="00A23949">
              <w:rPr>
                <w:color w:val="auto"/>
                <w:lang w:val="ru-RU" w:eastAsia="ru-RU"/>
              </w:rPr>
              <w:t>1</w:t>
            </w:r>
          </w:p>
        </w:tc>
        <w:tc>
          <w:tcPr>
            <w:tcW w:w="1314" w:type="dxa"/>
            <w:vAlign w:val="center"/>
          </w:tcPr>
          <w:p w:rsidR="002A752C" w:rsidRPr="00A23949" w:rsidRDefault="002A752C" w:rsidP="00A23949">
            <w:pPr>
              <w:jc w:val="center"/>
              <w:rPr>
                <w:color w:val="auto"/>
                <w:lang w:val="ru-RU" w:eastAsia="ru-RU"/>
              </w:rPr>
            </w:pPr>
            <w:r w:rsidRPr="00A23949">
              <w:rPr>
                <w:color w:val="auto"/>
                <w:lang w:val="ru-RU" w:eastAsia="ru-RU"/>
              </w:rPr>
              <w:t>2,3</w:t>
            </w:r>
          </w:p>
        </w:tc>
      </w:tr>
      <w:tr w:rsidR="002A752C" w:rsidRPr="00DE69E0">
        <w:trPr>
          <w:trHeight w:val="345"/>
        </w:trPr>
        <w:tc>
          <w:tcPr>
            <w:tcW w:w="3129" w:type="dxa"/>
            <w:vMerge w:val="restart"/>
          </w:tcPr>
          <w:p w:rsidR="002A752C" w:rsidRPr="00A23949" w:rsidRDefault="002A752C" w:rsidP="00A23949">
            <w:pPr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A23949">
              <w:rPr>
                <w:b/>
                <w:bCs/>
                <w:color w:val="auto"/>
                <w:lang w:val="ru-RU" w:eastAsia="ru-RU"/>
              </w:rPr>
              <w:t xml:space="preserve">Тема 1.4. </w:t>
            </w:r>
          </w:p>
          <w:p w:rsidR="002A752C" w:rsidRPr="00A23949" w:rsidRDefault="002A752C" w:rsidP="00896BC0">
            <w:pPr>
              <w:rPr>
                <w:color w:val="auto"/>
                <w:lang w:val="ru-RU" w:eastAsia="ru-RU"/>
              </w:rPr>
            </w:pPr>
            <w:r w:rsidRPr="00A23949">
              <w:rPr>
                <w:color w:val="auto"/>
                <w:lang w:val="ru-RU" w:eastAsia="ru-RU"/>
              </w:rPr>
              <w:t>Этапы и структура делового общения</w:t>
            </w:r>
          </w:p>
        </w:tc>
        <w:tc>
          <w:tcPr>
            <w:tcW w:w="9266" w:type="dxa"/>
          </w:tcPr>
          <w:p w:rsidR="002A752C" w:rsidRPr="00A23949" w:rsidRDefault="002A752C" w:rsidP="00505F05">
            <w:pPr>
              <w:rPr>
                <w:color w:val="auto"/>
                <w:lang w:val="ru-RU" w:eastAsia="ru-RU"/>
              </w:rPr>
            </w:pPr>
            <w:r w:rsidRPr="00A23949">
              <w:rPr>
                <w:b/>
                <w:bCs/>
                <w:color w:val="auto"/>
                <w:lang w:val="ru-RU" w:eastAsia="ru-RU"/>
              </w:rPr>
              <w:t>Содержание учебного материала</w:t>
            </w:r>
          </w:p>
        </w:tc>
        <w:tc>
          <w:tcPr>
            <w:tcW w:w="1000" w:type="dxa"/>
            <w:vAlign w:val="center"/>
          </w:tcPr>
          <w:p w:rsidR="002A752C" w:rsidRPr="00A23949" w:rsidRDefault="002A752C" w:rsidP="00A23949">
            <w:pPr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A23949">
              <w:rPr>
                <w:b/>
                <w:bCs/>
                <w:color w:val="auto"/>
                <w:lang w:val="ru-RU" w:eastAsia="ru-RU"/>
              </w:rPr>
              <w:t>3</w:t>
            </w:r>
          </w:p>
        </w:tc>
        <w:tc>
          <w:tcPr>
            <w:tcW w:w="1314" w:type="dxa"/>
            <w:vAlign w:val="center"/>
          </w:tcPr>
          <w:p w:rsidR="002A752C" w:rsidRPr="00A23949" w:rsidRDefault="002A752C" w:rsidP="00A23949">
            <w:pPr>
              <w:jc w:val="center"/>
              <w:rPr>
                <w:color w:val="auto"/>
                <w:lang w:val="ru-RU" w:eastAsia="ru-RU"/>
              </w:rPr>
            </w:pPr>
          </w:p>
        </w:tc>
      </w:tr>
      <w:tr w:rsidR="002A752C" w:rsidRPr="00DE69E0">
        <w:trPr>
          <w:trHeight w:val="562"/>
        </w:trPr>
        <w:tc>
          <w:tcPr>
            <w:tcW w:w="3129" w:type="dxa"/>
            <w:vMerge/>
          </w:tcPr>
          <w:p w:rsidR="002A752C" w:rsidRPr="00A23949" w:rsidRDefault="002A752C" w:rsidP="00A23949">
            <w:pPr>
              <w:jc w:val="center"/>
              <w:rPr>
                <w:b/>
                <w:bCs/>
                <w:color w:val="auto"/>
                <w:lang w:val="ru-RU" w:eastAsia="ru-RU"/>
              </w:rPr>
            </w:pPr>
          </w:p>
        </w:tc>
        <w:tc>
          <w:tcPr>
            <w:tcW w:w="9266" w:type="dxa"/>
          </w:tcPr>
          <w:p w:rsidR="002A752C" w:rsidRPr="00A23949" w:rsidRDefault="002A752C" w:rsidP="00505F05">
            <w:pPr>
              <w:rPr>
                <w:color w:val="auto"/>
                <w:lang w:val="ru-RU" w:eastAsia="ru-RU"/>
              </w:rPr>
            </w:pPr>
            <w:r w:rsidRPr="00A23949">
              <w:rPr>
                <w:color w:val="auto"/>
                <w:lang w:val="ru-RU" w:eastAsia="ru-RU"/>
              </w:rPr>
              <w:t>Общение как взаимодействие</w:t>
            </w:r>
          </w:p>
          <w:p w:rsidR="002A752C" w:rsidRPr="00A23949" w:rsidRDefault="002A752C" w:rsidP="00505F05">
            <w:pPr>
              <w:rPr>
                <w:color w:val="auto"/>
                <w:lang w:val="ru-RU" w:eastAsia="ru-RU"/>
              </w:rPr>
            </w:pPr>
            <w:r w:rsidRPr="00A23949">
              <w:rPr>
                <w:color w:val="auto"/>
                <w:lang w:val="ru-RU" w:eastAsia="ru-RU"/>
              </w:rPr>
              <w:t>Коммуникационный процесс</w:t>
            </w:r>
          </w:p>
          <w:p w:rsidR="002A752C" w:rsidRPr="00A23949" w:rsidRDefault="002A752C" w:rsidP="00505F05">
            <w:pPr>
              <w:rPr>
                <w:color w:val="auto"/>
                <w:lang w:val="ru-RU" w:eastAsia="ru-RU"/>
              </w:rPr>
            </w:pPr>
            <w:r w:rsidRPr="00A23949">
              <w:rPr>
                <w:color w:val="auto"/>
                <w:lang w:val="ru-RU" w:eastAsia="ru-RU"/>
              </w:rPr>
              <w:t>Восприятие людьми в процессе делового общения</w:t>
            </w:r>
          </w:p>
        </w:tc>
        <w:tc>
          <w:tcPr>
            <w:tcW w:w="1000" w:type="dxa"/>
            <w:vAlign w:val="center"/>
          </w:tcPr>
          <w:p w:rsidR="002A752C" w:rsidRPr="00A23949" w:rsidRDefault="002A752C" w:rsidP="00A23949">
            <w:pPr>
              <w:jc w:val="center"/>
              <w:rPr>
                <w:color w:val="auto"/>
                <w:lang w:val="ru-RU" w:eastAsia="ru-RU"/>
              </w:rPr>
            </w:pPr>
            <w:r w:rsidRPr="00A23949">
              <w:rPr>
                <w:color w:val="auto"/>
                <w:lang w:val="ru-RU" w:eastAsia="ru-RU"/>
              </w:rPr>
              <w:t>1</w:t>
            </w:r>
          </w:p>
          <w:p w:rsidR="002A752C" w:rsidRPr="00A23949" w:rsidRDefault="002A752C" w:rsidP="00A23949">
            <w:pPr>
              <w:jc w:val="center"/>
              <w:rPr>
                <w:color w:val="auto"/>
                <w:lang w:val="ru-RU" w:eastAsia="ru-RU"/>
              </w:rPr>
            </w:pPr>
            <w:r w:rsidRPr="00A23949">
              <w:rPr>
                <w:color w:val="auto"/>
                <w:lang w:val="ru-RU" w:eastAsia="ru-RU"/>
              </w:rPr>
              <w:t>1</w:t>
            </w:r>
          </w:p>
          <w:p w:rsidR="002A752C" w:rsidRPr="00A23949" w:rsidRDefault="002A752C" w:rsidP="00A23949">
            <w:pPr>
              <w:jc w:val="center"/>
              <w:rPr>
                <w:color w:val="auto"/>
                <w:lang w:val="ru-RU" w:eastAsia="ru-RU"/>
              </w:rPr>
            </w:pPr>
            <w:r w:rsidRPr="00A23949">
              <w:rPr>
                <w:color w:val="auto"/>
                <w:lang w:val="ru-RU" w:eastAsia="ru-RU"/>
              </w:rPr>
              <w:t>1</w:t>
            </w:r>
          </w:p>
        </w:tc>
        <w:tc>
          <w:tcPr>
            <w:tcW w:w="1314" w:type="dxa"/>
            <w:vAlign w:val="center"/>
          </w:tcPr>
          <w:p w:rsidR="002A752C" w:rsidRPr="00A23949" w:rsidRDefault="002A752C" w:rsidP="00A23949">
            <w:pPr>
              <w:jc w:val="center"/>
              <w:rPr>
                <w:color w:val="auto"/>
                <w:lang w:val="ru-RU" w:eastAsia="ru-RU"/>
              </w:rPr>
            </w:pPr>
            <w:r w:rsidRPr="00A23949">
              <w:rPr>
                <w:color w:val="auto"/>
                <w:lang w:val="ru-RU" w:eastAsia="ru-RU"/>
              </w:rPr>
              <w:t>2,3</w:t>
            </w:r>
          </w:p>
        </w:tc>
      </w:tr>
      <w:tr w:rsidR="002A752C" w:rsidRPr="00DE69E0">
        <w:trPr>
          <w:trHeight w:val="293"/>
        </w:trPr>
        <w:tc>
          <w:tcPr>
            <w:tcW w:w="3129" w:type="dxa"/>
            <w:vMerge w:val="restart"/>
          </w:tcPr>
          <w:p w:rsidR="002A752C" w:rsidRPr="00A23949" w:rsidRDefault="002A752C" w:rsidP="00A23949">
            <w:pPr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A23949">
              <w:rPr>
                <w:b/>
                <w:bCs/>
                <w:color w:val="auto"/>
                <w:lang w:val="ru-RU" w:eastAsia="ru-RU"/>
              </w:rPr>
              <w:t>Тема 1.5.</w:t>
            </w:r>
          </w:p>
          <w:p w:rsidR="002A752C" w:rsidRPr="00A23949" w:rsidRDefault="002A752C" w:rsidP="00896BC0">
            <w:pPr>
              <w:rPr>
                <w:color w:val="auto"/>
                <w:lang w:val="ru-RU" w:eastAsia="ru-RU"/>
              </w:rPr>
            </w:pPr>
            <w:r w:rsidRPr="00A23949">
              <w:rPr>
                <w:color w:val="auto"/>
                <w:lang w:val="ru-RU" w:eastAsia="ru-RU"/>
              </w:rPr>
              <w:t>Функции, параметры и способы делового общения</w:t>
            </w:r>
          </w:p>
        </w:tc>
        <w:tc>
          <w:tcPr>
            <w:tcW w:w="9266" w:type="dxa"/>
          </w:tcPr>
          <w:p w:rsidR="002A752C" w:rsidRPr="00A23949" w:rsidRDefault="002A752C" w:rsidP="00505F05">
            <w:pPr>
              <w:rPr>
                <w:color w:val="auto"/>
                <w:lang w:val="ru-RU" w:eastAsia="ru-RU"/>
              </w:rPr>
            </w:pPr>
            <w:r w:rsidRPr="00A23949">
              <w:rPr>
                <w:b/>
                <w:bCs/>
                <w:color w:val="auto"/>
                <w:lang w:val="ru-RU" w:eastAsia="ru-RU"/>
              </w:rPr>
              <w:t>Содержание учебного материала</w:t>
            </w:r>
          </w:p>
        </w:tc>
        <w:tc>
          <w:tcPr>
            <w:tcW w:w="1000" w:type="dxa"/>
            <w:vAlign w:val="center"/>
          </w:tcPr>
          <w:p w:rsidR="002A752C" w:rsidRPr="00A23949" w:rsidRDefault="002A752C" w:rsidP="00A23949">
            <w:pPr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A23949">
              <w:rPr>
                <w:b/>
                <w:bCs/>
                <w:color w:val="auto"/>
                <w:lang w:val="ru-RU" w:eastAsia="ru-RU"/>
              </w:rPr>
              <w:t>3</w:t>
            </w:r>
          </w:p>
        </w:tc>
        <w:tc>
          <w:tcPr>
            <w:tcW w:w="1314" w:type="dxa"/>
            <w:vAlign w:val="center"/>
          </w:tcPr>
          <w:p w:rsidR="002A752C" w:rsidRPr="00A23949" w:rsidRDefault="002A752C" w:rsidP="00A23949">
            <w:pPr>
              <w:jc w:val="center"/>
              <w:rPr>
                <w:color w:val="auto"/>
                <w:lang w:val="ru-RU" w:eastAsia="ru-RU"/>
              </w:rPr>
            </w:pPr>
          </w:p>
        </w:tc>
      </w:tr>
      <w:tr w:rsidR="002A752C" w:rsidRPr="00DE69E0">
        <w:trPr>
          <w:trHeight w:val="562"/>
        </w:trPr>
        <w:tc>
          <w:tcPr>
            <w:tcW w:w="3129" w:type="dxa"/>
            <w:vMerge/>
          </w:tcPr>
          <w:p w:rsidR="002A752C" w:rsidRPr="00A23949" w:rsidRDefault="002A752C" w:rsidP="00A23949">
            <w:pPr>
              <w:jc w:val="center"/>
              <w:rPr>
                <w:b/>
                <w:bCs/>
                <w:color w:val="auto"/>
                <w:lang w:val="ru-RU" w:eastAsia="ru-RU"/>
              </w:rPr>
            </w:pPr>
          </w:p>
        </w:tc>
        <w:tc>
          <w:tcPr>
            <w:tcW w:w="9266" w:type="dxa"/>
          </w:tcPr>
          <w:p w:rsidR="002A752C" w:rsidRPr="00A23949" w:rsidRDefault="002A752C" w:rsidP="00505F05">
            <w:pPr>
              <w:rPr>
                <w:color w:val="auto"/>
                <w:lang w:val="ru-RU" w:eastAsia="ru-RU"/>
              </w:rPr>
            </w:pPr>
            <w:r w:rsidRPr="00A23949">
              <w:rPr>
                <w:color w:val="auto"/>
                <w:lang w:val="ru-RU" w:eastAsia="ru-RU"/>
              </w:rPr>
              <w:t>Функции делового общения. Параметры и способы</w:t>
            </w:r>
          </w:p>
          <w:p w:rsidR="002A752C" w:rsidRPr="00A23949" w:rsidRDefault="002A752C" w:rsidP="00505F05">
            <w:pPr>
              <w:rPr>
                <w:color w:val="auto"/>
                <w:lang w:val="ru-RU" w:eastAsia="ru-RU"/>
              </w:rPr>
            </w:pPr>
            <w:r w:rsidRPr="00A23949">
              <w:rPr>
                <w:color w:val="auto"/>
                <w:lang w:val="ru-RU" w:eastAsia="ru-RU"/>
              </w:rPr>
              <w:t>Общение с подчиненными, стили руководства</w:t>
            </w:r>
          </w:p>
          <w:p w:rsidR="002A752C" w:rsidRPr="00A23949" w:rsidRDefault="002A752C" w:rsidP="00EC4AE8">
            <w:pPr>
              <w:rPr>
                <w:color w:val="auto"/>
                <w:lang w:val="ru-RU" w:eastAsia="ru-RU"/>
              </w:rPr>
            </w:pPr>
            <w:r w:rsidRPr="00A23949">
              <w:rPr>
                <w:color w:val="auto"/>
                <w:lang w:val="ru-RU" w:eastAsia="ru-RU"/>
              </w:rPr>
              <w:t>Стратегия общения в трудовом коллективе. Моральный климат в трудовом коллективе</w:t>
            </w:r>
          </w:p>
        </w:tc>
        <w:tc>
          <w:tcPr>
            <w:tcW w:w="1000" w:type="dxa"/>
            <w:vAlign w:val="center"/>
          </w:tcPr>
          <w:p w:rsidR="002A752C" w:rsidRPr="00A23949" w:rsidRDefault="002A752C" w:rsidP="00A23949">
            <w:pPr>
              <w:jc w:val="center"/>
              <w:rPr>
                <w:color w:val="auto"/>
                <w:lang w:val="ru-RU" w:eastAsia="ru-RU"/>
              </w:rPr>
            </w:pPr>
            <w:r w:rsidRPr="00A23949">
              <w:rPr>
                <w:color w:val="auto"/>
                <w:lang w:val="ru-RU" w:eastAsia="ru-RU"/>
              </w:rPr>
              <w:t>1</w:t>
            </w:r>
          </w:p>
          <w:p w:rsidR="002A752C" w:rsidRPr="00A23949" w:rsidRDefault="002A752C" w:rsidP="00A23949">
            <w:pPr>
              <w:jc w:val="center"/>
              <w:rPr>
                <w:color w:val="auto"/>
                <w:lang w:val="ru-RU" w:eastAsia="ru-RU"/>
              </w:rPr>
            </w:pPr>
            <w:r w:rsidRPr="00A23949">
              <w:rPr>
                <w:color w:val="auto"/>
                <w:lang w:val="ru-RU" w:eastAsia="ru-RU"/>
              </w:rPr>
              <w:t>1</w:t>
            </w:r>
          </w:p>
          <w:p w:rsidR="002A752C" w:rsidRPr="00A23949" w:rsidRDefault="002A752C" w:rsidP="00A23949">
            <w:pPr>
              <w:jc w:val="center"/>
              <w:rPr>
                <w:color w:val="auto"/>
                <w:lang w:val="ru-RU" w:eastAsia="ru-RU"/>
              </w:rPr>
            </w:pPr>
            <w:r w:rsidRPr="00A23949">
              <w:rPr>
                <w:color w:val="auto"/>
                <w:lang w:val="ru-RU" w:eastAsia="ru-RU"/>
              </w:rPr>
              <w:t>1</w:t>
            </w:r>
          </w:p>
          <w:p w:rsidR="002A752C" w:rsidRPr="00A23949" w:rsidRDefault="002A752C" w:rsidP="00A23949">
            <w:pPr>
              <w:jc w:val="center"/>
              <w:rPr>
                <w:color w:val="auto"/>
                <w:lang w:val="ru-RU" w:eastAsia="ru-RU"/>
              </w:rPr>
            </w:pPr>
          </w:p>
        </w:tc>
        <w:tc>
          <w:tcPr>
            <w:tcW w:w="1314" w:type="dxa"/>
            <w:vAlign w:val="center"/>
          </w:tcPr>
          <w:p w:rsidR="002A752C" w:rsidRPr="00A23949" w:rsidRDefault="002A752C" w:rsidP="00A23949">
            <w:pPr>
              <w:jc w:val="center"/>
              <w:rPr>
                <w:color w:val="auto"/>
                <w:lang w:val="ru-RU" w:eastAsia="ru-RU"/>
              </w:rPr>
            </w:pPr>
            <w:r w:rsidRPr="00A23949">
              <w:rPr>
                <w:color w:val="auto"/>
                <w:lang w:val="ru-RU" w:eastAsia="ru-RU"/>
              </w:rPr>
              <w:t>2,3</w:t>
            </w:r>
          </w:p>
        </w:tc>
      </w:tr>
      <w:tr w:rsidR="002A752C" w:rsidRPr="00DE69E0">
        <w:trPr>
          <w:trHeight w:val="380"/>
        </w:trPr>
        <w:tc>
          <w:tcPr>
            <w:tcW w:w="12395" w:type="dxa"/>
            <w:gridSpan w:val="2"/>
          </w:tcPr>
          <w:p w:rsidR="002A752C" w:rsidRPr="00A23949" w:rsidRDefault="002A752C" w:rsidP="00A23949">
            <w:pPr>
              <w:spacing w:line="240" w:lineRule="atLeast"/>
              <w:jc w:val="center"/>
              <w:rPr>
                <w:color w:val="auto"/>
                <w:lang w:val="ru-RU" w:eastAsia="ru-RU"/>
              </w:rPr>
            </w:pPr>
            <w:r w:rsidRPr="00A23949">
              <w:rPr>
                <w:b/>
                <w:bCs/>
                <w:color w:val="auto"/>
                <w:lang w:val="ru-RU" w:eastAsia="ru-RU"/>
              </w:rPr>
              <w:t>Раздел 2. Формы делового общения</w:t>
            </w:r>
          </w:p>
        </w:tc>
        <w:tc>
          <w:tcPr>
            <w:tcW w:w="1000" w:type="dxa"/>
            <w:vAlign w:val="center"/>
          </w:tcPr>
          <w:p w:rsidR="002A752C" w:rsidRPr="00A23949" w:rsidRDefault="002A752C" w:rsidP="00A23949">
            <w:pPr>
              <w:spacing w:line="240" w:lineRule="atLeast"/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A23949">
              <w:rPr>
                <w:b/>
                <w:bCs/>
                <w:color w:val="auto"/>
                <w:lang w:val="ru-RU" w:eastAsia="ru-RU"/>
              </w:rPr>
              <w:t>16</w:t>
            </w:r>
          </w:p>
        </w:tc>
        <w:tc>
          <w:tcPr>
            <w:tcW w:w="1314" w:type="dxa"/>
            <w:vAlign w:val="center"/>
          </w:tcPr>
          <w:p w:rsidR="002A752C" w:rsidRPr="00A23949" w:rsidRDefault="002A752C" w:rsidP="00A23949">
            <w:pPr>
              <w:jc w:val="center"/>
              <w:rPr>
                <w:color w:val="auto"/>
                <w:lang w:val="ru-RU" w:eastAsia="ru-RU"/>
              </w:rPr>
            </w:pPr>
          </w:p>
        </w:tc>
      </w:tr>
      <w:tr w:rsidR="002A752C" w:rsidRPr="00DE69E0">
        <w:trPr>
          <w:trHeight w:val="232"/>
        </w:trPr>
        <w:tc>
          <w:tcPr>
            <w:tcW w:w="3129" w:type="dxa"/>
            <w:vMerge w:val="restart"/>
          </w:tcPr>
          <w:p w:rsidR="002A752C" w:rsidRPr="00A23949" w:rsidRDefault="002A752C" w:rsidP="00A23949">
            <w:pPr>
              <w:jc w:val="center"/>
              <w:rPr>
                <w:color w:val="auto"/>
                <w:lang w:val="ru-RU" w:eastAsia="ru-RU"/>
              </w:rPr>
            </w:pPr>
            <w:r w:rsidRPr="00A23949">
              <w:rPr>
                <w:b/>
                <w:bCs/>
                <w:color w:val="auto"/>
                <w:lang w:val="ru-RU" w:eastAsia="ru-RU"/>
              </w:rPr>
              <w:t>Тема 2.1.</w:t>
            </w:r>
          </w:p>
          <w:p w:rsidR="002A752C" w:rsidRPr="00A23949" w:rsidRDefault="002A752C" w:rsidP="00A23949">
            <w:pPr>
              <w:jc w:val="center"/>
              <w:rPr>
                <w:color w:val="auto"/>
                <w:lang w:val="ru-RU" w:eastAsia="ru-RU"/>
              </w:rPr>
            </w:pPr>
            <w:r w:rsidRPr="00A23949">
              <w:rPr>
                <w:color w:val="auto"/>
                <w:lang w:val="ru-RU" w:eastAsia="ru-RU"/>
              </w:rPr>
              <w:t>Вербальная и невербальная коммуникация</w:t>
            </w:r>
          </w:p>
        </w:tc>
        <w:tc>
          <w:tcPr>
            <w:tcW w:w="9266" w:type="dxa"/>
          </w:tcPr>
          <w:p w:rsidR="002A752C" w:rsidRPr="00A23949" w:rsidRDefault="002A752C" w:rsidP="00505F05">
            <w:pPr>
              <w:rPr>
                <w:color w:val="auto"/>
                <w:lang w:val="ru-RU" w:eastAsia="ru-RU"/>
              </w:rPr>
            </w:pPr>
            <w:r w:rsidRPr="00A23949">
              <w:rPr>
                <w:b/>
                <w:bCs/>
                <w:color w:val="auto"/>
                <w:lang w:val="ru-RU" w:eastAsia="ru-RU"/>
              </w:rPr>
              <w:t>Содержание учебного матер</w:t>
            </w:r>
            <w:r w:rsidRPr="00A23949">
              <w:rPr>
                <w:b/>
                <w:bCs/>
                <w:color w:val="auto"/>
                <w:lang w:eastAsia="ru-RU"/>
              </w:rPr>
              <w:t>иала</w:t>
            </w:r>
          </w:p>
        </w:tc>
        <w:tc>
          <w:tcPr>
            <w:tcW w:w="1000" w:type="dxa"/>
            <w:vAlign w:val="center"/>
          </w:tcPr>
          <w:p w:rsidR="002A752C" w:rsidRPr="00A23949" w:rsidRDefault="002A752C" w:rsidP="00A23949">
            <w:pPr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A23949">
              <w:rPr>
                <w:b/>
                <w:bCs/>
                <w:color w:val="auto"/>
                <w:lang w:val="ru-RU" w:eastAsia="ru-RU"/>
              </w:rPr>
              <w:t>3</w:t>
            </w:r>
          </w:p>
        </w:tc>
        <w:tc>
          <w:tcPr>
            <w:tcW w:w="1314" w:type="dxa"/>
            <w:vAlign w:val="center"/>
          </w:tcPr>
          <w:p w:rsidR="002A752C" w:rsidRPr="00A23949" w:rsidRDefault="002A752C" w:rsidP="00A23949">
            <w:pPr>
              <w:jc w:val="center"/>
              <w:rPr>
                <w:color w:val="auto"/>
                <w:lang w:eastAsia="ru-RU"/>
              </w:rPr>
            </w:pPr>
          </w:p>
        </w:tc>
      </w:tr>
      <w:tr w:rsidR="002A752C" w:rsidRPr="00DE69E0">
        <w:trPr>
          <w:trHeight w:val="562"/>
        </w:trPr>
        <w:tc>
          <w:tcPr>
            <w:tcW w:w="3129" w:type="dxa"/>
            <w:vMerge/>
          </w:tcPr>
          <w:p w:rsidR="002A752C" w:rsidRPr="00A23949" w:rsidRDefault="002A752C" w:rsidP="00A23949">
            <w:pPr>
              <w:jc w:val="center"/>
              <w:rPr>
                <w:b/>
                <w:bCs/>
                <w:color w:val="auto"/>
                <w:lang w:val="ru-RU" w:eastAsia="ru-RU"/>
              </w:rPr>
            </w:pPr>
          </w:p>
        </w:tc>
        <w:tc>
          <w:tcPr>
            <w:tcW w:w="9266" w:type="dxa"/>
          </w:tcPr>
          <w:p w:rsidR="002A752C" w:rsidRPr="00A23949" w:rsidRDefault="002A752C" w:rsidP="00A23949">
            <w:pPr>
              <w:widowControl/>
              <w:suppressAutoHyphens w:val="0"/>
              <w:textAlignment w:val="auto"/>
              <w:rPr>
                <w:color w:val="auto"/>
                <w:lang w:val="ru-RU" w:eastAsia="ru-RU"/>
              </w:rPr>
            </w:pPr>
            <w:r w:rsidRPr="00A23949">
              <w:rPr>
                <w:color w:val="auto"/>
                <w:lang w:val="ru-RU" w:eastAsia="ru-RU"/>
              </w:rPr>
              <w:t>Особенности вербальной и невербальной коммуникации в деловом общении</w:t>
            </w:r>
          </w:p>
          <w:p w:rsidR="002A752C" w:rsidRPr="00A23949" w:rsidRDefault="002A752C" w:rsidP="00A23949">
            <w:pPr>
              <w:widowControl/>
              <w:suppressAutoHyphens w:val="0"/>
              <w:textAlignment w:val="auto"/>
              <w:rPr>
                <w:color w:val="auto"/>
                <w:lang w:val="ru-RU" w:eastAsia="ru-RU"/>
              </w:rPr>
            </w:pPr>
            <w:r w:rsidRPr="00A23949">
              <w:rPr>
                <w:color w:val="auto"/>
                <w:lang w:val="ru-RU" w:eastAsia="ru-RU"/>
              </w:rPr>
              <w:t>Речь и язык делового общения</w:t>
            </w:r>
          </w:p>
          <w:p w:rsidR="002A752C" w:rsidRPr="00A23949" w:rsidRDefault="002A752C" w:rsidP="00A23949">
            <w:pPr>
              <w:widowControl/>
              <w:suppressAutoHyphens w:val="0"/>
              <w:textAlignment w:val="auto"/>
              <w:rPr>
                <w:color w:val="auto"/>
                <w:lang w:val="ru-RU" w:eastAsia="ru-RU"/>
              </w:rPr>
            </w:pPr>
            <w:r w:rsidRPr="00A23949">
              <w:rPr>
                <w:color w:val="auto"/>
                <w:lang w:val="ru-RU" w:eastAsia="ru-RU"/>
              </w:rPr>
              <w:t>Манеры и жесты в деловом общении</w:t>
            </w:r>
          </w:p>
        </w:tc>
        <w:tc>
          <w:tcPr>
            <w:tcW w:w="1000" w:type="dxa"/>
            <w:vAlign w:val="center"/>
          </w:tcPr>
          <w:p w:rsidR="002A752C" w:rsidRPr="00A23949" w:rsidRDefault="002A752C" w:rsidP="00A23949">
            <w:pPr>
              <w:jc w:val="center"/>
              <w:rPr>
                <w:color w:val="auto"/>
                <w:lang w:val="ru-RU" w:eastAsia="ru-RU"/>
              </w:rPr>
            </w:pPr>
            <w:r w:rsidRPr="00A23949">
              <w:rPr>
                <w:color w:val="auto"/>
                <w:lang w:val="ru-RU" w:eastAsia="ru-RU"/>
              </w:rPr>
              <w:t>1</w:t>
            </w:r>
          </w:p>
          <w:p w:rsidR="002A752C" w:rsidRPr="00A23949" w:rsidRDefault="002A752C" w:rsidP="00A23949">
            <w:pPr>
              <w:jc w:val="center"/>
              <w:rPr>
                <w:color w:val="auto"/>
                <w:lang w:val="ru-RU" w:eastAsia="ru-RU"/>
              </w:rPr>
            </w:pPr>
            <w:r w:rsidRPr="00A23949">
              <w:rPr>
                <w:color w:val="auto"/>
                <w:lang w:val="ru-RU" w:eastAsia="ru-RU"/>
              </w:rPr>
              <w:t>1</w:t>
            </w:r>
          </w:p>
          <w:p w:rsidR="002A752C" w:rsidRPr="00A23949" w:rsidRDefault="002A752C" w:rsidP="00A23949">
            <w:pPr>
              <w:jc w:val="center"/>
              <w:rPr>
                <w:color w:val="auto"/>
                <w:lang w:val="ru-RU" w:eastAsia="ru-RU"/>
              </w:rPr>
            </w:pPr>
            <w:r w:rsidRPr="00A23949">
              <w:rPr>
                <w:color w:val="auto"/>
                <w:lang w:val="ru-RU" w:eastAsia="ru-RU"/>
              </w:rPr>
              <w:t>1</w:t>
            </w:r>
          </w:p>
        </w:tc>
        <w:tc>
          <w:tcPr>
            <w:tcW w:w="1314" w:type="dxa"/>
            <w:vAlign w:val="center"/>
          </w:tcPr>
          <w:p w:rsidR="002A752C" w:rsidRPr="00A23949" w:rsidRDefault="002A752C" w:rsidP="00A23949">
            <w:pPr>
              <w:jc w:val="center"/>
              <w:rPr>
                <w:color w:val="auto"/>
                <w:lang w:val="ru-RU" w:eastAsia="ru-RU"/>
              </w:rPr>
            </w:pPr>
            <w:r w:rsidRPr="00A23949">
              <w:rPr>
                <w:color w:val="auto"/>
                <w:lang w:val="ru-RU" w:eastAsia="ru-RU"/>
              </w:rPr>
              <w:t>2, 3</w:t>
            </w:r>
          </w:p>
        </w:tc>
      </w:tr>
      <w:tr w:rsidR="002A752C" w:rsidRPr="00DE69E0">
        <w:trPr>
          <w:trHeight w:val="287"/>
        </w:trPr>
        <w:tc>
          <w:tcPr>
            <w:tcW w:w="3129" w:type="dxa"/>
            <w:vMerge w:val="restart"/>
          </w:tcPr>
          <w:p w:rsidR="002A752C" w:rsidRPr="00A23949" w:rsidRDefault="002A752C" w:rsidP="00A23949">
            <w:pPr>
              <w:jc w:val="center"/>
              <w:rPr>
                <w:color w:val="auto"/>
                <w:lang w:val="ru-RU" w:eastAsia="ru-RU"/>
              </w:rPr>
            </w:pPr>
            <w:r w:rsidRPr="00A23949">
              <w:rPr>
                <w:b/>
                <w:bCs/>
                <w:color w:val="auto"/>
                <w:lang w:val="ru-RU" w:eastAsia="ru-RU"/>
              </w:rPr>
              <w:t>Тема 2.2.</w:t>
            </w:r>
          </w:p>
          <w:p w:rsidR="002A752C" w:rsidRPr="00A23949" w:rsidRDefault="002A752C" w:rsidP="00A23949">
            <w:pPr>
              <w:jc w:val="center"/>
              <w:rPr>
                <w:color w:val="auto"/>
                <w:lang w:val="ru-RU" w:eastAsia="ru-RU"/>
              </w:rPr>
            </w:pPr>
            <w:r w:rsidRPr="00A23949">
              <w:rPr>
                <w:color w:val="auto"/>
                <w:lang w:val="ru-RU" w:eastAsia="ru-RU"/>
              </w:rPr>
              <w:t>Методика устного выступления</w:t>
            </w:r>
          </w:p>
        </w:tc>
        <w:tc>
          <w:tcPr>
            <w:tcW w:w="9266" w:type="dxa"/>
          </w:tcPr>
          <w:p w:rsidR="002A752C" w:rsidRPr="00A23949" w:rsidRDefault="002A752C" w:rsidP="00505F05">
            <w:pPr>
              <w:rPr>
                <w:color w:val="auto"/>
                <w:lang w:val="ru-RU" w:eastAsia="ru-RU"/>
              </w:rPr>
            </w:pPr>
            <w:r w:rsidRPr="00A23949">
              <w:rPr>
                <w:b/>
                <w:bCs/>
                <w:color w:val="auto"/>
                <w:lang w:val="ru-RU" w:eastAsia="ru-RU"/>
              </w:rPr>
              <w:t>Содержание учебного материала</w:t>
            </w:r>
          </w:p>
        </w:tc>
        <w:tc>
          <w:tcPr>
            <w:tcW w:w="1000" w:type="dxa"/>
            <w:vAlign w:val="center"/>
          </w:tcPr>
          <w:p w:rsidR="002A752C" w:rsidRPr="00A23949" w:rsidRDefault="002A752C" w:rsidP="00A23949">
            <w:pPr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A23949">
              <w:rPr>
                <w:b/>
                <w:bCs/>
                <w:color w:val="auto"/>
                <w:lang w:val="ru-RU" w:eastAsia="ru-RU"/>
              </w:rPr>
              <w:t>3</w:t>
            </w:r>
          </w:p>
        </w:tc>
        <w:tc>
          <w:tcPr>
            <w:tcW w:w="1314" w:type="dxa"/>
            <w:vAlign w:val="center"/>
          </w:tcPr>
          <w:p w:rsidR="002A752C" w:rsidRPr="00A23949" w:rsidRDefault="002A752C" w:rsidP="00A23949">
            <w:pPr>
              <w:jc w:val="center"/>
              <w:rPr>
                <w:color w:val="auto"/>
                <w:lang w:val="ru-RU" w:eastAsia="ru-RU"/>
              </w:rPr>
            </w:pPr>
          </w:p>
        </w:tc>
      </w:tr>
      <w:tr w:rsidR="002A752C" w:rsidRPr="00DE69E0">
        <w:trPr>
          <w:trHeight w:val="273"/>
        </w:trPr>
        <w:tc>
          <w:tcPr>
            <w:tcW w:w="3129" w:type="dxa"/>
            <w:vMerge/>
          </w:tcPr>
          <w:p w:rsidR="002A752C" w:rsidRPr="00A23949" w:rsidRDefault="002A752C" w:rsidP="00A23949">
            <w:pPr>
              <w:jc w:val="center"/>
              <w:rPr>
                <w:b/>
                <w:bCs/>
                <w:color w:val="auto"/>
                <w:lang w:val="ru-RU" w:eastAsia="ru-RU"/>
              </w:rPr>
            </w:pPr>
          </w:p>
        </w:tc>
        <w:tc>
          <w:tcPr>
            <w:tcW w:w="9266" w:type="dxa"/>
          </w:tcPr>
          <w:p w:rsidR="002A752C" w:rsidRPr="00A23949" w:rsidRDefault="002A752C" w:rsidP="00505F05">
            <w:pPr>
              <w:rPr>
                <w:color w:val="auto"/>
                <w:lang w:val="ru-RU" w:eastAsia="ru-RU"/>
              </w:rPr>
            </w:pPr>
            <w:r w:rsidRPr="00A23949">
              <w:rPr>
                <w:color w:val="auto"/>
                <w:lang w:val="ru-RU" w:eastAsia="ru-RU"/>
              </w:rPr>
              <w:t>Особенности устного выступления, культура речи делового человека</w:t>
            </w:r>
          </w:p>
          <w:p w:rsidR="002A752C" w:rsidRPr="00A23949" w:rsidRDefault="002A752C" w:rsidP="00505F05">
            <w:pPr>
              <w:rPr>
                <w:color w:val="auto"/>
                <w:lang w:val="ru-RU" w:eastAsia="ru-RU"/>
              </w:rPr>
            </w:pPr>
            <w:r w:rsidRPr="00A23949">
              <w:rPr>
                <w:color w:val="auto"/>
                <w:lang w:val="ru-RU" w:eastAsia="ru-RU"/>
              </w:rPr>
              <w:t>Логика в речи оратора. Методика устного выступления.</w:t>
            </w:r>
          </w:p>
          <w:p w:rsidR="002A752C" w:rsidRPr="00A23949" w:rsidRDefault="002A752C" w:rsidP="00505F05">
            <w:pPr>
              <w:rPr>
                <w:color w:val="auto"/>
                <w:lang w:val="ru-RU" w:eastAsia="ru-RU"/>
              </w:rPr>
            </w:pPr>
            <w:r w:rsidRPr="00A23949">
              <w:rPr>
                <w:color w:val="auto"/>
                <w:lang w:val="ru-RU" w:eastAsia="ru-RU"/>
              </w:rPr>
              <w:t>Конференция</w:t>
            </w:r>
          </w:p>
        </w:tc>
        <w:tc>
          <w:tcPr>
            <w:tcW w:w="1000" w:type="dxa"/>
            <w:vAlign w:val="center"/>
          </w:tcPr>
          <w:p w:rsidR="002A752C" w:rsidRPr="00A23949" w:rsidRDefault="002A752C" w:rsidP="00A23949">
            <w:pPr>
              <w:jc w:val="center"/>
              <w:rPr>
                <w:color w:val="auto"/>
                <w:lang w:val="ru-RU" w:eastAsia="ru-RU"/>
              </w:rPr>
            </w:pPr>
            <w:r w:rsidRPr="00A23949">
              <w:rPr>
                <w:color w:val="auto"/>
                <w:lang w:val="ru-RU" w:eastAsia="ru-RU"/>
              </w:rPr>
              <w:t>1</w:t>
            </w:r>
          </w:p>
          <w:p w:rsidR="002A752C" w:rsidRPr="00A23949" w:rsidRDefault="002A752C" w:rsidP="00A23949">
            <w:pPr>
              <w:jc w:val="center"/>
              <w:rPr>
                <w:color w:val="auto"/>
                <w:lang w:val="ru-RU" w:eastAsia="ru-RU"/>
              </w:rPr>
            </w:pPr>
            <w:r w:rsidRPr="00A23949">
              <w:rPr>
                <w:color w:val="auto"/>
                <w:lang w:val="ru-RU" w:eastAsia="ru-RU"/>
              </w:rPr>
              <w:t>1</w:t>
            </w:r>
          </w:p>
          <w:p w:rsidR="002A752C" w:rsidRPr="00A23949" w:rsidRDefault="002A752C" w:rsidP="00A23949">
            <w:pPr>
              <w:jc w:val="center"/>
              <w:rPr>
                <w:color w:val="auto"/>
                <w:lang w:val="ru-RU" w:eastAsia="ru-RU"/>
              </w:rPr>
            </w:pPr>
            <w:r w:rsidRPr="00A23949">
              <w:rPr>
                <w:color w:val="auto"/>
                <w:lang w:val="ru-RU" w:eastAsia="ru-RU"/>
              </w:rPr>
              <w:t>1</w:t>
            </w:r>
          </w:p>
        </w:tc>
        <w:tc>
          <w:tcPr>
            <w:tcW w:w="1314" w:type="dxa"/>
            <w:vAlign w:val="center"/>
          </w:tcPr>
          <w:p w:rsidR="002A752C" w:rsidRPr="00A23949" w:rsidRDefault="002A752C" w:rsidP="00A23949">
            <w:pPr>
              <w:jc w:val="center"/>
              <w:rPr>
                <w:color w:val="auto"/>
                <w:lang w:val="ru-RU" w:eastAsia="ru-RU"/>
              </w:rPr>
            </w:pPr>
            <w:r w:rsidRPr="00A23949">
              <w:rPr>
                <w:color w:val="auto"/>
                <w:lang w:val="ru-RU" w:eastAsia="ru-RU"/>
              </w:rPr>
              <w:t>2, 3</w:t>
            </w:r>
          </w:p>
        </w:tc>
      </w:tr>
      <w:tr w:rsidR="002A752C" w:rsidRPr="00DE69E0">
        <w:trPr>
          <w:trHeight w:val="294"/>
        </w:trPr>
        <w:tc>
          <w:tcPr>
            <w:tcW w:w="3129" w:type="dxa"/>
            <w:vMerge w:val="restart"/>
          </w:tcPr>
          <w:p w:rsidR="002A752C" w:rsidRPr="00A23949" w:rsidRDefault="002A752C" w:rsidP="00A23949">
            <w:pPr>
              <w:jc w:val="center"/>
              <w:rPr>
                <w:color w:val="auto"/>
                <w:lang w:val="ru-RU" w:eastAsia="ru-RU"/>
              </w:rPr>
            </w:pPr>
            <w:r w:rsidRPr="00A23949">
              <w:rPr>
                <w:b/>
                <w:bCs/>
                <w:color w:val="auto"/>
                <w:lang w:val="ru-RU" w:eastAsia="ru-RU"/>
              </w:rPr>
              <w:t>Тема 2.3.</w:t>
            </w:r>
          </w:p>
          <w:p w:rsidR="002A752C" w:rsidRPr="00A23949" w:rsidRDefault="002A752C" w:rsidP="00A23949">
            <w:pPr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A23949">
              <w:rPr>
                <w:color w:val="auto"/>
                <w:lang w:val="ru-RU" w:eastAsia="ru-RU"/>
              </w:rPr>
              <w:t>Имидж делового человека</w:t>
            </w:r>
          </w:p>
        </w:tc>
        <w:tc>
          <w:tcPr>
            <w:tcW w:w="9266" w:type="dxa"/>
          </w:tcPr>
          <w:p w:rsidR="002A752C" w:rsidRPr="00A23949" w:rsidRDefault="002A752C" w:rsidP="00505F05">
            <w:pPr>
              <w:rPr>
                <w:b/>
                <w:bCs/>
                <w:color w:val="auto"/>
                <w:lang w:eastAsia="ru-RU"/>
              </w:rPr>
            </w:pPr>
            <w:r w:rsidRPr="00A23949">
              <w:rPr>
                <w:b/>
                <w:bCs/>
                <w:color w:val="auto"/>
                <w:lang w:val="ru-RU" w:eastAsia="ru-RU"/>
              </w:rPr>
              <w:t>Содержание учебного материала</w:t>
            </w:r>
          </w:p>
        </w:tc>
        <w:tc>
          <w:tcPr>
            <w:tcW w:w="1000" w:type="dxa"/>
            <w:vAlign w:val="center"/>
          </w:tcPr>
          <w:p w:rsidR="002A752C" w:rsidRPr="00A23949" w:rsidRDefault="002A752C" w:rsidP="00A23949">
            <w:pPr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A23949">
              <w:rPr>
                <w:b/>
                <w:bCs/>
                <w:color w:val="auto"/>
                <w:lang w:val="ru-RU" w:eastAsia="ru-RU"/>
              </w:rPr>
              <w:t>2</w:t>
            </w:r>
          </w:p>
        </w:tc>
        <w:tc>
          <w:tcPr>
            <w:tcW w:w="1314" w:type="dxa"/>
            <w:vAlign w:val="center"/>
          </w:tcPr>
          <w:p w:rsidR="002A752C" w:rsidRPr="00A23949" w:rsidRDefault="002A752C" w:rsidP="00A23949">
            <w:pPr>
              <w:jc w:val="center"/>
              <w:rPr>
                <w:color w:val="auto"/>
                <w:lang w:val="ru-RU" w:eastAsia="ru-RU"/>
              </w:rPr>
            </w:pPr>
          </w:p>
        </w:tc>
      </w:tr>
      <w:tr w:rsidR="002A752C" w:rsidRPr="00DE69E0">
        <w:trPr>
          <w:trHeight w:val="562"/>
        </w:trPr>
        <w:tc>
          <w:tcPr>
            <w:tcW w:w="3129" w:type="dxa"/>
            <w:vMerge/>
          </w:tcPr>
          <w:p w:rsidR="002A752C" w:rsidRPr="00A23949" w:rsidRDefault="002A752C" w:rsidP="00A23949">
            <w:pPr>
              <w:jc w:val="center"/>
              <w:rPr>
                <w:b/>
                <w:bCs/>
                <w:color w:val="auto"/>
                <w:lang w:eastAsia="ru-RU"/>
              </w:rPr>
            </w:pPr>
          </w:p>
        </w:tc>
        <w:tc>
          <w:tcPr>
            <w:tcW w:w="9266" w:type="dxa"/>
          </w:tcPr>
          <w:p w:rsidR="002A752C" w:rsidRPr="00A23949" w:rsidRDefault="002A752C" w:rsidP="00A23949">
            <w:pPr>
              <w:shd w:val="clear" w:color="auto" w:fill="FFFFFF"/>
              <w:jc w:val="both"/>
              <w:rPr>
                <w:color w:val="auto"/>
                <w:lang w:val="ru-RU"/>
              </w:rPr>
            </w:pPr>
            <w:r w:rsidRPr="00A23949">
              <w:rPr>
                <w:color w:val="auto"/>
                <w:lang w:val="ru-RU"/>
              </w:rPr>
              <w:t>Имидж делового человека. Формирование образа.</w:t>
            </w:r>
          </w:p>
          <w:p w:rsidR="002A752C" w:rsidRPr="00A23949" w:rsidRDefault="002A752C" w:rsidP="00A23949">
            <w:pPr>
              <w:shd w:val="clear" w:color="auto" w:fill="FFFFFF"/>
              <w:jc w:val="both"/>
              <w:rPr>
                <w:b/>
                <w:bCs/>
                <w:color w:val="auto"/>
                <w:lang w:val="ru-RU" w:eastAsia="ru-RU"/>
              </w:rPr>
            </w:pPr>
            <w:r w:rsidRPr="00A23949">
              <w:rPr>
                <w:color w:val="auto"/>
                <w:lang w:val="ru-RU"/>
              </w:rPr>
              <w:t>Деловые и личные качества специалиста</w:t>
            </w:r>
          </w:p>
        </w:tc>
        <w:tc>
          <w:tcPr>
            <w:tcW w:w="1000" w:type="dxa"/>
            <w:vAlign w:val="center"/>
          </w:tcPr>
          <w:p w:rsidR="002A752C" w:rsidRPr="00A23949" w:rsidRDefault="002A752C" w:rsidP="00A23949">
            <w:pPr>
              <w:jc w:val="center"/>
              <w:rPr>
                <w:color w:val="auto"/>
                <w:lang w:val="ru-RU" w:eastAsia="ru-RU"/>
              </w:rPr>
            </w:pPr>
            <w:r w:rsidRPr="00A23949">
              <w:rPr>
                <w:color w:val="auto"/>
                <w:lang w:val="ru-RU" w:eastAsia="ru-RU"/>
              </w:rPr>
              <w:t>1</w:t>
            </w:r>
          </w:p>
          <w:p w:rsidR="002A752C" w:rsidRPr="00A23949" w:rsidRDefault="002A752C" w:rsidP="00A23949">
            <w:pPr>
              <w:jc w:val="center"/>
              <w:rPr>
                <w:color w:val="auto"/>
                <w:lang w:val="ru-RU" w:eastAsia="ru-RU"/>
              </w:rPr>
            </w:pPr>
            <w:r w:rsidRPr="00A23949">
              <w:rPr>
                <w:color w:val="auto"/>
                <w:lang w:val="ru-RU" w:eastAsia="ru-RU"/>
              </w:rPr>
              <w:t>1</w:t>
            </w:r>
          </w:p>
        </w:tc>
        <w:tc>
          <w:tcPr>
            <w:tcW w:w="1314" w:type="dxa"/>
            <w:vAlign w:val="center"/>
          </w:tcPr>
          <w:p w:rsidR="002A752C" w:rsidRPr="00A23949" w:rsidRDefault="002A752C" w:rsidP="00A23949">
            <w:pPr>
              <w:jc w:val="center"/>
              <w:rPr>
                <w:color w:val="auto"/>
                <w:lang w:val="ru-RU" w:eastAsia="ru-RU"/>
              </w:rPr>
            </w:pPr>
            <w:r w:rsidRPr="00A23949">
              <w:rPr>
                <w:color w:val="auto"/>
                <w:lang w:val="ru-RU" w:eastAsia="ru-RU"/>
              </w:rPr>
              <w:t>2,3</w:t>
            </w:r>
          </w:p>
        </w:tc>
      </w:tr>
      <w:tr w:rsidR="002A752C" w:rsidRPr="00DE69E0">
        <w:trPr>
          <w:trHeight w:val="252"/>
        </w:trPr>
        <w:tc>
          <w:tcPr>
            <w:tcW w:w="3129" w:type="dxa"/>
            <w:vMerge w:val="restart"/>
          </w:tcPr>
          <w:p w:rsidR="002A752C" w:rsidRPr="00A23949" w:rsidRDefault="002A752C" w:rsidP="00A23949">
            <w:pPr>
              <w:jc w:val="center"/>
              <w:rPr>
                <w:color w:val="auto"/>
                <w:lang w:val="ru-RU" w:eastAsia="ru-RU"/>
              </w:rPr>
            </w:pPr>
            <w:r w:rsidRPr="00A23949">
              <w:rPr>
                <w:b/>
                <w:bCs/>
                <w:color w:val="auto"/>
                <w:lang w:val="ru-RU" w:eastAsia="ru-RU"/>
              </w:rPr>
              <w:t>Тема 2.4.</w:t>
            </w:r>
          </w:p>
          <w:p w:rsidR="002A752C" w:rsidRPr="00A23949" w:rsidRDefault="002A752C" w:rsidP="00505F05">
            <w:pPr>
              <w:rPr>
                <w:color w:val="auto"/>
                <w:lang w:val="ru-RU" w:eastAsia="ru-RU"/>
              </w:rPr>
            </w:pPr>
            <w:r w:rsidRPr="00A23949">
              <w:rPr>
                <w:color w:val="auto"/>
                <w:lang w:val="ru-RU" w:eastAsia="ru-RU"/>
              </w:rPr>
              <w:t>Деловой стиль одежды</w:t>
            </w:r>
          </w:p>
        </w:tc>
        <w:tc>
          <w:tcPr>
            <w:tcW w:w="9266" w:type="dxa"/>
          </w:tcPr>
          <w:p w:rsidR="002A752C" w:rsidRPr="00A23949" w:rsidRDefault="002A752C" w:rsidP="00505F05">
            <w:pPr>
              <w:rPr>
                <w:color w:val="auto"/>
                <w:lang w:val="ru-RU" w:eastAsia="ru-RU"/>
              </w:rPr>
            </w:pPr>
            <w:r w:rsidRPr="00A23949">
              <w:rPr>
                <w:b/>
                <w:bCs/>
                <w:color w:val="auto"/>
                <w:lang w:val="ru-RU" w:eastAsia="ru-RU"/>
              </w:rPr>
              <w:t>Содержание учебного материала</w:t>
            </w:r>
          </w:p>
        </w:tc>
        <w:tc>
          <w:tcPr>
            <w:tcW w:w="1000" w:type="dxa"/>
          </w:tcPr>
          <w:p w:rsidR="002A752C" w:rsidRPr="00A23949" w:rsidRDefault="002A752C" w:rsidP="00A23949">
            <w:pPr>
              <w:jc w:val="center"/>
              <w:rPr>
                <w:b/>
                <w:bCs/>
                <w:color w:val="auto"/>
                <w:lang w:val="ru-RU"/>
              </w:rPr>
            </w:pPr>
            <w:r w:rsidRPr="00A23949">
              <w:rPr>
                <w:b/>
                <w:bCs/>
                <w:color w:val="auto"/>
                <w:lang w:val="ru-RU"/>
              </w:rPr>
              <w:t>2</w:t>
            </w:r>
          </w:p>
        </w:tc>
        <w:tc>
          <w:tcPr>
            <w:tcW w:w="1314" w:type="dxa"/>
            <w:vAlign w:val="center"/>
          </w:tcPr>
          <w:p w:rsidR="002A752C" w:rsidRPr="00A23949" w:rsidRDefault="002A752C" w:rsidP="00A23949">
            <w:pPr>
              <w:jc w:val="center"/>
              <w:rPr>
                <w:color w:val="auto"/>
                <w:lang w:val="ru-RU" w:eastAsia="ru-RU"/>
              </w:rPr>
            </w:pPr>
          </w:p>
        </w:tc>
      </w:tr>
      <w:tr w:rsidR="002A752C" w:rsidRPr="00DE69E0">
        <w:trPr>
          <w:trHeight w:val="562"/>
        </w:trPr>
        <w:tc>
          <w:tcPr>
            <w:tcW w:w="3129" w:type="dxa"/>
            <w:vMerge/>
          </w:tcPr>
          <w:p w:rsidR="002A752C" w:rsidRPr="00A23949" w:rsidRDefault="002A752C" w:rsidP="00A23949">
            <w:pPr>
              <w:jc w:val="center"/>
              <w:rPr>
                <w:b/>
                <w:bCs/>
                <w:color w:val="auto"/>
                <w:lang w:val="ru-RU" w:eastAsia="ru-RU"/>
              </w:rPr>
            </w:pPr>
          </w:p>
        </w:tc>
        <w:tc>
          <w:tcPr>
            <w:tcW w:w="9266" w:type="dxa"/>
          </w:tcPr>
          <w:p w:rsidR="002A752C" w:rsidRPr="00A23949" w:rsidRDefault="002A752C" w:rsidP="00505F05">
            <w:pPr>
              <w:rPr>
                <w:color w:val="auto"/>
                <w:lang w:val="ru-RU" w:eastAsia="ru-RU"/>
              </w:rPr>
            </w:pPr>
            <w:r w:rsidRPr="00A23949">
              <w:rPr>
                <w:color w:val="auto"/>
                <w:lang w:val="ru-RU" w:eastAsia="ru-RU"/>
              </w:rPr>
              <w:t>Деловой стиль одежды</w:t>
            </w:r>
          </w:p>
          <w:p w:rsidR="002A752C" w:rsidRPr="00A23949" w:rsidRDefault="002A752C" w:rsidP="00505F05">
            <w:pPr>
              <w:rPr>
                <w:color w:val="auto"/>
                <w:lang w:val="ru-RU" w:eastAsia="ru-RU"/>
              </w:rPr>
            </w:pPr>
            <w:r w:rsidRPr="00A23949">
              <w:rPr>
                <w:color w:val="auto"/>
                <w:lang w:val="ru-RU" w:eastAsia="ru-RU"/>
              </w:rPr>
              <w:t>Внешний вид делового человека</w:t>
            </w:r>
          </w:p>
        </w:tc>
        <w:tc>
          <w:tcPr>
            <w:tcW w:w="1000" w:type="dxa"/>
          </w:tcPr>
          <w:p w:rsidR="002A752C" w:rsidRPr="00A23949" w:rsidRDefault="002A752C" w:rsidP="00A23949">
            <w:pPr>
              <w:jc w:val="center"/>
              <w:rPr>
                <w:color w:val="auto"/>
                <w:lang w:val="ru-RU"/>
              </w:rPr>
            </w:pPr>
            <w:r w:rsidRPr="00A23949">
              <w:rPr>
                <w:color w:val="auto"/>
                <w:lang w:val="ru-RU"/>
              </w:rPr>
              <w:t>1</w:t>
            </w:r>
          </w:p>
          <w:p w:rsidR="002A752C" w:rsidRPr="00A23949" w:rsidRDefault="002A752C" w:rsidP="00A23949">
            <w:pPr>
              <w:jc w:val="center"/>
              <w:rPr>
                <w:color w:val="auto"/>
                <w:lang w:val="ru-RU"/>
              </w:rPr>
            </w:pPr>
            <w:r w:rsidRPr="00A23949">
              <w:rPr>
                <w:color w:val="auto"/>
                <w:lang w:val="ru-RU"/>
              </w:rPr>
              <w:t>1</w:t>
            </w:r>
          </w:p>
        </w:tc>
        <w:tc>
          <w:tcPr>
            <w:tcW w:w="1314" w:type="dxa"/>
            <w:vAlign w:val="center"/>
          </w:tcPr>
          <w:p w:rsidR="002A752C" w:rsidRPr="00A23949" w:rsidRDefault="002A752C" w:rsidP="00A23949">
            <w:pPr>
              <w:jc w:val="center"/>
              <w:rPr>
                <w:color w:val="auto"/>
                <w:lang w:val="ru-RU" w:eastAsia="ru-RU"/>
              </w:rPr>
            </w:pPr>
            <w:r w:rsidRPr="00A23949">
              <w:rPr>
                <w:color w:val="auto"/>
                <w:lang w:val="ru-RU" w:eastAsia="ru-RU"/>
              </w:rPr>
              <w:t>2,3</w:t>
            </w:r>
          </w:p>
        </w:tc>
      </w:tr>
      <w:tr w:rsidR="002A752C" w:rsidRPr="00DE69E0">
        <w:trPr>
          <w:trHeight w:val="267"/>
        </w:trPr>
        <w:tc>
          <w:tcPr>
            <w:tcW w:w="3129" w:type="dxa"/>
            <w:vMerge w:val="restart"/>
          </w:tcPr>
          <w:p w:rsidR="002A752C" w:rsidRPr="00A23949" w:rsidRDefault="002A752C" w:rsidP="00A23949">
            <w:pPr>
              <w:jc w:val="center"/>
              <w:rPr>
                <w:color w:val="auto"/>
                <w:lang w:val="ru-RU" w:eastAsia="ru-RU"/>
              </w:rPr>
            </w:pPr>
            <w:r w:rsidRPr="00A23949">
              <w:rPr>
                <w:b/>
                <w:bCs/>
                <w:color w:val="auto"/>
                <w:lang w:val="ru-RU" w:eastAsia="ru-RU"/>
              </w:rPr>
              <w:t>Тема 2.5.</w:t>
            </w:r>
          </w:p>
          <w:p w:rsidR="002A752C" w:rsidRPr="00A23949" w:rsidRDefault="002A752C" w:rsidP="00505F05">
            <w:pPr>
              <w:rPr>
                <w:color w:val="auto"/>
                <w:lang w:val="ru-RU" w:eastAsia="ru-RU"/>
              </w:rPr>
            </w:pPr>
            <w:r w:rsidRPr="00A23949">
              <w:rPr>
                <w:color w:val="auto"/>
                <w:lang w:val="ru-RU" w:eastAsia="ru-RU"/>
              </w:rPr>
              <w:t>Беседа как форма делового общения</w:t>
            </w:r>
          </w:p>
        </w:tc>
        <w:tc>
          <w:tcPr>
            <w:tcW w:w="9266" w:type="dxa"/>
          </w:tcPr>
          <w:p w:rsidR="002A752C" w:rsidRPr="00A23949" w:rsidRDefault="002A752C" w:rsidP="00505F05">
            <w:pPr>
              <w:rPr>
                <w:color w:val="auto"/>
                <w:lang w:val="ru-RU" w:eastAsia="ru-RU"/>
              </w:rPr>
            </w:pPr>
            <w:r w:rsidRPr="00A23949">
              <w:rPr>
                <w:b/>
                <w:bCs/>
                <w:color w:val="auto"/>
                <w:lang w:val="ru-RU" w:eastAsia="ru-RU"/>
              </w:rPr>
              <w:t>Содержание учебного материала</w:t>
            </w:r>
          </w:p>
        </w:tc>
        <w:tc>
          <w:tcPr>
            <w:tcW w:w="1000" w:type="dxa"/>
          </w:tcPr>
          <w:p w:rsidR="002A752C" w:rsidRPr="00A23949" w:rsidRDefault="002A752C" w:rsidP="00A23949">
            <w:pPr>
              <w:jc w:val="center"/>
              <w:rPr>
                <w:b/>
                <w:bCs/>
                <w:color w:val="auto"/>
                <w:lang w:val="ru-RU"/>
              </w:rPr>
            </w:pPr>
            <w:r w:rsidRPr="00A23949">
              <w:rPr>
                <w:b/>
                <w:bCs/>
                <w:color w:val="auto"/>
                <w:lang w:val="ru-RU"/>
              </w:rPr>
              <w:t>2</w:t>
            </w:r>
          </w:p>
        </w:tc>
        <w:tc>
          <w:tcPr>
            <w:tcW w:w="1314" w:type="dxa"/>
            <w:vAlign w:val="center"/>
          </w:tcPr>
          <w:p w:rsidR="002A752C" w:rsidRPr="00A23949" w:rsidRDefault="002A752C" w:rsidP="00A23949">
            <w:pPr>
              <w:jc w:val="center"/>
              <w:rPr>
                <w:color w:val="auto"/>
                <w:lang w:val="ru-RU" w:eastAsia="ru-RU"/>
              </w:rPr>
            </w:pPr>
          </w:p>
        </w:tc>
      </w:tr>
      <w:tr w:rsidR="002A752C" w:rsidRPr="00DE69E0">
        <w:trPr>
          <w:trHeight w:val="562"/>
        </w:trPr>
        <w:tc>
          <w:tcPr>
            <w:tcW w:w="3129" w:type="dxa"/>
            <w:vMerge/>
          </w:tcPr>
          <w:p w:rsidR="002A752C" w:rsidRPr="00A23949" w:rsidRDefault="002A752C" w:rsidP="00A23949">
            <w:pPr>
              <w:jc w:val="center"/>
              <w:rPr>
                <w:b/>
                <w:bCs/>
                <w:color w:val="auto"/>
                <w:lang w:val="ru-RU" w:eastAsia="ru-RU"/>
              </w:rPr>
            </w:pPr>
          </w:p>
        </w:tc>
        <w:tc>
          <w:tcPr>
            <w:tcW w:w="9266" w:type="dxa"/>
          </w:tcPr>
          <w:p w:rsidR="002A752C" w:rsidRPr="00A23949" w:rsidRDefault="002A752C" w:rsidP="00505F05">
            <w:pPr>
              <w:rPr>
                <w:color w:val="auto"/>
                <w:lang w:val="ru-RU" w:eastAsia="ru-RU"/>
              </w:rPr>
            </w:pPr>
            <w:r w:rsidRPr="00A23949">
              <w:rPr>
                <w:color w:val="auto"/>
                <w:lang w:val="ru-RU" w:eastAsia="ru-RU"/>
              </w:rPr>
              <w:t>Методика проведения деловой беседы. Психологические аспекты деловой беседы</w:t>
            </w:r>
          </w:p>
          <w:p w:rsidR="002A752C" w:rsidRPr="00A23949" w:rsidRDefault="002A752C" w:rsidP="00505F05">
            <w:pPr>
              <w:rPr>
                <w:color w:val="auto"/>
                <w:lang w:val="ru-RU" w:eastAsia="ru-RU"/>
              </w:rPr>
            </w:pPr>
            <w:r w:rsidRPr="00A23949">
              <w:rPr>
                <w:color w:val="auto"/>
                <w:lang w:val="ru-RU" w:eastAsia="ru-RU"/>
              </w:rPr>
              <w:t>Цели и задачи беседы. Этапы завершения беседы</w:t>
            </w:r>
          </w:p>
        </w:tc>
        <w:tc>
          <w:tcPr>
            <w:tcW w:w="1000" w:type="dxa"/>
          </w:tcPr>
          <w:p w:rsidR="002A752C" w:rsidRPr="00A23949" w:rsidRDefault="002A752C" w:rsidP="00A23949">
            <w:pPr>
              <w:jc w:val="center"/>
              <w:rPr>
                <w:color w:val="auto"/>
                <w:lang w:val="ru-RU"/>
              </w:rPr>
            </w:pPr>
            <w:r w:rsidRPr="00A23949">
              <w:rPr>
                <w:color w:val="auto"/>
                <w:lang w:val="ru-RU"/>
              </w:rPr>
              <w:t>1</w:t>
            </w:r>
          </w:p>
          <w:p w:rsidR="002A752C" w:rsidRPr="00A23949" w:rsidRDefault="002A752C" w:rsidP="00A23949">
            <w:pPr>
              <w:jc w:val="center"/>
              <w:rPr>
                <w:color w:val="auto"/>
                <w:lang w:val="ru-RU"/>
              </w:rPr>
            </w:pPr>
          </w:p>
          <w:p w:rsidR="002A752C" w:rsidRPr="00A23949" w:rsidRDefault="002A752C" w:rsidP="00A23949">
            <w:pPr>
              <w:jc w:val="center"/>
              <w:rPr>
                <w:color w:val="auto"/>
                <w:lang w:val="ru-RU"/>
              </w:rPr>
            </w:pPr>
            <w:r w:rsidRPr="00A23949">
              <w:rPr>
                <w:color w:val="auto"/>
                <w:lang w:val="ru-RU"/>
              </w:rPr>
              <w:t>1</w:t>
            </w:r>
          </w:p>
        </w:tc>
        <w:tc>
          <w:tcPr>
            <w:tcW w:w="1314" w:type="dxa"/>
            <w:vAlign w:val="center"/>
          </w:tcPr>
          <w:p w:rsidR="002A752C" w:rsidRPr="00A23949" w:rsidRDefault="002A752C" w:rsidP="00A23949">
            <w:pPr>
              <w:jc w:val="center"/>
              <w:rPr>
                <w:color w:val="auto"/>
                <w:lang w:val="ru-RU" w:eastAsia="ru-RU"/>
              </w:rPr>
            </w:pPr>
            <w:r w:rsidRPr="00A23949">
              <w:rPr>
                <w:color w:val="auto"/>
                <w:lang w:val="ru-RU" w:eastAsia="ru-RU"/>
              </w:rPr>
              <w:t>2,3</w:t>
            </w:r>
          </w:p>
        </w:tc>
      </w:tr>
      <w:tr w:rsidR="002A752C" w:rsidRPr="00DE69E0">
        <w:trPr>
          <w:trHeight w:val="261"/>
        </w:trPr>
        <w:tc>
          <w:tcPr>
            <w:tcW w:w="3129" w:type="dxa"/>
            <w:vMerge w:val="restart"/>
          </w:tcPr>
          <w:p w:rsidR="002A752C" w:rsidRPr="00A23949" w:rsidRDefault="002A752C" w:rsidP="00A23949">
            <w:pPr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A23949">
              <w:rPr>
                <w:b/>
                <w:bCs/>
                <w:color w:val="auto"/>
                <w:lang w:val="ru-RU" w:eastAsia="ru-RU"/>
              </w:rPr>
              <w:t>Тема 2.6.</w:t>
            </w:r>
          </w:p>
          <w:p w:rsidR="002A752C" w:rsidRPr="00A23949" w:rsidRDefault="002A752C" w:rsidP="004655F2">
            <w:pPr>
              <w:rPr>
                <w:color w:val="auto"/>
                <w:lang w:val="ru-RU" w:eastAsia="ru-RU"/>
              </w:rPr>
            </w:pPr>
            <w:r w:rsidRPr="00A23949">
              <w:rPr>
                <w:color w:val="auto"/>
                <w:lang w:val="ru-RU" w:eastAsia="ru-RU"/>
              </w:rPr>
              <w:t>Организация и проведение совещаний</w:t>
            </w:r>
          </w:p>
        </w:tc>
        <w:tc>
          <w:tcPr>
            <w:tcW w:w="9266" w:type="dxa"/>
          </w:tcPr>
          <w:p w:rsidR="002A752C" w:rsidRPr="00A23949" w:rsidRDefault="002A752C" w:rsidP="00505F05">
            <w:pPr>
              <w:rPr>
                <w:color w:val="auto"/>
                <w:lang w:val="ru-RU" w:eastAsia="ru-RU"/>
              </w:rPr>
            </w:pPr>
            <w:r w:rsidRPr="00A23949">
              <w:rPr>
                <w:b/>
                <w:bCs/>
                <w:color w:val="auto"/>
                <w:lang w:val="ru-RU" w:eastAsia="ru-RU"/>
              </w:rPr>
              <w:t>Содержание учебного материала</w:t>
            </w:r>
          </w:p>
        </w:tc>
        <w:tc>
          <w:tcPr>
            <w:tcW w:w="1000" w:type="dxa"/>
          </w:tcPr>
          <w:p w:rsidR="002A752C" w:rsidRPr="00A23949" w:rsidRDefault="002A752C" w:rsidP="00A23949">
            <w:pPr>
              <w:jc w:val="center"/>
              <w:rPr>
                <w:b/>
                <w:bCs/>
                <w:color w:val="auto"/>
                <w:lang w:val="ru-RU"/>
              </w:rPr>
            </w:pPr>
            <w:r w:rsidRPr="00A23949">
              <w:rPr>
                <w:b/>
                <w:bCs/>
                <w:color w:val="auto"/>
                <w:lang w:val="ru-RU"/>
              </w:rPr>
              <w:t>2</w:t>
            </w:r>
          </w:p>
        </w:tc>
        <w:tc>
          <w:tcPr>
            <w:tcW w:w="1314" w:type="dxa"/>
            <w:vAlign w:val="center"/>
          </w:tcPr>
          <w:p w:rsidR="002A752C" w:rsidRPr="00A23949" w:rsidRDefault="002A752C" w:rsidP="00A23949">
            <w:pPr>
              <w:jc w:val="center"/>
              <w:rPr>
                <w:color w:val="auto"/>
                <w:lang w:val="ru-RU" w:eastAsia="ru-RU"/>
              </w:rPr>
            </w:pPr>
          </w:p>
        </w:tc>
      </w:tr>
      <w:tr w:rsidR="002A752C" w:rsidRPr="00DE69E0">
        <w:trPr>
          <w:trHeight w:val="562"/>
        </w:trPr>
        <w:tc>
          <w:tcPr>
            <w:tcW w:w="3129" w:type="dxa"/>
            <w:vMerge/>
          </w:tcPr>
          <w:p w:rsidR="002A752C" w:rsidRPr="00A23949" w:rsidRDefault="002A752C" w:rsidP="00A23949">
            <w:pPr>
              <w:jc w:val="center"/>
              <w:rPr>
                <w:b/>
                <w:bCs/>
                <w:color w:val="auto"/>
                <w:lang w:val="ru-RU" w:eastAsia="ru-RU"/>
              </w:rPr>
            </w:pPr>
          </w:p>
        </w:tc>
        <w:tc>
          <w:tcPr>
            <w:tcW w:w="9266" w:type="dxa"/>
          </w:tcPr>
          <w:p w:rsidR="002A752C" w:rsidRPr="00A23949" w:rsidRDefault="002A752C" w:rsidP="00505F05">
            <w:pPr>
              <w:rPr>
                <w:color w:val="auto"/>
                <w:lang w:val="ru-RU" w:eastAsia="ru-RU"/>
              </w:rPr>
            </w:pPr>
            <w:r w:rsidRPr="00A23949">
              <w:rPr>
                <w:color w:val="auto"/>
                <w:lang w:val="ru-RU" w:eastAsia="ru-RU"/>
              </w:rPr>
              <w:t>Методика проведения собраний и совещаний. Современные формы проведения</w:t>
            </w:r>
          </w:p>
          <w:p w:rsidR="002A752C" w:rsidRPr="00A23949" w:rsidRDefault="002A752C" w:rsidP="004655F2">
            <w:pPr>
              <w:rPr>
                <w:color w:val="auto"/>
                <w:lang w:val="ru-RU" w:eastAsia="ru-RU"/>
              </w:rPr>
            </w:pPr>
            <w:r w:rsidRPr="00A23949">
              <w:rPr>
                <w:color w:val="auto"/>
                <w:lang w:val="ru-RU" w:eastAsia="ru-RU"/>
              </w:rPr>
              <w:t>Цели, этапы проведения. Подведение итогов</w:t>
            </w:r>
          </w:p>
        </w:tc>
        <w:tc>
          <w:tcPr>
            <w:tcW w:w="1000" w:type="dxa"/>
          </w:tcPr>
          <w:p w:rsidR="002A752C" w:rsidRPr="00A23949" w:rsidRDefault="002A752C" w:rsidP="00A23949">
            <w:pPr>
              <w:jc w:val="center"/>
              <w:rPr>
                <w:color w:val="auto"/>
                <w:lang w:val="ru-RU"/>
              </w:rPr>
            </w:pPr>
            <w:r w:rsidRPr="00A23949">
              <w:rPr>
                <w:color w:val="auto"/>
                <w:lang w:val="ru-RU"/>
              </w:rPr>
              <w:t>1</w:t>
            </w:r>
          </w:p>
          <w:p w:rsidR="002A752C" w:rsidRPr="00A23949" w:rsidRDefault="002A752C" w:rsidP="00A23949">
            <w:pPr>
              <w:jc w:val="center"/>
              <w:rPr>
                <w:color w:val="auto"/>
                <w:lang w:val="ru-RU"/>
              </w:rPr>
            </w:pPr>
          </w:p>
          <w:p w:rsidR="002A752C" w:rsidRPr="00A23949" w:rsidRDefault="002A752C" w:rsidP="00A23949">
            <w:pPr>
              <w:jc w:val="center"/>
              <w:rPr>
                <w:color w:val="auto"/>
                <w:lang w:val="ru-RU"/>
              </w:rPr>
            </w:pPr>
            <w:r w:rsidRPr="00A23949">
              <w:rPr>
                <w:color w:val="auto"/>
                <w:lang w:val="ru-RU"/>
              </w:rPr>
              <w:t>1</w:t>
            </w:r>
          </w:p>
        </w:tc>
        <w:tc>
          <w:tcPr>
            <w:tcW w:w="1314" w:type="dxa"/>
            <w:vAlign w:val="center"/>
          </w:tcPr>
          <w:p w:rsidR="002A752C" w:rsidRPr="00A23949" w:rsidRDefault="002A752C" w:rsidP="00A23949">
            <w:pPr>
              <w:jc w:val="center"/>
              <w:rPr>
                <w:color w:val="auto"/>
                <w:lang w:val="ru-RU" w:eastAsia="ru-RU"/>
              </w:rPr>
            </w:pPr>
            <w:r w:rsidRPr="00A23949">
              <w:rPr>
                <w:color w:val="auto"/>
                <w:lang w:val="ru-RU" w:eastAsia="ru-RU"/>
              </w:rPr>
              <w:t>2,3</w:t>
            </w:r>
          </w:p>
        </w:tc>
      </w:tr>
      <w:tr w:rsidR="002A752C" w:rsidRPr="00DE69E0">
        <w:trPr>
          <w:trHeight w:val="352"/>
        </w:trPr>
        <w:tc>
          <w:tcPr>
            <w:tcW w:w="3129" w:type="dxa"/>
            <w:vMerge w:val="restart"/>
          </w:tcPr>
          <w:p w:rsidR="002A752C" w:rsidRPr="00A23949" w:rsidRDefault="002A752C" w:rsidP="00A23949">
            <w:pPr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A23949">
              <w:rPr>
                <w:b/>
                <w:bCs/>
                <w:color w:val="auto"/>
                <w:lang w:val="ru-RU" w:eastAsia="ru-RU"/>
              </w:rPr>
              <w:t>Тема 2.7.</w:t>
            </w:r>
          </w:p>
          <w:p w:rsidR="002A752C" w:rsidRPr="00A23949" w:rsidRDefault="002A752C" w:rsidP="004655F2">
            <w:pPr>
              <w:rPr>
                <w:color w:val="auto"/>
                <w:lang w:val="ru-RU" w:eastAsia="ru-RU"/>
              </w:rPr>
            </w:pPr>
            <w:r w:rsidRPr="00A23949">
              <w:rPr>
                <w:color w:val="auto"/>
                <w:lang w:val="ru-RU" w:eastAsia="ru-RU"/>
              </w:rPr>
              <w:t>Специфика проведения презентации и пресс-конференции</w:t>
            </w:r>
          </w:p>
        </w:tc>
        <w:tc>
          <w:tcPr>
            <w:tcW w:w="9266" w:type="dxa"/>
          </w:tcPr>
          <w:p w:rsidR="002A752C" w:rsidRPr="00A23949" w:rsidRDefault="002A752C" w:rsidP="00505F05">
            <w:pPr>
              <w:rPr>
                <w:color w:val="auto"/>
                <w:lang w:val="ru-RU" w:eastAsia="ru-RU"/>
              </w:rPr>
            </w:pPr>
            <w:r w:rsidRPr="00A23949">
              <w:rPr>
                <w:b/>
                <w:bCs/>
                <w:color w:val="auto"/>
                <w:lang w:val="ru-RU" w:eastAsia="ru-RU"/>
              </w:rPr>
              <w:t>Содержание учебного материала</w:t>
            </w:r>
          </w:p>
        </w:tc>
        <w:tc>
          <w:tcPr>
            <w:tcW w:w="1000" w:type="dxa"/>
          </w:tcPr>
          <w:p w:rsidR="002A752C" w:rsidRPr="00A23949" w:rsidRDefault="002A752C" w:rsidP="00A23949">
            <w:pPr>
              <w:jc w:val="center"/>
              <w:rPr>
                <w:b/>
                <w:bCs/>
                <w:color w:val="auto"/>
                <w:lang w:val="ru-RU"/>
              </w:rPr>
            </w:pPr>
            <w:r w:rsidRPr="00A23949">
              <w:rPr>
                <w:b/>
                <w:bCs/>
                <w:color w:val="auto"/>
                <w:lang w:val="ru-RU"/>
              </w:rPr>
              <w:t>2</w:t>
            </w:r>
          </w:p>
        </w:tc>
        <w:tc>
          <w:tcPr>
            <w:tcW w:w="1314" w:type="dxa"/>
            <w:vAlign w:val="center"/>
          </w:tcPr>
          <w:p w:rsidR="002A752C" w:rsidRPr="00A23949" w:rsidRDefault="002A752C" w:rsidP="00A23949">
            <w:pPr>
              <w:jc w:val="center"/>
              <w:rPr>
                <w:color w:val="auto"/>
                <w:lang w:val="ru-RU" w:eastAsia="ru-RU"/>
              </w:rPr>
            </w:pPr>
          </w:p>
        </w:tc>
      </w:tr>
      <w:tr w:rsidR="002A752C" w:rsidRPr="00DE69E0">
        <w:trPr>
          <w:trHeight w:val="562"/>
        </w:trPr>
        <w:tc>
          <w:tcPr>
            <w:tcW w:w="3129" w:type="dxa"/>
            <w:vMerge/>
          </w:tcPr>
          <w:p w:rsidR="002A752C" w:rsidRPr="00A23949" w:rsidRDefault="002A752C" w:rsidP="00A23949">
            <w:pPr>
              <w:jc w:val="center"/>
              <w:rPr>
                <w:b/>
                <w:bCs/>
                <w:color w:val="auto"/>
                <w:lang w:val="ru-RU" w:eastAsia="ru-RU"/>
              </w:rPr>
            </w:pPr>
          </w:p>
        </w:tc>
        <w:tc>
          <w:tcPr>
            <w:tcW w:w="9266" w:type="dxa"/>
          </w:tcPr>
          <w:p w:rsidR="002A752C" w:rsidRPr="00A23949" w:rsidRDefault="002A752C" w:rsidP="004655F2">
            <w:pPr>
              <w:rPr>
                <w:color w:val="auto"/>
                <w:lang w:val="ru-RU" w:eastAsia="ru-RU"/>
              </w:rPr>
            </w:pPr>
            <w:r w:rsidRPr="00A23949">
              <w:rPr>
                <w:color w:val="auto"/>
                <w:lang w:val="ru-RU" w:eastAsia="ru-RU"/>
              </w:rPr>
              <w:t>Методика проведения презентаций и пресс-конференций</w:t>
            </w:r>
          </w:p>
          <w:p w:rsidR="002A752C" w:rsidRPr="00A23949" w:rsidRDefault="002A752C" w:rsidP="004655F2">
            <w:pPr>
              <w:rPr>
                <w:color w:val="auto"/>
                <w:lang w:val="ru-RU" w:eastAsia="ru-RU"/>
              </w:rPr>
            </w:pPr>
            <w:r w:rsidRPr="00A23949">
              <w:rPr>
                <w:color w:val="auto"/>
                <w:lang w:val="ru-RU" w:eastAsia="ru-RU"/>
              </w:rPr>
              <w:t>Цели и задачи. Этапы проведения. Подведение итогов</w:t>
            </w:r>
          </w:p>
        </w:tc>
        <w:tc>
          <w:tcPr>
            <w:tcW w:w="1000" w:type="dxa"/>
          </w:tcPr>
          <w:p w:rsidR="002A752C" w:rsidRPr="00A23949" w:rsidRDefault="002A752C" w:rsidP="00A23949">
            <w:pPr>
              <w:jc w:val="center"/>
              <w:rPr>
                <w:color w:val="auto"/>
                <w:lang w:val="ru-RU"/>
              </w:rPr>
            </w:pPr>
            <w:r w:rsidRPr="00A23949">
              <w:rPr>
                <w:color w:val="auto"/>
                <w:lang w:val="ru-RU"/>
              </w:rPr>
              <w:t>1</w:t>
            </w:r>
          </w:p>
          <w:p w:rsidR="002A752C" w:rsidRPr="00A23949" w:rsidRDefault="002A752C" w:rsidP="00A23949">
            <w:pPr>
              <w:jc w:val="center"/>
              <w:rPr>
                <w:color w:val="auto"/>
                <w:lang w:val="ru-RU"/>
              </w:rPr>
            </w:pPr>
            <w:r w:rsidRPr="00A23949">
              <w:rPr>
                <w:color w:val="auto"/>
                <w:lang w:val="ru-RU"/>
              </w:rPr>
              <w:t>1</w:t>
            </w:r>
          </w:p>
        </w:tc>
        <w:tc>
          <w:tcPr>
            <w:tcW w:w="1314" w:type="dxa"/>
            <w:vAlign w:val="center"/>
          </w:tcPr>
          <w:p w:rsidR="002A752C" w:rsidRPr="00A23949" w:rsidRDefault="002A752C" w:rsidP="00A23949">
            <w:pPr>
              <w:jc w:val="center"/>
              <w:rPr>
                <w:color w:val="auto"/>
                <w:lang w:val="ru-RU" w:eastAsia="ru-RU"/>
              </w:rPr>
            </w:pPr>
            <w:r w:rsidRPr="00A23949">
              <w:rPr>
                <w:color w:val="auto"/>
                <w:lang w:val="ru-RU" w:eastAsia="ru-RU"/>
              </w:rPr>
              <w:t>2,3</w:t>
            </w:r>
          </w:p>
        </w:tc>
      </w:tr>
      <w:tr w:rsidR="002A752C" w:rsidRPr="00DE69E0">
        <w:trPr>
          <w:trHeight w:val="234"/>
        </w:trPr>
        <w:tc>
          <w:tcPr>
            <w:tcW w:w="12395" w:type="dxa"/>
            <w:gridSpan w:val="2"/>
          </w:tcPr>
          <w:p w:rsidR="002A752C" w:rsidRPr="00A23949" w:rsidRDefault="002A752C" w:rsidP="00A23949">
            <w:pPr>
              <w:jc w:val="center"/>
              <w:rPr>
                <w:color w:val="auto"/>
                <w:lang w:val="ru-RU" w:eastAsia="ru-RU"/>
              </w:rPr>
            </w:pPr>
            <w:r w:rsidRPr="00A23949">
              <w:rPr>
                <w:b/>
                <w:bCs/>
                <w:color w:val="auto"/>
                <w:lang w:val="ru-RU" w:eastAsia="ru-RU"/>
              </w:rPr>
              <w:t>Раздел 3. Деловая этика и этикет</w:t>
            </w:r>
          </w:p>
        </w:tc>
        <w:tc>
          <w:tcPr>
            <w:tcW w:w="1000" w:type="dxa"/>
          </w:tcPr>
          <w:p w:rsidR="002A752C" w:rsidRPr="00A23949" w:rsidRDefault="002A752C" w:rsidP="00A23949">
            <w:pPr>
              <w:jc w:val="center"/>
              <w:rPr>
                <w:b/>
                <w:bCs/>
                <w:color w:val="auto"/>
                <w:lang w:val="ru-RU"/>
              </w:rPr>
            </w:pPr>
            <w:r w:rsidRPr="00A23949">
              <w:rPr>
                <w:b/>
                <w:bCs/>
                <w:color w:val="auto"/>
                <w:lang w:val="ru-RU"/>
              </w:rPr>
              <w:t>14</w:t>
            </w:r>
          </w:p>
        </w:tc>
        <w:tc>
          <w:tcPr>
            <w:tcW w:w="1314" w:type="dxa"/>
            <w:vAlign w:val="center"/>
          </w:tcPr>
          <w:p w:rsidR="002A752C" w:rsidRPr="00A23949" w:rsidRDefault="002A752C" w:rsidP="00A23949">
            <w:pPr>
              <w:jc w:val="center"/>
              <w:rPr>
                <w:color w:val="auto"/>
                <w:lang w:val="ru-RU" w:eastAsia="ru-RU"/>
              </w:rPr>
            </w:pPr>
          </w:p>
        </w:tc>
      </w:tr>
      <w:tr w:rsidR="002A752C" w:rsidRPr="00DE69E0">
        <w:trPr>
          <w:trHeight w:val="281"/>
        </w:trPr>
        <w:tc>
          <w:tcPr>
            <w:tcW w:w="3129" w:type="dxa"/>
            <w:vMerge w:val="restart"/>
          </w:tcPr>
          <w:p w:rsidR="002A752C" w:rsidRPr="00A23949" w:rsidRDefault="002A752C" w:rsidP="00A23949">
            <w:pPr>
              <w:jc w:val="center"/>
              <w:rPr>
                <w:color w:val="auto"/>
                <w:lang w:val="ru-RU" w:eastAsia="ru-RU"/>
              </w:rPr>
            </w:pPr>
            <w:r w:rsidRPr="00A23949">
              <w:rPr>
                <w:b/>
                <w:bCs/>
                <w:color w:val="auto"/>
                <w:lang w:val="ru-RU" w:eastAsia="ru-RU"/>
              </w:rPr>
              <w:t>Тема 3.1.</w:t>
            </w:r>
            <w:r w:rsidRPr="00A23949">
              <w:rPr>
                <w:color w:val="auto"/>
                <w:lang w:val="ru-RU" w:eastAsia="ru-RU"/>
              </w:rPr>
              <w:t xml:space="preserve"> </w:t>
            </w:r>
          </w:p>
          <w:p w:rsidR="002A752C" w:rsidRPr="00A23949" w:rsidRDefault="002A752C" w:rsidP="00505F05">
            <w:pPr>
              <w:rPr>
                <w:color w:val="auto"/>
                <w:lang w:val="ru-RU" w:eastAsia="ru-RU"/>
              </w:rPr>
            </w:pPr>
            <w:r w:rsidRPr="00A23949">
              <w:rPr>
                <w:color w:val="auto"/>
                <w:lang w:val="ru-RU" w:eastAsia="ru-RU"/>
              </w:rPr>
              <w:t>Деловой этикет</w:t>
            </w:r>
          </w:p>
        </w:tc>
        <w:tc>
          <w:tcPr>
            <w:tcW w:w="9266" w:type="dxa"/>
          </w:tcPr>
          <w:p w:rsidR="002A752C" w:rsidRPr="00A23949" w:rsidRDefault="002A752C" w:rsidP="00505F05">
            <w:pPr>
              <w:rPr>
                <w:color w:val="auto"/>
                <w:lang w:val="ru-RU" w:eastAsia="ru-RU"/>
              </w:rPr>
            </w:pPr>
            <w:r w:rsidRPr="00A23949">
              <w:rPr>
                <w:b/>
                <w:bCs/>
                <w:color w:val="auto"/>
                <w:lang w:val="ru-RU" w:eastAsia="ru-RU"/>
              </w:rPr>
              <w:t>Содержание учебного материала</w:t>
            </w:r>
          </w:p>
        </w:tc>
        <w:tc>
          <w:tcPr>
            <w:tcW w:w="1000" w:type="dxa"/>
          </w:tcPr>
          <w:p w:rsidR="002A752C" w:rsidRPr="00A23949" w:rsidRDefault="002A752C" w:rsidP="00A23949">
            <w:pPr>
              <w:jc w:val="center"/>
              <w:rPr>
                <w:b/>
                <w:bCs/>
                <w:color w:val="auto"/>
                <w:lang w:val="ru-RU"/>
              </w:rPr>
            </w:pPr>
            <w:r w:rsidRPr="00A23949">
              <w:rPr>
                <w:b/>
                <w:bCs/>
                <w:color w:val="auto"/>
                <w:lang w:val="ru-RU"/>
              </w:rPr>
              <w:t>2</w:t>
            </w:r>
          </w:p>
        </w:tc>
        <w:tc>
          <w:tcPr>
            <w:tcW w:w="1314" w:type="dxa"/>
            <w:vAlign w:val="center"/>
          </w:tcPr>
          <w:p w:rsidR="002A752C" w:rsidRPr="00A23949" w:rsidRDefault="002A752C" w:rsidP="00A23949">
            <w:pPr>
              <w:jc w:val="center"/>
              <w:rPr>
                <w:color w:val="auto"/>
                <w:lang w:val="ru-RU" w:eastAsia="ru-RU"/>
              </w:rPr>
            </w:pPr>
          </w:p>
        </w:tc>
      </w:tr>
      <w:tr w:rsidR="002A752C" w:rsidRPr="00DE69E0">
        <w:trPr>
          <w:trHeight w:val="562"/>
        </w:trPr>
        <w:tc>
          <w:tcPr>
            <w:tcW w:w="3129" w:type="dxa"/>
            <w:vMerge/>
          </w:tcPr>
          <w:p w:rsidR="002A752C" w:rsidRPr="00A23949" w:rsidRDefault="002A752C" w:rsidP="00A23949">
            <w:pPr>
              <w:jc w:val="center"/>
              <w:rPr>
                <w:b/>
                <w:bCs/>
                <w:color w:val="auto"/>
                <w:lang w:val="ru-RU" w:eastAsia="ru-RU"/>
              </w:rPr>
            </w:pPr>
          </w:p>
        </w:tc>
        <w:tc>
          <w:tcPr>
            <w:tcW w:w="9266" w:type="dxa"/>
          </w:tcPr>
          <w:p w:rsidR="002A752C" w:rsidRPr="00A23949" w:rsidRDefault="002A752C" w:rsidP="00505F05">
            <w:pPr>
              <w:rPr>
                <w:color w:val="auto"/>
                <w:lang w:val="ru-RU" w:eastAsia="ru-RU"/>
              </w:rPr>
            </w:pPr>
            <w:r w:rsidRPr="00A23949">
              <w:rPr>
                <w:color w:val="auto"/>
                <w:lang w:val="ru-RU" w:eastAsia="ru-RU"/>
              </w:rPr>
              <w:t>Особенности делового этикета. Приветствие, знакомство, представление</w:t>
            </w:r>
          </w:p>
          <w:p w:rsidR="002A752C" w:rsidRPr="00A23949" w:rsidRDefault="002A752C" w:rsidP="00505F05">
            <w:pPr>
              <w:rPr>
                <w:color w:val="auto"/>
                <w:lang w:val="ru-RU" w:eastAsia="ru-RU"/>
              </w:rPr>
            </w:pPr>
            <w:r w:rsidRPr="00A23949">
              <w:rPr>
                <w:color w:val="auto"/>
                <w:lang w:val="ru-RU" w:eastAsia="ru-RU"/>
              </w:rPr>
              <w:t>Поведение в театре, ресторане, на улице. Использование визитных карточек</w:t>
            </w:r>
          </w:p>
        </w:tc>
        <w:tc>
          <w:tcPr>
            <w:tcW w:w="1000" w:type="dxa"/>
          </w:tcPr>
          <w:p w:rsidR="002A752C" w:rsidRPr="00A23949" w:rsidRDefault="002A752C" w:rsidP="00A23949">
            <w:pPr>
              <w:jc w:val="center"/>
              <w:rPr>
                <w:color w:val="auto"/>
                <w:lang w:val="ru-RU"/>
              </w:rPr>
            </w:pPr>
            <w:r w:rsidRPr="00A23949">
              <w:rPr>
                <w:color w:val="auto"/>
                <w:lang w:val="ru-RU"/>
              </w:rPr>
              <w:t>1</w:t>
            </w:r>
          </w:p>
          <w:p w:rsidR="002A752C" w:rsidRPr="00A23949" w:rsidRDefault="002A752C" w:rsidP="00A23949">
            <w:pPr>
              <w:jc w:val="center"/>
              <w:rPr>
                <w:color w:val="auto"/>
                <w:lang w:val="ru-RU"/>
              </w:rPr>
            </w:pPr>
            <w:r w:rsidRPr="00A23949">
              <w:rPr>
                <w:color w:val="auto"/>
                <w:lang w:val="ru-RU"/>
              </w:rPr>
              <w:t>1</w:t>
            </w:r>
          </w:p>
        </w:tc>
        <w:tc>
          <w:tcPr>
            <w:tcW w:w="1314" w:type="dxa"/>
            <w:vAlign w:val="center"/>
          </w:tcPr>
          <w:p w:rsidR="002A752C" w:rsidRPr="00A23949" w:rsidRDefault="002A752C" w:rsidP="00A23949">
            <w:pPr>
              <w:jc w:val="center"/>
              <w:rPr>
                <w:color w:val="auto"/>
                <w:lang w:val="ru-RU" w:eastAsia="ru-RU"/>
              </w:rPr>
            </w:pPr>
            <w:r w:rsidRPr="00A23949">
              <w:rPr>
                <w:color w:val="auto"/>
                <w:lang w:val="ru-RU" w:eastAsia="ru-RU"/>
              </w:rPr>
              <w:t>2,3</w:t>
            </w:r>
          </w:p>
        </w:tc>
      </w:tr>
      <w:tr w:rsidR="002A752C" w:rsidRPr="00DE69E0">
        <w:trPr>
          <w:trHeight w:val="218"/>
        </w:trPr>
        <w:tc>
          <w:tcPr>
            <w:tcW w:w="3129" w:type="dxa"/>
            <w:vMerge w:val="restart"/>
          </w:tcPr>
          <w:p w:rsidR="002A752C" w:rsidRPr="00A23949" w:rsidRDefault="002A752C" w:rsidP="00A23949">
            <w:pPr>
              <w:jc w:val="center"/>
              <w:rPr>
                <w:color w:val="auto"/>
                <w:lang w:val="ru-RU" w:eastAsia="ru-RU"/>
              </w:rPr>
            </w:pPr>
            <w:r w:rsidRPr="00A23949">
              <w:rPr>
                <w:b/>
                <w:bCs/>
                <w:color w:val="auto"/>
                <w:lang w:val="ru-RU" w:eastAsia="ru-RU"/>
              </w:rPr>
              <w:t>Тема 3.2.</w:t>
            </w:r>
          </w:p>
          <w:p w:rsidR="002A752C" w:rsidRPr="00A23949" w:rsidRDefault="002A752C" w:rsidP="00505F05">
            <w:pPr>
              <w:rPr>
                <w:color w:val="auto"/>
                <w:lang w:val="ru-RU" w:eastAsia="ru-RU"/>
              </w:rPr>
            </w:pPr>
            <w:r w:rsidRPr="00A23949">
              <w:rPr>
                <w:color w:val="auto"/>
                <w:lang w:val="ru-RU" w:eastAsia="ru-RU"/>
              </w:rPr>
              <w:t>Деловые приемы</w:t>
            </w:r>
          </w:p>
        </w:tc>
        <w:tc>
          <w:tcPr>
            <w:tcW w:w="9266" w:type="dxa"/>
          </w:tcPr>
          <w:p w:rsidR="002A752C" w:rsidRPr="00A23949" w:rsidRDefault="002A752C" w:rsidP="00505F05">
            <w:pPr>
              <w:rPr>
                <w:color w:val="auto"/>
                <w:lang w:val="ru-RU" w:eastAsia="ru-RU"/>
              </w:rPr>
            </w:pPr>
            <w:r w:rsidRPr="00A23949">
              <w:rPr>
                <w:b/>
                <w:bCs/>
                <w:color w:val="auto"/>
                <w:lang w:val="ru-RU" w:eastAsia="ru-RU"/>
              </w:rPr>
              <w:t>Содержание учебного материала</w:t>
            </w:r>
          </w:p>
        </w:tc>
        <w:tc>
          <w:tcPr>
            <w:tcW w:w="1000" w:type="dxa"/>
          </w:tcPr>
          <w:p w:rsidR="002A752C" w:rsidRPr="00A23949" w:rsidRDefault="002A752C" w:rsidP="00A23949">
            <w:pPr>
              <w:jc w:val="center"/>
              <w:rPr>
                <w:b/>
                <w:bCs/>
                <w:color w:val="auto"/>
                <w:lang w:val="ru-RU"/>
              </w:rPr>
            </w:pPr>
            <w:r w:rsidRPr="00A23949">
              <w:rPr>
                <w:b/>
                <w:bCs/>
                <w:color w:val="auto"/>
                <w:lang w:val="ru-RU"/>
              </w:rPr>
              <w:t>2</w:t>
            </w:r>
          </w:p>
        </w:tc>
        <w:tc>
          <w:tcPr>
            <w:tcW w:w="1314" w:type="dxa"/>
            <w:vAlign w:val="center"/>
          </w:tcPr>
          <w:p w:rsidR="002A752C" w:rsidRPr="00A23949" w:rsidRDefault="002A752C" w:rsidP="00A23949">
            <w:pPr>
              <w:jc w:val="center"/>
              <w:rPr>
                <w:color w:val="auto"/>
                <w:lang w:val="ru-RU" w:eastAsia="ru-RU"/>
              </w:rPr>
            </w:pPr>
          </w:p>
        </w:tc>
      </w:tr>
      <w:tr w:rsidR="002A752C" w:rsidRPr="00DE69E0">
        <w:trPr>
          <w:trHeight w:val="562"/>
        </w:trPr>
        <w:tc>
          <w:tcPr>
            <w:tcW w:w="3129" w:type="dxa"/>
            <w:vMerge/>
          </w:tcPr>
          <w:p w:rsidR="002A752C" w:rsidRPr="00A23949" w:rsidRDefault="002A752C" w:rsidP="00A23949">
            <w:pPr>
              <w:jc w:val="center"/>
              <w:rPr>
                <w:b/>
                <w:bCs/>
                <w:color w:val="auto"/>
                <w:lang w:val="ru-RU" w:eastAsia="ru-RU"/>
              </w:rPr>
            </w:pPr>
          </w:p>
        </w:tc>
        <w:tc>
          <w:tcPr>
            <w:tcW w:w="9266" w:type="dxa"/>
          </w:tcPr>
          <w:p w:rsidR="002A752C" w:rsidRPr="00A23949" w:rsidRDefault="002A752C" w:rsidP="00505F05">
            <w:pPr>
              <w:rPr>
                <w:color w:val="auto"/>
                <w:lang w:val="ru-RU" w:eastAsia="ru-RU"/>
              </w:rPr>
            </w:pPr>
            <w:r w:rsidRPr="00A23949">
              <w:rPr>
                <w:color w:val="auto"/>
                <w:lang w:val="ru-RU" w:eastAsia="ru-RU"/>
              </w:rPr>
              <w:t>Методика проведение приемов. Подготовка, организация пространства, приглашения</w:t>
            </w:r>
          </w:p>
          <w:p w:rsidR="002A752C" w:rsidRPr="00A23949" w:rsidRDefault="002A752C" w:rsidP="00505F05">
            <w:pPr>
              <w:rPr>
                <w:color w:val="auto"/>
                <w:lang w:val="ru-RU" w:eastAsia="ru-RU"/>
              </w:rPr>
            </w:pPr>
            <w:r w:rsidRPr="00A23949">
              <w:rPr>
                <w:color w:val="auto"/>
                <w:lang w:val="ru-RU" w:eastAsia="ru-RU"/>
              </w:rPr>
              <w:t>Особенности приема иностранных делегаций</w:t>
            </w:r>
          </w:p>
        </w:tc>
        <w:tc>
          <w:tcPr>
            <w:tcW w:w="1000" w:type="dxa"/>
          </w:tcPr>
          <w:p w:rsidR="002A752C" w:rsidRPr="00A23949" w:rsidRDefault="002A752C" w:rsidP="00A23949">
            <w:pPr>
              <w:jc w:val="center"/>
              <w:rPr>
                <w:color w:val="auto"/>
                <w:lang w:val="ru-RU"/>
              </w:rPr>
            </w:pPr>
            <w:r w:rsidRPr="00A23949">
              <w:rPr>
                <w:color w:val="auto"/>
                <w:lang w:val="ru-RU"/>
              </w:rPr>
              <w:t>1</w:t>
            </w:r>
          </w:p>
          <w:p w:rsidR="002A752C" w:rsidRPr="00A23949" w:rsidRDefault="002A752C" w:rsidP="00A23949">
            <w:pPr>
              <w:jc w:val="center"/>
              <w:rPr>
                <w:color w:val="auto"/>
                <w:lang w:val="ru-RU"/>
              </w:rPr>
            </w:pPr>
          </w:p>
          <w:p w:rsidR="002A752C" w:rsidRPr="00A23949" w:rsidRDefault="002A752C" w:rsidP="00A23949">
            <w:pPr>
              <w:jc w:val="center"/>
              <w:rPr>
                <w:color w:val="auto"/>
                <w:lang w:val="ru-RU"/>
              </w:rPr>
            </w:pPr>
            <w:r w:rsidRPr="00A23949">
              <w:rPr>
                <w:color w:val="auto"/>
                <w:lang w:val="ru-RU"/>
              </w:rPr>
              <w:t>1</w:t>
            </w:r>
          </w:p>
        </w:tc>
        <w:tc>
          <w:tcPr>
            <w:tcW w:w="1314" w:type="dxa"/>
            <w:vAlign w:val="center"/>
          </w:tcPr>
          <w:p w:rsidR="002A752C" w:rsidRPr="00A23949" w:rsidRDefault="002A752C" w:rsidP="00A23949">
            <w:pPr>
              <w:jc w:val="center"/>
              <w:rPr>
                <w:color w:val="auto"/>
                <w:lang w:val="ru-RU" w:eastAsia="ru-RU"/>
              </w:rPr>
            </w:pPr>
            <w:r w:rsidRPr="00A23949">
              <w:rPr>
                <w:color w:val="auto"/>
                <w:lang w:val="ru-RU" w:eastAsia="ru-RU"/>
              </w:rPr>
              <w:t>2,3</w:t>
            </w:r>
          </w:p>
        </w:tc>
      </w:tr>
      <w:tr w:rsidR="002A752C" w:rsidRPr="00DE69E0">
        <w:trPr>
          <w:trHeight w:val="273"/>
        </w:trPr>
        <w:tc>
          <w:tcPr>
            <w:tcW w:w="3129" w:type="dxa"/>
            <w:vMerge w:val="restart"/>
          </w:tcPr>
          <w:p w:rsidR="002A752C" w:rsidRPr="00A23949" w:rsidRDefault="002A752C" w:rsidP="00A23949">
            <w:pPr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A23949">
              <w:rPr>
                <w:b/>
                <w:bCs/>
                <w:color w:val="auto"/>
                <w:lang w:val="ru-RU" w:eastAsia="ru-RU"/>
              </w:rPr>
              <w:t>Тема 3.3.</w:t>
            </w:r>
          </w:p>
          <w:p w:rsidR="002A752C" w:rsidRPr="00A23949" w:rsidRDefault="002A752C" w:rsidP="00505F05">
            <w:pPr>
              <w:rPr>
                <w:color w:val="auto"/>
                <w:lang w:val="ru-RU" w:eastAsia="ru-RU"/>
              </w:rPr>
            </w:pPr>
            <w:r w:rsidRPr="00A23949">
              <w:rPr>
                <w:color w:val="auto"/>
                <w:lang w:val="ru-RU" w:eastAsia="ru-RU"/>
              </w:rPr>
              <w:t>Культура оформления документов в деловом общении</w:t>
            </w:r>
          </w:p>
        </w:tc>
        <w:tc>
          <w:tcPr>
            <w:tcW w:w="9266" w:type="dxa"/>
          </w:tcPr>
          <w:p w:rsidR="002A752C" w:rsidRPr="00A23949" w:rsidRDefault="002A752C" w:rsidP="00505F05">
            <w:pPr>
              <w:rPr>
                <w:color w:val="auto"/>
              </w:rPr>
            </w:pPr>
            <w:r w:rsidRPr="00A23949">
              <w:rPr>
                <w:b/>
                <w:bCs/>
                <w:color w:val="auto"/>
                <w:lang w:val="ru-RU" w:eastAsia="ru-RU"/>
              </w:rPr>
              <w:t>Содержание учебного материала</w:t>
            </w:r>
          </w:p>
        </w:tc>
        <w:tc>
          <w:tcPr>
            <w:tcW w:w="1000" w:type="dxa"/>
          </w:tcPr>
          <w:p w:rsidR="002A752C" w:rsidRPr="00A23949" w:rsidRDefault="002A752C" w:rsidP="00A23949">
            <w:pPr>
              <w:jc w:val="center"/>
              <w:rPr>
                <w:b/>
                <w:bCs/>
                <w:color w:val="auto"/>
                <w:lang w:val="ru-RU"/>
              </w:rPr>
            </w:pPr>
            <w:r w:rsidRPr="00A23949">
              <w:rPr>
                <w:b/>
                <w:bCs/>
                <w:color w:val="auto"/>
                <w:lang w:val="ru-RU"/>
              </w:rPr>
              <w:t>2</w:t>
            </w:r>
          </w:p>
        </w:tc>
        <w:tc>
          <w:tcPr>
            <w:tcW w:w="1314" w:type="dxa"/>
            <w:vAlign w:val="center"/>
          </w:tcPr>
          <w:p w:rsidR="002A752C" w:rsidRPr="00A23949" w:rsidRDefault="002A752C" w:rsidP="00A23949">
            <w:pPr>
              <w:jc w:val="center"/>
              <w:rPr>
                <w:color w:val="auto"/>
                <w:lang w:val="ru-RU" w:eastAsia="ru-RU"/>
              </w:rPr>
            </w:pPr>
          </w:p>
        </w:tc>
      </w:tr>
      <w:tr w:rsidR="002A752C" w:rsidRPr="00DE69E0">
        <w:trPr>
          <w:trHeight w:val="562"/>
        </w:trPr>
        <w:tc>
          <w:tcPr>
            <w:tcW w:w="3129" w:type="dxa"/>
            <w:vMerge/>
          </w:tcPr>
          <w:p w:rsidR="002A752C" w:rsidRPr="00A23949" w:rsidRDefault="002A752C" w:rsidP="00A23949">
            <w:pPr>
              <w:jc w:val="center"/>
              <w:rPr>
                <w:b/>
                <w:bCs/>
                <w:color w:val="auto"/>
                <w:lang w:val="ru-RU" w:eastAsia="ru-RU"/>
              </w:rPr>
            </w:pPr>
          </w:p>
        </w:tc>
        <w:tc>
          <w:tcPr>
            <w:tcW w:w="9266" w:type="dxa"/>
          </w:tcPr>
          <w:p w:rsidR="002A752C" w:rsidRPr="00A23949" w:rsidRDefault="002A752C" w:rsidP="00505F05">
            <w:pPr>
              <w:rPr>
                <w:color w:val="auto"/>
                <w:lang w:val="ru-RU"/>
              </w:rPr>
            </w:pPr>
            <w:r w:rsidRPr="00A23949">
              <w:rPr>
                <w:color w:val="auto"/>
                <w:lang w:val="ru-RU"/>
              </w:rPr>
              <w:t>Деловая переписка. Официальная корреспонденция</w:t>
            </w:r>
          </w:p>
          <w:p w:rsidR="002A752C" w:rsidRPr="00A23949" w:rsidRDefault="002A752C" w:rsidP="00505F05">
            <w:pPr>
              <w:rPr>
                <w:color w:val="auto"/>
                <w:lang w:val="ru-RU"/>
              </w:rPr>
            </w:pPr>
            <w:r w:rsidRPr="00A23949">
              <w:rPr>
                <w:color w:val="auto"/>
                <w:lang w:val="ru-RU"/>
              </w:rPr>
              <w:t>Официальные письма. Классификация идеологии деловых писем. Резолюция визы</w:t>
            </w:r>
          </w:p>
        </w:tc>
        <w:tc>
          <w:tcPr>
            <w:tcW w:w="1000" w:type="dxa"/>
          </w:tcPr>
          <w:p w:rsidR="002A752C" w:rsidRPr="00A23949" w:rsidRDefault="002A752C" w:rsidP="00A23949">
            <w:pPr>
              <w:jc w:val="center"/>
              <w:rPr>
                <w:color w:val="auto"/>
                <w:lang w:val="ru-RU"/>
              </w:rPr>
            </w:pPr>
            <w:r w:rsidRPr="00A23949">
              <w:rPr>
                <w:color w:val="auto"/>
                <w:lang w:val="ru-RU"/>
              </w:rPr>
              <w:t>1</w:t>
            </w:r>
          </w:p>
          <w:p w:rsidR="002A752C" w:rsidRPr="00A23949" w:rsidRDefault="002A752C" w:rsidP="00A23949">
            <w:pPr>
              <w:jc w:val="center"/>
              <w:rPr>
                <w:color w:val="auto"/>
                <w:lang w:val="ru-RU"/>
              </w:rPr>
            </w:pPr>
            <w:r w:rsidRPr="00A23949">
              <w:rPr>
                <w:color w:val="auto"/>
                <w:lang w:val="ru-RU"/>
              </w:rPr>
              <w:t>1</w:t>
            </w:r>
          </w:p>
        </w:tc>
        <w:tc>
          <w:tcPr>
            <w:tcW w:w="1314" w:type="dxa"/>
            <w:vAlign w:val="center"/>
          </w:tcPr>
          <w:p w:rsidR="002A752C" w:rsidRPr="00A23949" w:rsidRDefault="002A752C" w:rsidP="00A23949">
            <w:pPr>
              <w:jc w:val="center"/>
              <w:rPr>
                <w:color w:val="auto"/>
                <w:lang w:val="ru-RU" w:eastAsia="ru-RU"/>
              </w:rPr>
            </w:pPr>
            <w:r w:rsidRPr="00A23949">
              <w:rPr>
                <w:color w:val="auto"/>
                <w:lang w:val="ru-RU" w:eastAsia="ru-RU"/>
              </w:rPr>
              <w:t>2,3</w:t>
            </w:r>
          </w:p>
        </w:tc>
      </w:tr>
      <w:tr w:rsidR="002A752C" w:rsidRPr="00DE69E0">
        <w:trPr>
          <w:trHeight w:val="339"/>
        </w:trPr>
        <w:tc>
          <w:tcPr>
            <w:tcW w:w="3129" w:type="dxa"/>
            <w:vMerge w:val="restart"/>
          </w:tcPr>
          <w:p w:rsidR="002A752C" w:rsidRPr="00A23949" w:rsidRDefault="002A752C" w:rsidP="00A23949">
            <w:pPr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A23949">
              <w:rPr>
                <w:b/>
                <w:bCs/>
                <w:color w:val="auto"/>
                <w:lang w:val="ru-RU" w:eastAsia="ru-RU"/>
              </w:rPr>
              <w:t>Тема 3.4.</w:t>
            </w:r>
          </w:p>
          <w:p w:rsidR="002A752C" w:rsidRPr="00A23949" w:rsidRDefault="002A752C" w:rsidP="00940D4E">
            <w:pPr>
              <w:rPr>
                <w:color w:val="auto"/>
                <w:lang w:val="ru-RU" w:eastAsia="ru-RU"/>
              </w:rPr>
            </w:pPr>
            <w:r w:rsidRPr="00A23949">
              <w:rPr>
                <w:color w:val="auto"/>
                <w:lang w:val="ru-RU" w:eastAsia="ru-RU"/>
              </w:rPr>
              <w:t>Телефонная коммуникация</w:t>
            </w:r>
          </w:p>
        </w:tc>
        <w:tc>
          <w:tcPr>
            <w:tcW w:w="9266" w:type="dxa"/>
          </w:tcPr>
          <w:p w:rsidR="002A752C" w:rsidRPr="00A23949" w:rsidRDefault="002A752C" w:rsidP="00505F05">
            <w:pPr>
              <w:rPr>
                <w:color w:val="auto"/>
                <w:lang w:val="ru-RU"/>
              </w:rPr>
            </w:pPr>
            <w:r w:rsidRPr="00A23949">
              <w:rPr>
                <w:b/>
                <w:bCs/>
                <w:color w:val="auto"/>
                <w:lang w:val="ru-RU" w:eastAsia="ru-RU"/>
              </w:rPr>
              <w:t>Содержание учебного материала</w:t>
            </w:r>
          </w:p>
        </w:tc>
        <w:tc>
          <w:tcPr>
            <w:tcW w:w="1000" w:type="dxa"/>
          </w:tcPr>
          <w:p w:rsidR="002A752C" w:rsidRPr="00A23949" w:rsidRDefault="002A752C" w:rsidP="00A23949">
            <w:pPr>
              <w:jc w:val="center"/>
              <w:rPr>
                <w:b/>
                <w:bCs/>
                <w:color w:val="auto"/>
                <w:lang w:val="ru-RU"/>
              </w:rPr>
            </w:pPr>
            <w:r w:rsidRPr="00A23949">
              <w:rPr>
                <w:b/>
                <w:bCs/>
                <w:color w:val="auto"/>
                <w:lang w:val="ru-RU"/>
              </w:rPr>
              <w:t>2</w:t>
            </w:r>
          </w:p>
        </w:tc>
        <w:tc>
          <w:tcPr>
            <w:tcW w:w="1314" w:type="dxa"/>
            <w:vAlign w:val="center"/>
          </w:tcPr>
          <w:p w:rsidR="002A752C" w:rsidRPr="00A23949" w:rsidRDefault="002A752C" w:rsidP="00A23949">
            <w:pPr>
              <w:jc w:val="center"/>
              <w:rPr>
                <w:color w:val="auto"/>
                <w:lang w:val="ru-RU" w:eastAsia="ru-RU"/>
              </w:rPr>
            </w:pPr>
          </w:p>
        </w:tc>
      </w:tr>
      <w:tr w:rsidR="002A752C" w:rsidRPr="00DE69E0">
        <w:trPr>
          <w:trHeight w:val="562"/>
        </w:trPr>
        <w:tc>
          <w:tcPr>
            <w:tcW w:w="3129" w:type="dxa"/>
            <w:vMerge/>
          </w:tcPr>
          <w:p w:rsidR="002A752C" w:rsidRPr="00A23949" w:rsidRDefault="002A752C" w:rsidP="00A23949">
            <w:pPr>
              <w:jc w:val="center"/>
              <w:rPr>
                <w:b/>
                <w:bCs/>
                <w:color w:val="auto"/>
                <w:lang w:val="ru-RU" w:eastAsia="ru-RU"/>
              </w:rPr>
            </w:pPr>
          </w:p>
        </w:tc>
        <w:tc>
          <w:tcPr>
            <w:tcW w:w="9266" w:type="dxa"/>
          </w:tcPr>
          <w:p w:rsidR="002A752C" w:rsidRPr="00A23949" w:rsidRDefault="002A752C" w:rsidP="00505F05">
            <w:pPr>
              <w:rPr>
                <w:color w:val="auto"/>
                <w:lang w:val="ru-RU"/>
              </w:rPr>
            </w:pPr>
            <w:r w:rsidRPr="00A23949">
              <w:rPr>
                <w:color w:val="auto"/>
                <w:lang w:val="ru-RU"/>
              </w:rPr>
              <w:t>Особенности телефонных деловых бесед. Подготовка беседы</w:t>
            </w:r>
          </w:p>
          <w:p w:rsidR="002A752C" w:rsidRPr="00A23949" w:rsidRDefault="002A752C" w:rsidP="00C1392A">
            <w:pPr>
              <w:rPr>
                <w:color w:val="auto"/>
                <w:lang w:val="ru-RU"/>
              </w:rPr>
            </w:pPr>
            <w:r w:rsidRPr="00A23949">
              <w:rPr>
                <w:color w:val="auto"/>
                <w:lang w:val="ru-RU"/>
              </w:rPr>
              <w:t>Этапы проведения беседы по телефону. Хронометраж времени. Подведение итогов</w:t>
            </w:r>
          </w:p>
        </w:tc>
        <w:tc>
          <w:tcPr>
            <w:tcW w:w="1000" w:type="dxa"/>
          </w:tcPr>
          <w:p w:rsidR="002A752C" w:rsidRPr="00A23949" w:rsidRDefault="002A752C" w:rsidP="00A23949">
            <w:pPr>
              <w:jc w:val="center"/>
              <w:rPr>
                <w:color w:val="auto"/>
                <w:lang w:val="ru-RU"/>
              </w:rPr>
            </w:pPr>
            <w:r w:rsidRPr="00A23949">
              <w:rPr>
                <w:color w:val="auto"/>
                <w:lang w:val="ru-RU"/>
              </w:rPr>
              <w:t>1</w:t>
            </w:r>
          </w:p>
          <w:p w:rsidR="002A752C" w:rsidRPr="00A23949" w:rsidRDefault="002A752C" w:rsidP="00A23949">
            <w:pPr>
              <w:jc w:val="center"/>
              <w:rPr>
                <w:color w:val="auto"/>
                <w:lang w:val="ru-RU"/>
              </w:rPr>
            </w:pPr>
            <w:r w:rsidRPr="00A23949">
              <w:rPr>
                <w:color w:val="auto"/>
                <w:lang w:val="ru-RU"/>
              </w:rPr>
              <w:t>1</w:t>
            </w:r>
          </w:p>
        </w:tc>
        <w:tc>
          <w:tcPr>
            <w:tcW w:w="1314" w:type="dxa"/>
            <w:vAlign w:val="center"/>
          </w:tcPr>
          <w:p w:rsidR="002A752C" w:rsidRPr="00A23949" w:rsidRDefault="002A752C" w:rsidP="00A23949">
            <w:pPr>
              <w:jc w:val="center"/>
              <w:rPr>
                <w:color w:val="auto"/>
                <w:lang w:val="ru-RU" w:eastAsia="ru-RU"/>
              </w:rPr>
            </w:pPr>
            <w:r w:rsidRPr="00A23949">
              <w:rPr>
                <w:color w:val="auto"/>
                <w:lang w:val="ru-RU" w:eastAsia="ru-RU"/>
              </w:rPr>
              <w:t>2,3</w:t>
            </w:r>
          </w:p>
        </w:tc>
      </w:tr>
      <w:tr w:rsidR="002A752C" w:rsidRPr="00DE69E0">
        <w:trPr>
          <w:trHeight w:val="251"/>
        </w:trPr>
        <w:tc>
          <w:tcPr>
            <w:tcW w:w="3129" w:type="dxa"/>
            <w:vMerge w:val="restart"/>
          </w:tcPr>
          <w:p w:rsidR="002A752C" w:rsidRPr="00A23949" w:rsidRDefault="002A752C" w:rsidP="00A23949">
            <w:pPr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A23949">
              <w:rPr>
                <w:b/>
                <w:bCs/>
                <w:color w:val="auto"/>
                <w:lang w:val="ru-RU" w:eastAsia="ru-RU"/>
              </w:rPr>
              <w:t>Тема 3.5.</w:t>
            </w:r>
          </w:p>
          <w:p w:rsidR="002A752C" w:rsidRPr="00A23949" w:rsidRDefault="002A752C" w:rsidP="00BC00B9">
            <w:pPr>
              <w:rPr>
                <w:color w:val="auto"/>
                <w:lang w:val="ru-RU" w:eastAsia="ru-RU"/>
              </w:rPr>
            </w:pPr>
            <w:r w:rsidRPr="00A23949">
              <w:rPr>
                <w:color w:val="auto"/>
                <w:lang w:val="ru-RU" w:eastAsia="ru-RU"/>
              </w:rPr>
              <w:t>Конфликты в деловом общении</w:t>
            </w:r>
          </w:p>
        </w:tc>
        <w:tc>
          <w:tcPr>
            <w:tcW w:w="9266" w:type="dxa"/>
          </w:tcPr>
          <w:p w:rsidR="002A752C" w:rsidRPr="00A23949" w:rsidRDefault="002A752C" w:rsidP="00505F05">
            <w:pPr>
              <w:rPr>
                <w:color w:val="auto"/>
                <w:lang w:val="ru-RU"/>
              </w:rPr>
            </w:pPr>
            <w:r w:rsidRPr="00A23949">
              <w:rPr>
                <w:b/>
                <w:bCs/>
                <w:color w:val="auto"/>
                <w:lang w:val="ru-RU" w:eastAsia="ru-RU"/>
              </w:rPr>
              <w:t>Содержание учебного материала</w:t>
            </w:r>
          </w:p>
        </w:tc>
        <w:tc>
          <w:tcPr>
            <w:tcW w:w="1000" w:type="dxa"/>
          </w:tcPr>
          <w:p w:rsidR="002A752C" w:rsidRPr="00A23949" w:rsidRDefault="002A752C" w:rsidP="00A23949">
            <w:pPr>
              <w:jc w:val="center"/>
              <w:rPr>
                <w:b/>
                <w:bCs/>
                <w:color w:val="auto"/>
                <w:lang w:val="ru-RU"/>
              </w:rPr>
            </w:pPr>
            <w:r w:rsidRPr="00A23949">
              <w:rPr>
                <w:b/>
                <w:bCs/>
                <w:color w:val="auto"/>
                <w:lang w:val="ru-RU"/>
              </w:rPr>
              <w:t>2</w:t>
            </w:r>
          </w:p>
        </w:tc>
        <w:tc>
          <w:tcPr>
            <w:tcW w:w="1314" w:type="dxa"/>
            <w:vAlign w:val="center"/>
          </w:tcPr>
          <w:p w:rsidR="002A752C" w:rsidRPr="00A23949" w:rsidRDefault="002A752C" w:rsidP="00A23949">
            <w:pPr>
              <w:jc w:val="center"/>
              <w:rPr>
                <w:color w:val="auto"/>
                <w:lang w:val="ru-RU" w:eastAsia="ru-RU"/>
              </w:rPr>
            </w:pPr>
          </w:p>
        </w:tc>
      </w:tr>
      <w:tr w:rsidR="002A752C" w:rsidRPr="00DE69E0">
        <w:trPr>
          <w:trHeight w:val="562"/>
        </w:trPr>
        <w:tc>
          <w:tcPr>
            <w:tcW w:w="3129" w:type="dxa"/>
            <w:vMerge/>
          </w:tcPr>
          <w:p w:rsidR="002A752C" w:rsidRPr="00A23949" w:rsidRDefault="002A752C" w:rsidP="00A23949">
            <w:pPr>
              <w:jc w:val="center"/>
              <w:rPr>
                <w:b/>
                <w:bCs/>
                <w:color w:val="auto"/>
                <w:lang w:val="ru-RU" w:eastAsia="ru-RU"/>
              </w:rPr>
            </w:pPr>
          </w:p>
        </w:tc>
        <w:tc>
          <w:tcPr>
            <w:tcW w:w="9266" w:type="dxa"/>
          </w:tcPr>
          <w:p w:rsidR="002A752C" w:rsidRPr="00A23949" w:rsidRDefault="002A752C" w:rsidP="00505F05">
            <w:pPr>
              <w:rPr>
                <w:color w:val="auto"/>
                <w:lang w:val="ru-RU"/>
              </w:rPr>
            </w:pPr>
            <w:r w:rsidRPr="00A23949">
              <w:rPr>
                <w:color w:val="auto"/>
                <w:lang w:val="ru-RU"/>
              </w:rPr>
              <w:t>Понятие конфликта. Причины конфликта</w:t>
            </w:r>
          </w:p>
          <w:p w:rsidR="002A752C" w:rsidRPr="00A23949" w:rsidRDefault="002A752C" w:rsidP="00505F05">
            <w:pPr>
              <w:rPr>
                <w:color w:val="auto"/>
                <w:lang w:val="ru-RU"/>
              </w:rPr>
            </w:pPr>
            <w:r w:rsidRPr="00A23949">
              <w:rPr>
                <w:color w:val="auto"/>
                <w:lang w:val="ru-RU"/>
              </w:rPr>
              <w:t>Классификация конфликта. Особенности конфликтного поведения. Стадии протекания конфликта</w:t>
            </w:r>
          </w:p>
        </w:tc>
        <w:tc>
          <w:tcPr>
            <w:tcW w:w="1000" w:type="dxa"/>
          </w:tcPr>
          <w:p w:rsidR="002A752C" w:rsidRPr="00A23949" w:rsidRDefault="002A752C" w:rsidP="00A23949">
            <w:pPr>
              <w:jc w:val="center"/>
              <w:rPr>
                <w:color w:val="auto"/>
                <w:lang w:val="ru-RU"/>
              </w:rPr>
            </w:pPr>
            <w:r w:rsidRPr="00A23949">
              <w:rPr>
                <w:color w:val="auto"/>
                <w:lang w:val="ru-RU"/>
              </w:rPr>
              <w:t>1</w:t>
            </w:r>
          </w:p>
          <w:p w:rsidR="002A752C" w:rsidRPr="00A23949" w:rsidRDefault="002A752C" w:rsidP="00A23949">
            <w:pPr>
              <w:jc w:val="center"/>
              <w:rPr>
                <w:color w:val="auto"/>
                <w:lang w:val="ru-RU"/>
              </w:rPr>
            </w:pPr>
            <w:r w:rsidRPr="00A23949">
              <w:rPr>
                <w:color w:val="auto"/>
                <w:lang w:val="ru-RU"/>
              </w:rPr>
              <w:t>1</w:t>
            </w:r>
          </w:p>
          <w:p w:rsidR="002A752C" w:rsidRPr="00A23949" w:rsidRDefault="002A752C" w:rsidP="00A23949">
            <w:pPr>
              <w:jc w:val="center"/>
              <w:rPr>
                <w:color w:val="auto"/>
                <w:lang w:val="ru-RU"/>
              </w:rPr>
            </w:pPr>
          </w:p>
        </w:tc>
        <w:tc>
          <w:tcPr>
            <w:tcW w:w="1314" w:type="dxa"/>
            <w:vAlign w:val="center"/>
          </w:tcPr>
          <w:p w:rsidR="002A752C" w:rsidRPr="00A23949" w:rsidRDefault="002A752C" w:rsidP="00A23949">
            <w:pPr>
              <w:jc w:val="center"/>
              <w:rPr>
                <w:color w:val="auto"/>
                <w:lang w:val="ru-RU" w:eastAsia="ru-RU"/>
              </w:rPr>
            </w:pPr>
            <w:r w:rsidRPr="00A23949">
              <w:rPr>
                <w:color w:val="auto"/>
                <w:lang w:val="ru-RU" w:eastAsia="ru-RU"/>
              </w:rPr>
              <w:t>2,3</w:t>
            </w:r>
          </w:p>
        </w:tc>
      </w:tr>
      <w:tr w:rsidR="002A752C" w:rsidRPr="00DE69E0">
        <w:trPr>
          <w:trHeight w:val="349"/>
        </w:trPr>
        <w:tc>
          <w:tcPr>
            <w:tcW w:w="3129" w:type="dxa"/>
            <w:vMerge w:val="restart"/>
          </w:tcPr>
          <w:p w:rsidR="002A752C" w:rsidRPr="00A23949" w:rsidRDefault="002A752C" w:rsidP="00A23949">
            <w:pPr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A23949">
              <w:rPr>
                <w:b/>
                <w:bCs/>
                <w:color w:val="auto"/>
                <w:lang w:val="ru-RU" w:eastAsia="ru-RU"/>
              </w:rPr>
              <w:t>Тема 3.6.</w:t>
            </w:r>
          </w:p>
          <w:p w:rsidR="002A752C" w:rsidRPr="00A23949" w:rsidRDefault="002A752C" w:rsidP="00BC00B9">
            <w:pPr>
              <w:rPr>
                <w:color w:val="auto"/>
                <w:lang w:val="ru-RU" w:eastAsia="ru-RU"/>
              </w:rPr>
            </w:pPr>
            <w:r w:rsidRPr="00A23949">
              <w:rPr>
                <w:color w:val="auto"/>
                <w:lang w:val="ru-RU" w:eastAsia="ru-RU"/>
              </w:rPr>
              <w:t>Психология делового общения</w:t>
            </w:r>
          </w:p>
        </w:tc>
        <w:tc>
          <w:tcPr>
            <w:tcW w:w="9266" w:type="dxa"/>
          </w:tcPr>
          <w:p w:rsidR="002A752C" w:rsidRPr="00A23949" w:rsidRDefault="002A752C" w:rsidP="00505F05">
            <w:pPr>
              <w:rPr>
                <w:color w:val="auto"/>
                <w:lang w:val="ru-RU"/>
              </w:rPr>
            </w:pPr>
            <w:r w:rsidRPr="00A23949">
              <w:rPr>
                <w:b/>
                <w:bCs/>
                <w:color w:val="auto"/>
                <w:lang w:val="ru-RU" w:eastAsia="ru-RU"/>
              </w:rPr>
              <w:t>Содержание учебного материала</w:t>
            </w:r>
          </w:p>
        </w:tc>
        <w:tc>
          <w:tcPr>
            <w:tcW w:w="1000" w:type="dxa"/>
          </w:tcPr>
          <w:p w:rsidR="002A752C" w:rsidRPr="00A23949" w:rsidRDefault="002A752C" w:rsidP="00A23949">
            <w:pPr>
              <w:jc w:val="center"/>
              <w:rPr>
                <w:b/>
                <w:bCs/>
                <w:color w:val="auto"/>
                <w:lang w:val="ru-RU"/>
              </w:rPr>
            </w:pPr>
            <w:r w:rsidRPr="00A23949">
              <w:rPr>
                <w:b/>
                <w:bCs/>
                <w:color w:val="auto"/>
                <w:lang w:val="ru-RU"/>
              </w:rPr>
              <w:t>4</w:t>
            </w:r>
          </w:p>
        </w:tc>
        <w:tc>
          <w:tcPr>
            <w:tcW w:w="1314" w:type="dxa"/>
            <w:vAlign w:val="center"/>
          </w:tcPr>
          <w:p w:rsidR="002A752C" w:rsidRPr="00A23949" w:rsidRDefault="002A752C" w:rsidP="00A23949">
            <w:pPr>
              <w:jc w:val="center"/>
              <w:rPr>
                <w:color w:val="auto"/>
                <w:lang w:val="ru-RU" w:eastAsia="ru-RU"/>
              </w:rPr>
            </w:pPr>
          </w:p>
        </w:tc>
      </w:tr>
      <w:tr w:rsidR="002A752C" w:rsidRPr="00DE69E0">
        <w:trPr>
          <w:trHeight w:val="562"/>
        </w:trPr>
        <w:tc>
          <w:tcPr>
            <w:tcW w:w="3129" w:type="dxa"/>
            <w:vMerge/>
          </w:tcPr>
          <w:p w:rsidR="002A752C" w:rsidRPr="00A23949" w:rsidRDefault="002A752C" w:rsidP="00A23949">
            <w:pPr>
              <w:jc w:val="center"/>
              <w:rPr>
                <w:b/>
                <w:bCs/>
                <w:color w:val="auto"/>
                <w:lang w:val="ru-RU" w:eastAsia="ru-RU"/>
              </w:rPr>
            </w:pPr>
          </w:p>
        </w:tc>
        <w:tc>
          <w:tcPr>
            <w:tcW w:w="9266" w:type="dxa"/>
          </w:tcPr>
          <w:p w:rsidR="002A752C" w:rsidRPr="00A23949" w:rsidRDefault="002A752C" w:rsidP="00505F05">
            <w:pPr>
              <w:rPr>
                <w:color w:val="auto"/>
                <w:lang w:val="ru-RU"/>
              </w:rPr>
            </w:pPr>
            <w:r w:rsidRPr="00A23949">
              <w:rPr>
                <w:color w:val="auto"/>
                <w:lang w:val="ru-RU"/>
              </w:rPr>
              <w:t>Психологические закономерности формального и неформального взаимодействия</w:t>
            </w:r>
          </w:p>
          <w:p w:rsidR="002A752C" w:rsidRPr="00A23949" w:rsidRDefault="002A752C" w:rsidP="00505F05">
            <w:pPr>
              <w:rPr>
                <w:color w:val="auto"/>
                <w:lang w:val="ru-RU"/>
              </w:rPr>
            </w:pPr>
            <w:r w:rsidRPr="00A23949">
              <w:rPr>
                <w:color w:val="auto"/>
                <w:lang w:val="ru-RU"/>
              </w:rPr>
              <w:t>Психологические способы влияния в процессе общения</w:t>
            </w:r>
          </w:p>
          <w:p w:rsidR="002A752C" w:rsidRPr="00A23949" w:rsidRDefault="002A752C" w:rsidP="00505F05">
            <w:pPr>
              <w:rPr>
                <w:color w:val="auto"/>
                <w:lang w:val="ru-RU"/>
              </w:rPr>
            </w:pPr>
            <w:r w:rsidRPr="00A23949">
              <w:rPr>
                <w:color w:val="auto"/>
                <w:lang w:val="ru-RU"/>
              </w:rPr>
              <w:t>Роль межличностных отношений в деловом общении</w:t>
            </w:r>
          </w:p>
          <w:p w:rsidR="002A752C" w:rsidRPr="00A23949" w:rsidRDefault="002A752C" w:rsidP="00505F05">
            <w:pPr>
              <w:rPr>
                <w:color w:val="auto"/>
                <w:lang w:val="ru-RU"/>
              </w:rPr>
            </w:pPr>
            <w:r w:rsidRPr="00A23949">
              <w:rPr>
                <w:color w:val="auto"/>
                <w:lang w:val="ru-RU"/>
              </w:rPr>
              <w:t>Организация свободного времени делового человека</w:t>
            </w:r>
          </w:p>
        </w:tc>
        <w:tc>
          <w:tcPr>
            <w:tcW w:w="1000" w:type="dxa"/>
          </w:tcPr>
          <w:p w:rsidR="002A752C" w:rsidRPr="00A23949" w:rsidRDefault="002A752C" w:rsidP="00A23949">
            <w:pPr>
              <w:jc w:val="center"/>
              <w:rPr>
                <w:color w:val="auto"/>
                <w:lang w:val="ru-RU"/>
              </w:rPr>
            </w:pPr>
            <w:r w:rsidRPr="00A23949">
              <w:rPr>
                <w:color w:val="auto"/>
                <w:lang w:val="ru-RU"/>
              </w:rPr>
              <w:t>1</w:t>
            </w:r>
          </w:p>
          <w:p w:rsidR="002A752C" w:rsidRPr="00A23949" w:rsidRDefault="002A752C" w:rsidP="00A23949">
            <w:pPr>
              <w:jc w:val="center"/>
              <w:rPr>
                <w:color w:val="auto"/>
                <w:lang w:val="ru-RU"/>
              </w:rPr>
            </w:pPr>
          </w:p>
          <w:p w:rsidR="002A752C" w:rsidRPr="00A23949" w:rsidRDefault="002A752C" w:rsidP="00A23949">
            <w:pPr>
              <w:jc w:val="center"/>
              <w:rPr>
                <w:color w:val="auto"/>
                <w:lang w:val="ru-RU"/>
              </w:rPr>
            </w:pPr>
            <w:r w:rsidRPr="00A23949">
              <w:rPr>
                <w:color w:val="auto"/>
                <w:lang w:val="ru-RU"/>
              </w:rPr>
              <w:t>1</w:t>
            </w:r>
          </w:p>
          <w:p w:rsidR="002A752C" w:rsidRPr="00A23949" w:rsidRDefault="002A752C" w:rsidP="00A23949">
            <w:pPr>
              <w:jc w:val="center"/>
              <w:rPr>
                <w:color w:val="auto"/>
                <w:lang w:val="ru-RU"/>
              </w:rPr>
            </w:pPr>
            <w:r w:rsidRPr="00A23949">
              <w:rPr>
                <w:color w:val="auto"/>
                <w:lang w:val="ru-RU"/>
              </w:rPr>
              <w:t>1</w:t>
            </w:r>
          </w:p>
          <w:p w:rsidR="002A752C" w:rsidRPr="00A23949" w:rsidRDefault="002A752C" w:rsidP="00A23949">
            <w:pPr>
              <w:jc w:val="center"/>
              <w:rPr>
                <w:color w:val="auto"/>
                <w:lang w:val="ru-RU"/>
              </w:rPr>
            </w:pPr>
            <w:r w:rsidRPr="00A23949">
              <w:rPr>
                <w:color w:val="auto"/>
                <w:lang w:val="ru-RU"/>
              </w:rPr>
              <w:t>1</w:t>
            </w:r>
          </w:p>
        </w:tc>
        <w:tc>
          <w:tcPr>
            <w:tcW w:w="1314" w:type="dxa"/>
            <w:vAlign w:val="center"/>
          </w:tcPr>
          <w:p w:rsidR="002A752C" w:rsidRPr="00A23949" w:rsidRDefault="002A752C" w:rsidP="00A23949">
            <w:pPr>
              <w:jc w:val="center"/>
              <w:rPr>
                <w:color w:val="auto"/>
                <w:lang w:val="ru-RU" w:eastAsia="ru-RU"/>
              </w:rPr>
            </w:pPr>
            <w:r w:rsidRPr="00A23949">
              <w:rPr>
                <w:color w:val="auto"/>
                <w:lang w:val="ru-RU" w:eastAsia="ru-RU"/>
              </w:rPr>
              <w:t>2,3</w:t>
            </w:r>
          </w:p>
        </w:tc>
      </w:tr>
      <w:tr w:rsidR="002A752C" w:rsidRPr="00DE69E0">
        <w:trPr>
          <w:trHeight w:val="562"/>
        </w:trPr>
        <w:tc>
          <w:tcPr>
            <w:tcW w:w="3129" w:type="dxa"/>
          </w:tcPr>
          <w:p w:rsidR="002A752C" w:rsidRPr="00A23949" w:rsidRDefault="002A752C" w:rsidP="00A23949">
            <w:pPr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A23949">
              <w:rPr>
                <w:b/>
                <w:bCs/>
                <w:color w:val="auto"/>
                <w:lang w:val="ru-RU" w:eastAsia="ru-RU"/>
              </w:rPr>
              <w:t>Дифференцированный зачет</w:t>
            </w:r>
          </w:p>
        </w:tc>
        <w:tc>
          <w:tcPr>
            <w:tcW w:w="9266" w:type="dxa"/>
          </w:tcPr>
          <w:p w:rsidR="002A752C" w:rsidRPr="00A23949" w:rsidRDefault="002A752C" w:rsidP="00505F05">
            <w:pPr>
              <w:rPr>
                <w:b/>
                <w:bCs/>
                <w:color w:val="auto"/>
                <w:lang w:val="ru-RU" w:eastAsia="ru-RU"/>
              </w:rPr>
            </w:pPr>
          </w:p>
        </w:tc>
        <w:tc>
          <w:tcPr>
            <w:tcW w:w="1000" w:type="dxa"/>
            <w:vAlign w:val="center"/>
          </w:tcPr>
          <w:p w:rsidR="002A752C" w:rsidRPr="00A23949" w:rsidRDefault="002A752C" w:rsidP="00A23949">
            <w:pPr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A23949">
              <w:rPr>
                <w:b/>
                <w:bCs/>
                <w:color w:val="auto"/>
                <w:lang w:val="ru-RU" w:eastAsia="ru-RU"/>
              </w:rPr>
              <w:t>2</w:t>
            </w:r>
          </w:p>
        </w:tc>
        <w:tc>
          <w:tcPr>
            <w:tcW w:w="1314" w:type="dxa"/>
            <w:vAlign w:val="center"/>
          </w:tcPr>
          <w:p w:rsidR="002A752C" w:rsidRPr="00A23949" w:rsidRDefault="002A752C" w:rsidP="00A23949">
            <w:pPr>
              <w:jc w:val="center"/>
              <w:rPr>
                <w:color w:val="auto"/>
                <w:lang w:val="ru-RU" w:eastAsia="ru-RU"/>
              </w:rPr>
            </w:pPr>
            <w:r w:rsidRPr="00A23949">
              <w:rPr>
                <w:color w:val="auto"/>
                <w:lang w:val="ru-RU" w:eastAsia="ru-RU"/>
              </w:rPr>
              <w:t>3</w:t>
            </w:r>
          </w:p>
        </w:tc>
      </w:tr>
      <w:tr w:rsidR="002A752C" w:rsidRPr="00DE69E0">
        <w:trPr>
          <w:trHeight w:val="286"/>
        </w:trPr>
        <w:tc>
          <w:tcPr>
            <w:tcW w:w="3129" w:type="dxa"/>
          </w:tcPr>
          <w:p w:rsidR="002A752C" w:rsidRPr="00A23949" w:rsidRDefault="002A752C" w:rsidP="00A23949">
            <w:pPr>
              <w:jc w:val="center"/>
              <w:rPr>
                <w:b/>
                <w:bCs/>
                <w:color w:val="auto"/>
                <w:lang w:val="ru-RU" w:eastAsia="ru-RU"/>
              </w:rPr>
            </w:pPr>
          </w:p>
        </w:tc>
        <w:tc>
          <w:tcPr>
            <w:tcW w:w="9266" w:type="dxa"/>
          </w:tcPr>
          <w:p w:rsidR="002A752C" w:rsidRPr="00A23949" w:rsidRDefault="002A752C" w:rsidP="00A23949">
            <w:pPr>
              <w:jc w:val="right"/>
              <w:rPr>
                <w:b/>
                <w:bCs/>
                <w:color w:val="auto"/>
                <w:lang w:val="ru-RU" w:eastAsia="ru-RU"/>
              </w:rPr>
            </w:pPr>
            <w:r w:rsidRPr="00A23949">
              <w:rPr>
                <w:b/>
                <w:bCs/>
                <w:color w:val="auto"/>
                <w:lang w:val="ru-RU" w:eastAsia="ru-RU"/>
              </w:rPr>
              <w:t>Итого:</w:t>
            </w:r>
          </w:p>
        </w:tc>
        <w:tc>
          <w:tcPr>
            <w:tcW w:w="1000" w:type="dxa"/>
            <w:vAlign w:val="center"/>
          </w:tcPr>
          <w:p w:rsidR="002A752C" w:rsidRPr="00A23949" w:rsidRDefault="002A752C" w:rsidP="00A23949">
            <w:pPr>
              <w:jc w:val="center"/>
              <w:rPr>
                <w:b/>
                <w:bCs/>
                <w:color w:val="auto"/>
                <w:lang w:val="ru-RU" w:eastAsia="ru-RU"/>
              </w:rPr>
            </w:pPr>
            <w:r w:rsidRPr="00A23949">
              <w:rPr>
                <w:b/>
                <w:bCs/>
                <w:color w:val="auto"/>
                <w:lang w:val="ru-RU" w:eastAsia="ru-RU"/>
              </w:rPr>
              <w:t>44</w:t>
            </w:r>
          </w:p>
        </w:tc>
        <w:tc>
          <w:tcPr>
            <w:tcW w:w="1314" w:type="dxa"/>
            <w:vAlign w:val="center"/>
          </w:tcPr>
          <w:p w:rsidR="002A752C" w:rsidRPr="00A23949" w:rsidRDefault="002A752C" w:rsidP="00A23949">
            <w:pPr>
              <w:jc w:val="center"/>
              <w:rPr>
                <w:color w:val="auto"/>
                <w:lang w:val="ru-RU" w:eastAsia="ru-RU"/>
              </w:rPr>
            </w:pPr>
          </w:p>
        </w:tc>
      </w:tr>
    </w:tbl>
    <w:p w:rsidR="002A752C" w:rsidRPr="00DE69E0" w:rsidRDefault="002A752C" w:rsidP="007C750F">
      <w:pPr>
        <w:rPr>
          <w:color w:val="auto"/>
          <w:lang w:val="ru-RU"/>
        </w:rPr>
      </w:pPr>
    </w:p>
    <w:p w:rsidR="002A752C" w:rsidRPr="00DE69E0" w:rsidRDefault="002A752C" w:rsidP="00505F05">
      <w:pPr>
        <w:pStyle w:val="Default"/>
        <w:rPr>
          <w:color w:val="auto"/>
        </w:rPr>
      </w:pPr>
      <w:r w:rsidRPr="00DE69E0">
        <w:rPr>
          <w:color w:val="auto"/>
        </w:rPr>
        <w:t xml:space="preserve">Для характеристики уровня освоения учебного материала используются следующие обозначения: </w:t>
      </w:r>
    </w:p>
    <w:p w:rsidR="002A752C" w:rsidRPr="00DE69E0" w:rsidRDefault="002A752C" w:rsidP="00505F05">
      <w:pPr>
        <w:pStyle w:val="Default"/>
        <w:rPr>
          <w:color w:val="auto"/>
        </w:rPr>
      </w:pPr>
      <w:r w:rsidRPr="00DE69E0">
        <w:rPr>
          <w:color w:val="auto"/>
        </w:rPr>
        <w:t xml:space="preserve">1 – ознакомительный (узнавание ранее изученных объектов, свойств); </w:t>
      </w:r>
    </w:p>
    <w:p w:rsidR="002A752C" w:rsidRPr="00DE69E0" w:rsidRDefault="002A752C" w:rsidP="00505F05">
      <w:pPr>
        <w:pStyle w:val="Default"/>
        <w:rPr>
          <w:color w:val="auto"/>
        </w:rPr>
      </w:pPr>
      <w:r w:rsidRPr="00DE69E0">
        <w:rPr>
          <w:color w:val="auto"/>
        </w:rPr>
        <w:t xml:space="preserve">2 – репродуктивный (выполнение деятельности по образцу, инструкции или под руководством) </w:t>
      </w:r>
    </w:p>
    <w:p w:rsidR="002A752C" w:rsidRPr="00DE69E0" w:rsidRDefault="002A752C" w:rsidP="00505F05">
      <w:pPr>
        <w:rPr>
          <w:color w:val="auto"/>
          <w:lang w:val="ru-RU"/>
        </w:rPr>
      </w:pPr>
      <w:r w:rsidRPr="00DE69E0">
        <w:rPr>
          <w:color w:val="auto"/>
          <w:lang w:val="ru-RU"/>
        </w:rPr>
        <w:t>3 – продуктивный (планирование и самостоятельное выполнение деятельности, решение проблемных задач)</w:t>
      </w:r>
    </w:p>
    <w:p w:rsidR="002A752C" w:rsidRPr="00DE69E0" w:rsidRDefault="002A752C" w:rsidP="007C750F">
      <w:pPr>
        <w:rPr>
          <w:color w:val="auto"/>
          <w:lang w:val="ru-RU"/>
        </w:rPr>
        <w:sectPr w:rsidR="002A752C" w:rsidRPr="00DE69E0" w:rsidSect="00505F05">
          <w:headerReference w:type="default" r:id="rId10"/>
          <w:footerReference w:type="default" r:id="rId11"/>
          <w:pgSz w:w="16838" w:h="11906" w:orient="landscape"/>
          <w:pgMar w:top="568" w:right="1134" w:bottom="284" w:left="1134" w:header="720" w:footer="720" w:gutter="0"/>
          <w:cols w:space="720"/>
          <w:formProt w:val="0"/>
          <w:docGrid w:linePitch="360"/>
        </w:sectPr>
      </w:pPr>
    </w:p>
    <w:p w:rsidR="002A752C" w:rsidRPr="00DE69E0" w:rsidRDefault="002A752C" w:rsidP="00057017">
      <w:pPr>
        <w:pStyle w:val="Default"/>
        <w:jc w:val="both"/>
        <w:rPr>
          <w:b/>
          <w:bCs/>
          <w:color w:val="auto"/>
          <w:kern w:val="36"/>
          <w:lang w:eastAsia="ru-RU"/>
        </w:rPr>
      </w:pPr>
      <w:r w:rsidRPr="00DE69E0">
        <w:rPr>
          <w:b/>
          <w:bCs/>
          <w:color w:val="auto"/>
          <w:kern w:val="36"/>
          <w:lang w:eastAsia="ru-RU"/>
        </w:rPr>
        <w:t>3. УСЛОВИЯ РЕАЛИЗАЦИИ УЧЕБНОЙ ДИСЦИПЛИНЫ</w:t>
      </w:r>
    </w:p>
    <w:p w:rsidR="002A752C" w:rsidRPr="00DE69E0" w:rsidRDefault="002A752C" w:rsidP="00057017">
      <w:pPr>
        <w:pStyle w:val="Default"/>
        <w:jc w:val="both"/>
        <w:rPr>
          <w:b/>
          <w:bCs/>
          <w:color w:val="auto"/>
          <w:kern w:val="36"/>
          <w:lang w:eastAsia="ru-RU"/>
        </w:rPr>
      </w:pPr>
    </w:p>
    <w:p w:rsidR="002A752C" w:rsidRPr="00DE69E0" w:rsidRDefault="002A752C" w:rsidP="00057017">
      <w:pPr>
        <w:pStyle w:val="Default"/>
        <w:jc w:val="both"/>
        <w:rPr>
          <w:b/>
          <w:bCs/>
          <w:color w:val="auto"/>
        </w:rPr>
      </w:pPr>
      <w:r w:rsidRPr="00DE69E0">
        <w:rPr>
          <w:b/>
          <w:bCs/>
          <w:color w:val="auto"/>
        </w:rPr>
        <w:t xml:space="preserve">3.1. Требования к минимальному материально-техническому обеспечению </w:t>
      </w:r>
    </w:p>
    <w:p w:rsidR="002A752C" w:rsidRPr="00DE69E0" w:rsidRDefault="002A752C" w:rsidP="00057017">
      <w:pPr>
        <w:pStyle w:val="Default"/>
        <w:jc w:val="both"/>
        <w:rPr>
          <w:b/>
          <w:bCs/>
          <w:color w:val="auto"/>
        </w:rPr>
      </w:pPr>
    </w:p>
    <w:p w:rsidR="002A752C" w:rsidRPr="00DE69E0" w:rsidRDefault="002A752C" w:rsidP="00057017">
      <w:pPr>
        <w:pStyle w:val="Default"/>
        <w:jc w:val="both"/>
        <w:rPr>
          <w:color w:val="auto"/>
        </w:rPr>
      </w:pPr>
      <w:r w:rsidRPr="00DE69E0">
        <w:rPr>
          <w:color w:val="auto"/>
        </w:rPr>
        <w:t xml:space="preserve">Реализация программы  учебной дисциплины требует наличия учебной аудитории. </w:t>
      </w:r>
    </w:p>
    <w:p w:rsidR="002A752C" w:rsidRPr="00DE69E0" w:rsidRDefault="002A752C" w:rsidP="00057017">
      <w:pPr>
        <w:pStyle w:val="Default"/>
        <w:jc w:val="both"/>
        <w:rPr>
          <w:color w:val="auto"/>
        </w:rPr>
      </w:pPr>
      <w:r w:rsidRPr="00DE69E0">
        <w:rPr>
          <w:color w:val="auto"/>
        </w:rPr>
        <w:t xml:space="preserve">Оборудование учебной аудитории: рабочие места студентов, преподавателя. </w:t>
      </w:r>
    </w:p>
    <w:p w:rsidR="002A752C" w:rsidRPr="00DE69E0" w:rsidRDefault="002A752C" w:rsidP="00057017">
      <w:pPr>
        <w:pStyle w:val="Default"/>
        <w:jc w:val="both"/>
        <w:rPr>
          <w:color w:val="auto"/>
        </w:rPr>
      </w:pPr>
    </w:p>
    <w:p w:rsidR="002A752C" w:rsidRPr="00DE69E0" w:rsidRDefault="002A752C" w:rsidP="00057017">
      <w:pPr>
        <w:pStyle w:val="Default"/>
        <w:jc w:val="both"/>
        <w:rPr>
          <w:color w:val="auto"/>
        </w:rPr>
      </w:pPr>
      <w:r w:rsidRPr="00DE69E0">
        <w:rPr>
          <w:b/>
          <w:bCs/>
          <w:color w:val="auto"/>
        </w:rPr>
        <w:t>Технические средства обучения:</w:t>
      </w:r>
      <w:r w:rsidRPr="00DE69E0">
        <w:rPr>
          <w:color w:val="auto"/>
        </w:rPr>
        <w:t xml:space="preserve">  компьютер, мультимедийный проектор,  проекционный экран, принтер, сканер, маркерная доска, сеть Интернет. </w:t>
      </w:r>
    </w:p>
    <w:p w:rsidR="002A752C" w:rsidRPr="00DE69E0" w:rsidRDefault="002A752C" w:rsidP="00057017">
      <w:pPr>
        <w:pStyle w:val="Default"/>
        <w:jc w:val="both"/>
        <w:rPr>
          <w:color w:val="auto"/>
        </w:rPr>
      </w:pPr>
    </w:p>
    <w:p w:rsidR="002A752C" w:rsidRPr="00DE69E0" w:rsidRDefault="002A752C" w:rsidP="00057017">
      <w:pPr>
        <w:pStyle w:val="Default"/>
        <w:jc w:val="both"/>
        <w:rPr>
          <w:b/>
          <w:bCs/>
          <w:color w:val="auto"/>
        </w:rPr>
      </w:pPr>
      <w:r w:rsidRPr="00DE69E0">
        <w:rPr>
          <w:b/>
          <w:bCs/>
          <w:color w:val="auto"/>
        </w:rPr>
        <w:t xml:space="preserve">3.2. Информационное обеспечение обучения </w:t>
      </w:r>
    </w:p>
    <w:p w:rsidR="002A752C" w:rsidRPr="00DE69E0" w:rsidRDefault="002A752C" w:rsidP="00057017">
      <w:pPr>
        <w:pStyle w:val="Default"/>
        <w:jc w:val="both"/>
        <w:rPr>
          <w:b/>
          <w:bCs/>
          <w:color w:val="auto"/>
        </w:rPr>
      </w:pPr>
    </w:p>
    <w:p w:rsidR="002A752C" w:rsidRPr="00DE69E0" w:rsidRDefault="002A752C" w:rsidP="00057017">
      <w:pPr>
        <w:pStyle w:val="Default"/>
        <w:jc w:val="both"/>
        <w:rPr>
          <w:color w:val="auto"/>
        </w:rPr>
      </w:pPr>
      <w:r w:rsidRPr="00DE69E0">
        <w:rPr>
          <w:color w:val="auto"/>
        </w:rPr>
        <w:t xml:space="preserve">- учебники, учебные пособия; </w:t>
      </w:r>
    </w:p>
    <w:p w:rsidR="002A752C" w:rsidRPr="00DE69E0" w:rsidRDefault="002A752C" w:rsidP="00057017">
      <w:pPr>
        <w:pStyle w:val="Default"/>
        <w:jc w:val="both"/>
        <w:rPr>
          <w:color w:val="auto"/>
        </w:rPr>
      </w:pPr>
      <w:r w:rsidRPr="00DE69E0">
        <w:rPr>
          <w:color w:val="auto"/>
        </w:rPr>
        <w:t xml:space="preserve">- комплект учебно - наглядных пособий: </w:t>
      </w:r>
    </w:p>
    <w:p w:rsidR="002A752C" w:rsidRPr="00DE69E0" w:rsidRDefault="002A752C" w:rsidP="00057017">
      <w:pPr>
        <w:pStyle w:val="Default"/>
        <w:jc w:val="both"/>
        <w:rPr>
          <w:color w:val="auto"/>
        </w:rPr>
      </w:pPr>
      <w:r w:rsidRPr="00DE69E0">
        <w:rPr>
          <w:color w:val="auto"/>
        </w:rPr>
        <w:t xml:space="preserve">- словари терминов и понятий по темам дисциплины, </w:t>
      </w:r>
    </w:p>
    <w:p w:rsidR="002A752C" w:rsidRPr="00DE69E0" w:rsidRDefault="002A752C" w:rsidP="00057017">
      <w:pPr>
        <w:pStyle w:val="Default"/>
        <w:jc w:val="both"/>
        <w:rPr>
          <w:color w:val="auto"/>
        </w:rPr>
      </w:pPr>
      <w:r w:rsidRPr="00DE69E0">
        <w:rPr>
          <w:color w:val="auto"/>
        </w:rPr>
        <w:t xml:space="preserve">- опорные конспекты, </w:t>
      </w:r>
    </w:p>
    <w:p w:rsidR="002A752C" w:rsidRPr="00DE69E0" w:rsidRDefault="002A752C" w:rsidP="00057017">
      <w:pPr>
        <w:pStyle w:val="Default"/>
        <w:jc w:val="both"/>
        <w:rPr>
          <w:color w:val="auto"/>
        </w:rPr>
      </w:pPr>
      <w:r w:rsidRPr="00DE69E0">
        <w:rPr>
          <w:color w:val="auto"/>
        </w:rPr>
        <w:t xml:space="preserve">- схемы, таблицы, стенды; </w:t>
      </w:r>
    </w:p>
    <w:p w:rsidR="002A752C" w:rsidRPr="00DE69E0" w:rsidRDefault="002A752C" w:rsidP="00057017">
      <w:pPr>
        <w:pStyle w:val="Default"/>
        <w:jc w:val="both"/>
        <w:rPr>
          <w:color w:val="auto"/>
        </w:rPr>
      </w:pPr>
      <w:r w:rsidRPr="00DE69E0">
        <w:rPr>
          <w:color w:val="auto"/>
        </w:rPr>
        <w:t xml:space="preserve">- карточки, раздаточный материал; </w:t>
      </w:r>
    </w:p>
    <w:p w:rsidR="002A752C" w:rsidRPr="00DE69E0" w:rsidRDefault="002A752C" w:rsidP="00057017">
      <w:pPr>
        <w:pStyle w:val="Default"/>
        <w:jc w:val="both"/>
        <w:rPr>
          <w:color w:val="auto"/>
        </w:rPr>
      </w:pPr>
      <w:r w:rsidRPr="00DE69E0">
        <w:rPr>
          <w:color w:val="auto"/>
        </w:rPr>
        <w:t xml:space="preserve">- комплект электронных презентаций по темам дисциплины; </w:t>
      </w:r>
    </w:p>
    <w:p w:rsidR="002A752C" w:rsidRPr="00DE69E0" w:rsidRDefault="002A752C" w:rsidP="00057017">
      <w:pPr>
        <w:pStyle w:val="Default"/>
        <w:jc w:val="both"/>
        <w:rPr>
          <w:b/>
          <w:bCs/>
          <w:color w:val="auto"/>
        </w:rPr>
      </w:pPr>
    </w:p>
    <w:p w:rsidR="002A752C" w:rsidRPr="00DE69E0" w:rsidRDefault="002A752C" w:rsidP="00057017">
      <w:pPr>
        <w:pStyle w:val="Default"/>
        <w:jc w:val="both"/>
        <w:rPr>
          <w:b/>
          <w:bCs/>
          <w:color w:val="auto"/>
        </w:rPr>
      </w:pPr>
      <w:r w:rsidRPr="00DE69E0">
        <w:rPr>
          <w:b/>
          <w:bCs/>
          <w:color w:val="auto"/>
        </w:rPr>
        <w:t xml:space="preserve">Перечень рекомендуемых учебных изданий, Интернет-ресурсов, дополнительной литературы </w:t>
      </w:r>
    </w:p>
    <w:p w:rsidR="002A752C" w:rsidRPr="00DE69E0" w:rsidRDefault="002A752C" w:rsidP="00057017">
      <w:pPr>
        <w:pStyle w:val="Default"/>
        <w:jc w:val="both"/>
        <w:rPr>
          <w:i/>
          <w:iCs/>
          <w:color w:val="auto"/>
        </w:rPr>
      </w:pPr>
    </w:p>
    <w:p w:rsidR="002A752C" w:rsidRPr="00DE69E0" w:rsidRDefault="002A752C" w:rsidP="00FA4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auto"/>
        </w:rPr>
      </w:pPr>
      <w:r w:rsidRPr="00DE69E0">
        <w:rPr>
          <w:color w:val="auto"/>
        </w:rPr>
        <w:t xml:space="preserve">Основные источники: </w:t>
      </w:r>
    </w:p>
    <w:p w:rsidR="002A752C" w:rsidRPr="00DE69E0" w:rsidRDefault="002A752C" w:rsidP="00FA4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auto"/>
        </w:rPr>
      </w:pPr>
    </w:p>
    <w:p w:rsidR="002A752C" w:rsidRPr="00335234" w:rsidRDefault="002A752C" w:rsidP="00FA4F58">
      <w:pPr>
        <w:widowControl/>
        <w:numPr>
          <w:ilvl w:val="0"/>
          <w:numId w:val="5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textAlignment w:val="auto"/>
        <w:rPr>
          <w:color w:val="auto"/>
          <w:lang w:val="ru-RU"/>
        </w:rPr>
      </w:pPr>
      <w:r w:rsidRPr="00DE69E0">
        <w:rPr>
          <w:color w:val="auto"/>
          <w:lang w:val="ru-RU"/>
        </w:rPr>
        <w:t>Усов В.В. Деловой этикет: учеб. пособие для студ. учреждений сред. проф. образования. – М. : Из</w:t>
      </w:r>
      <w:r>
        <w:rPr>
          <w:color w:val="auto"/>
          <w:lang w:val="ru-RU"/>
        </w:rPr>
        <w:t>дательский центр «Академия», 201</w:t>
      </w:r>
      <w:r w:rsidRPr="00DE69E0">
        <w:rPr>
          <w:color w:val="auto"/>
          <w:lang w:val="ru-RU"/>
        </w:rPr>
        <w:t>8. – 400 с.</w:t>
      </w:r>
    </w:p>
    <w:p w:rsidR="002A752C" w:rsidRPr="00DE69E0" w:rsidRDefault="002A752C" w:rsidP="00FA4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auto"/>
          <w:lang w:val="ru-RU"/>
        </w:rPr>
      </w:pPr>
    </w:p>
    <w:p w:rsidR="002A752C" w:rsidRPr="00DE69E0" w:rsidRDefault="002A752C" w:rsidP="00FA4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auto"/>
        </w:rPr>
      </w:pPr>
      <w:r w:rsidRPr="00DE69E0">
        <w:rPr>
          <w:color w:val="auto"/>
        </w:rPr>
        <w:t>Дополнительные источники:</w:t>
      </w:r>
    </w:p>
    <w:p w:rsidR="002A752C" w:rsidRPr="00DE69E0" w:rsidRDefault="002A752C" w:rsidP="00FA4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auto"/>
        </w:rPr>
      </w:pPr>
    </w:p>
    <w:p w:rsidR="002A752C" w:rsidRPr="00DE69E0" w:rsidRDefault="002A752C" w:rsidP="00335234">
      <w:pPr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textAlignment w:val="auto"/>
        <w:rPr>
          <w:color w:val="auto"/>
          <w:lang w:val="ru-RU"/>
        </w:rPr>
      </w:pPr>
      <w:r w:rsidRPr="00DE69E0">
        <w:rPr>
          <w:color w:val="auto"/>
          <w:lang w:val="ru-RU"/>
        </w:rPr>
        <w:t>Шеламова Г.М. Деловая культура и психология общения: учебник для нач. проф. образования. – 6-е изд., стер. – М.: Издательский центр «академия», 2007. – 160 с.</w:t>
      </w:r>
    </w:p>
    <w:p w:rsidR="002A752C" w:rsidRPr="00DE69E0" w:rsidRDefault="002A752C" w:rsidP="00335234">
      <w:pPr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textAlignment w:val="auto"/>
        <w:rPr>
          <w:color w:val="auto"/>
          <w:lang w:val="ru-RU"/>
        </w:rPr>
      </w:pPr>
      <w:r w:rsidRPr="00DE69E0">
        <w:rPr>
          <w:color w:val="auto"/>
          <w:lang w:val="ru-RU"/>
        </w:rPr>
        <w:t>Шеламова Г.М. Этикет делового общения: учеб. пособие для нач. проф. образования. – 4-е изд., стер. – М.: Издательский центр «академия», 2007. – 192 с.</w:t>
      </w:r>
    </w:p>
    <w:p w:rsidR="002A752C" w:rsidRPr="00DE69E0" w:rsidRDefault="002A752C" w:rsidP="00335234">
      <w:pPr>
        <w:pStyle w:val="ListParagraph"/>
        <w:numPr>
          <w:ilvl w:val="0"/>
          <w:numId w:val="40"/>
        </w:numPr>
        <w:rPr>
          <w:color w:val="auto"/>
          <w:lang w:val="ru-RU" w:eastAsia="ru-RU"/>
        </w:rPr>
      </w:pPr>
      <w:r w:rsidRPr="00DE69E0">
        <w:rPr>
          <w:color w:val="auto"/>
          <w:lang w:val="ru-RU" w:eastAsia="ru-RU"/>
        </w:rPr>
        <w:t xml:space="preserve">Баженова, </w:t>
      </w:r>
      <w:r w:rsidRPr="00DE69E0">
        <w:rPr>
          <w:color w:val="auto"/>
          <w:lang w:eastAsia="ru-RU"/>
        </w:rPr>
        <w:t> </w:t>
      </w:r>
      <w:r w:rsidRPr="00DE69E0">
        <w:rPr>
          <w:color w:val="auto"/>
          <w:lang w:val="ru-RU" w:eastAsia="ru-RU"/>
        </w:rPr>
        <w:t>Е. В. Деловой этикет. Почему нужно вести себя так, а не иначе / Е. В. Баженова – Москва: АСТ Сова, 2009. – 190 с.</w:t>
      </w:r>
    </w:p>
    <w:p w:rsidR="002A752C" w:rsidRPr="00DE69E0" w:rsidRDefault="002A752C" w:rsidP="00335234">
      <w:pPr>
        <w:pStyle w:val="ListParagraph"/>
        <w:numPr>
          <w:ilvl w:val="0"/>
          <w:numId w:val="40"/>
        </w:numPr>
        <w:rPr>
          <w:color w:val="auto"/>
          <w:lang w:val="ru-RU" w:eastAsia="ru-RU"/>
        </w:rPr>
      </w:pPr>
      <w:r w:rsidRPr="00DE69E0">
        <w:rPr>
          <w:color w:val="auto"/>
          <w:lang w:val="ru-RU" w:eastAsia="ru-RU"/>
        </w:rPr>
        <w:t>Бороздина, Г. В. Психология делового общения. / Г. В. Бороздина. - Москва: ИНФРА – М, 2006.-295с.</w:t>
      </w:r>
    </w:p>
    <w:p w:rsidR="002A752C" w:rsidRPr="00DE69E0" w:rsidRDefault="002A752C" w:rsidP="00335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auto"/>
          <w:lang w:val="ru-RU"/>
        </w:rPr>
      </w:pPr>
    </w:p>
    <w:p w:rsidR="002A752C" w:rsidRPr="00DE69E0" w:rsidRDefault="002A752C" w:rsidP="00FA4F58">
      <w:pPr>
        <w:autoSpaceDE w:val="0"/>
        <w:ind w:left="360"/>
        <w:rPr>
          <w:rFonts w:eastAsia="MS Mincho;ＭＳ 明朝"/>
          <w:b/>
          <w:bCs/>
          <w:color w:val="auto"/>
          <w:lang w:val="ru-RU" w:eastAsia="ja-JP"/>
        </w:rPr>
      </w:pPr>
    </w:p>
    <w:p w:rsidR="002A752C" w:rsidRPr="00DE69E0" w:rsidRDefault="002A752C" w:rsidP="00FA4F58">
      <w:pPr>
        <w:autoSpaceDE w:val="0"/>
        <w:ind w:left="360"/>
        <w:rPr>
          <w:rFonts w:eastAsia="MS Mincho;ＭＳ 明朝"/>
          <w:color w:val="auto"/>
          <w:lang w:val="ru-RU" w:eastAsia="ja-JP"/>
        </w:rPr>
      </w:pPr>
      <w:r w:rsidRPr="00DE69E0">
        <w:rPr>
          <w:b/>
          <w:bCs/>
          <w:color w:val="auto"/>
          <w:lang w:val="ru-RU"/>
        </w:rPr>
        <w:t>Интернет-ресурсы:</w:t>
      </w:r>
    </w:p>
    <w:p w:rsidR="002A752C" w:rsidRPr="00DE69E0" w:rsidRDefault="002A752C" w:rsidP="00FA4F58">
      <w:pPr>
        <w:autoSpaceDE w:val="0"/>
        <w:ind w:left="360"/>
        <w:rPr>
          <w:rFonts w:eastAsia="MS Mincho;ＭＳ 明朝"/>
          <w:color w:val="auto"/>
          <w:lang w:val="ru-RU" w:eastAsia="ja-JP"/>
        </w:rPr>
      </w:pPr>
      <w:hyperlink r:id="rId12">
        <w:r w:rsidRPr="00DE69E0">
          <w:rPr>
            <w:rStyle w:val="InternetLink"/>
            <w:rFonts w:eastAsia="MS Mincho;ＭＳ 明朝"/>
            <w:color w:val="auto"/>
            <w:lang w:eastAsia="ja-JP"/>
          </w:rPr>
          <w:t>http</w:t>
        </w:r>
        <w:r w:rsidRPr="00DE69E0">
          <w:rPr>
            <w:rStyle w:val="InternetLink"/>
            <w:rFonts w:eastAsia="MS Mincho;ＭＳ 明朝"/>
            <w:color w:val="auto"/>
            <w:lang w:val="ru-RU" w:eastAsia="ja-JP"/>
          </w:rPr>
          <w:t>://</w:t>
        </w:r>
        <w:r w:rsidRPr="00DE69E0">
          <w:rPr>
            <w:rStyle w:val="InternetLink"/>
            <w:rFonts w:eastAsia="MS Mincho;ＭＳ 明朝"/>
            <w:color w:val="auto"/>
            <w:lang w:eastAsia="ja-JP"/>
          </w:rPr>
          <w:t>www</w:t>
        </w:r>
        <w:r w:rsidRPr="00DE69E0">
          <w:rPr>
            <w:rStyle w:val="InternetLink"/>
            <w:rFonts w:eastAsia="MS Mincho;ＭＳ 明朝"/>
            <w:color w:val="auto"/>
            <w:lang w:val="ru-RU" w:eastAsia="ja-JP"/>
          </w:rPr>
          <w:t>.</w:t>
        </w:r>
        <w:r w:rsidRPr="00DE69E0">
          <w:rPr>
            <w:rStyle w:val="InternetLink"/>
            <w:rFonts w:eastAsia="MS Mincho;ＭＳ 明朝"/>
            <w:color w:val="auto"/>
            <w:lang w:eastAsia="ja-JP"/>
          </w:rPr>
          <w:t>ido</w:t>
        </w:r>
        <w:r w:rsidRPr="00DE69E0">
          <w:rPr>
            <w:rStyle w:val="InternetLink"/>
            <w:rFonts w:eastAsia="MS Mincho;ＭＳ 明朝"/>
            <w:color w:val="auto"/>
            <w:lang w:val="ru-RU" w:eastAsia="ja-JP"/>
          </w:rPr>
          <w:t>.</w:t>
        </w:r>
        <w:r w:rsidRPr="00DE69E0">
          <w:rPr>
            <w:rStyle w:val="InternetLink"/>
            <w:rFonts w:eastAsia="MS Mincho;ＭＳ 明朝"/>
            <w:color w:val="auto"/>
            <w:lang w:eastAsia="ja-JP"/>
          </w:rPr>
          <w:t>edu</w:t>
        </w:r>
        <w:r w:rsidRPr="00DE69E0">
          <w:rPr>
            <w:rStyle w:val="InternetLink"/>
            <w:rFonts w:eastAsia="MS Mincho;ＭＳ 明朝"/>
            <w:color w:val="auto"/>
            <w:lang w:val="ru-RU" w:eastAsia="ja-JP"/>
          </w:rPr>
          <w:t>.</w:t>
        </w:r>
        <w:r w:rsidRPr="00DE69E0">
          <w:rPr>
            <w:rStyle w:val="InternetLink"/>
            <w:rFonts w:eastAsia="MS Mincho;ＭＳ 明朝"/>
            <w:color w:val="auto"/>
            <w:lang w:eastAsia="ja-JP"/>
          </w:rPr>
          <w:t>ru</w:t>
        </w:r>
        <w:r w:rsidRPr="00DE69E0">
          <w:rPr>
            <w:rStyle w:val="InternetLink"/>
            <w:rFonts w:eastAsia="MS Mincho;ＭＳ 明朝"/>
            <w:color w:val="auto"/>
            <w:lang w:val="ru-RU" w:eastAsia="ja-JP"/>
          </w:rPr>
          <w:t>/</w:t>
        </w:r>
        <w:r w:rsidRPr="00DE69E0">
          <w:rPr>
            <w:rStyle w:val="InternetLink"/>
            <w:rFonts w:eastAsia="MS Mincho;ＭＳ 明朝"/>
            <w:color w:val="auto"/>
            <w:lang w:eastAsia="ja-JP"/>
          </w:rPr>
          <w:t>psychology</w:t>
        </w:r>
        <w:r w:rsidRPr="00DE69E0">
          <w:rPr>
            <w:rStyle w:val="InternetLink"/>
            <w:rFonts w:eastAsia="MS Mincho;ＭＳ 明朝"/>
            <w:color w:val="auto"/>
            <w:lang w:val="ru-RU" w:eastAsia="ja-JP"/>
          </w:rPr>
          <w:t>/</w:t>
        </w:r>
        <w:r w:rsidRPr="00DE69E0">
          <w:rPr>
            <w:rStyle w:val="InternetLink"/>
            <w:rFonts w:eastAsia="MS Mincho;ＭＳ 明朝"/>
            <w:color w:val="auto"/>
            <w:lang w:eastAsia="ja-JP"/>
          </w:rPr>
          <w:t>labour</w:t>
        </w:r>
        <w:r w:rsidRPr="00DE69E0">
          <w:rPr>
            <w:rStyle w:val="InternetLink"/>
            <w:rFonts w:eastAsia="MS Mincho;ＭＳ 明朝"/>
            <w:color w:val="auto"/>
            <w:lang w:val="ru-RU" w:eastAsia="ja-JP"/>
          </w:rPr>
          <w:t>_</w:t>
        </w:r>
        <w:r w:rsidRPr="00DE69E0">
          <w:rPr>
            <w:rStyle w:val="InternetLink"/>
            <w:rFonts w:eastAsia="MS Mincho;ＭＳ 明朝"/>
            <w:color w:val="auto"/>
            <w:lang w:eastAsia="ja-JP"/>
          </w:rPr>
          <w:t>psychology</w:t>
        </w:r>
        <w:r w:rsidRPr="00DE69E0">
          <w:rPr>
            <w:rStyle w:val="InternetLink"/>
            <w:rFonts w:eastAsia="MS Mincho;ＭＳ 明朝"/>
            <w:color w:val="auto"/>
            <w:lang w:val="ru-RU" w:eastAsia="ja-JP"/>
          </w:rPr>
          <w:t>/</w:t>
        </w:r>
      </w:hyperlink>
    </w:p>
    <w:p w:rsidR="002A752C" w:rsidRPr="00DE69E0" w:rsidRDefault="002A752C" w:rsidP="00057017">
      <w:pPr>
        <w:jc w:val="center"/>
        <w:rPr>
          <w:b/>
          <w:bCs/>
          <w:color w:val="auto"/>
          <w:lang w:val="ru-RU" w:eastAsia="ru-RU"/>
        </w:rPr>
      </w:pPr>
    </w:p>
    <w:p w:rsidR="002A752C" w:rsidRPr="00DE69E0" w:rsidRDefault="002A752C" w:rsidP="006A44CC">
      <w:pPr>
        <w:rPr>
          <w:b/>
          <w:bCs/>
          <w:color w:val="auto"/>
          <w:lang w:val="ru-RU" w:eastAsia="ru-RU"/>
        </w:rPr>
      </w:pPr>
    </w:p>
    <w:p w:rsidR="002A752C" w:rsidRPr="00DE69E0" w:rsidRDefault="002A752C" w:rsidP="00057017">
      <w:pPr>
        <w:jc w:val="center"/>
        <w:rPr>
          <w:b/>
          <w:bCs/>
          <w:color w:val="auto"/>
          <w:lang w:val="ru-RU" w:eastAsia="ru-RU"/>
        </w:rPr>
      </w:pPr>
    </w:p>
    <w:p w:rsidR="002A752C" w:rsidRPr="00DE69E0" w:rsidRDefault="002A752C" w:rsidP="00057017">
      <w:pPr>
        <w:jc w:val="center"/>
        <w:rPr>
          <w:b/>
          <w:bCs/>
          <w:color w:val="auto"/>
          <w:lang w:val="ru-RU" w:eastAsia="ru-RU"/>
        </w:rPr>
      </w:pPr>
    </w:p>
    <w:p w:rsidR="002A752C" w:rsidRPr="00DE69E0" w:rsidRDefault="002A752C" w:rsidP="00057017">
      <w:pPr>
        <w:jc w:val="center"/>
        <w:rPr>
          <w:b/>
          <w:bCs/>
          <w:color w:val="auto"/>
          <w:lang w:val="ru-RU" w:eastAsia="ru-RU"/>
        </w:rPr>
      </w:pPr>
    </w:p>
    <w:p w:rsidR="002A752C" w:rsidRPr="00DE69E0" w:rsidRDefault="002A752C" w:rsidP="00057017">
      <w:pPr>
        <w:jc w:val="center"/>
        <w:rPr>
          <w:b/>
          <w:bCs/>
          <w:color w:val="auto"/>
          <w:lang w:val="ru-RU" w:eastAsia="ru-RU"/>
        </w:rPr>
      </w:pPr>
    </w:p>
    <w:p w:rsidR="002A752C" w:rsidRDefault="002A752C" w:rsidP="00335234">
      <w:pPr>
        <w:rPr>
          <w:b/>
          <w:bCs/>
          <w:color w:val="auto"/>
          <w:lang w:val="ru-RU" w:eastAsia="ru-RU"/>
        </w:rPr>
      </w:pPr>
    </w:p>
    <w:p w:rsidR="002A752C" w:rsidRPr="00DE69E0" w:rsidRDefault="002A752C" w:rsidP="00335234">
      <w:pPr>
        <w:rPr>
          <w:b/>
          <w:bCs/>
          <w:color w:val="auto"/>
          <w:lang w:val="ru-RU" w:eastAsia="ru-RU"/>
        </w:rPr>
      </w:pPr>
    </w:p>
    <w:p w:rsidR="002A752C" w:rsidRPr="00DE69E0" w:rsidRDefault="002A752C" w:rsidP="00057017">
      <w:pPr>
        <w:jc w:val="center"/>
        <w:rPr>
          <w:b/>
          <w:bCs/>
          <w:color w:val="auto"/>
          <w:lang w:val="ru-RU" w:eastAsia="ru-RU"/>
        </w:rPr>
      </w:pPr>
    </w:p>
    <w:p w:rsidR="002A752C" w:rsidRPr="00DE69E0" w:rsidRDefault="002A752C" w:rsidP="00057017">
      <w:pPr>
        <w:jc w:val="center"/>
        <w:rPr>
          <w:b/>
          <w:bCs/>
          <w:color w:val="auto"/>
          <w:lang w:val="ru-RU" w:eastAsia="ru-RU"/>
        </w:rPr>
      </w:pPr>
    </w:p>
    <w:p w:rsidR="002A752C" w:rsidRPr="00DE69E0" w:rsidRDefault="002A752C" w:rsidP="00057017">
      <w:pPr>
        <w:jc w:val="center"/>
        <w:rPr>
          <w:b/>
          <w:bCs/>
          <w:color w:val="auto"/>
          <w:lang w:val="ru-RU" w:eastAsia="ru-RU"/>
        </w:rPr>
      </w:pPr>
      <w:r w:rsidRPr="00DE69E0">
        <w:rPr>
          <w:b/>
          <w:bCs/>
          <w:color w:val="auto"/>
          <w:lang w:val="ru-RU" w:eastAsia="ru-RU"/>
        </w:rPr>
        <w:t>4.</w:t>
      </w:r>
      <w:r w:rsidRPr="00DE69E0">
        <w:rPr>
          <w:b/>
          <w:bCs/>
          <w:color w:val="auto"/>
          <w:lang w:eastAsia="ru-RU"/>
        </w:rPr>
        <w:t> </w:t>
      </w:r>
      <w:r w:rsidRPr="00DE69E0">
        <w:rPr>
          <w:b/>
          <w:bCs/>
          <w:color w:val="auto"/>
          <w:lang w:val="ru-RU" w:eastAsia="ru-RU"/>
        </w:rPr>
        <w:t>КОНТРОЛЬ И ОЦЕНКА РЕЗУЛЬТАТОВ ОСВОЕНИЯ УЧЕБНОЙ ДИСЦИПЛИНЫ</w:t>
      </w:r>
    </w:p>
    <w:p w:rsidR="002A752C" w:rsidRPr="00DE69E0" w:rsidRDefault="002A752C" w:rsidP="00057017">
      <w:pPr>
        <w:jc w:val="center"/>
        <w:rPr>
          <w:b/>
          <w:bCs/>
          <w:color w:val="auto"/>
          <w:lang w:val="ru-RU" w:eastAsia="ru-RU"/>
        </w:rPr>
      </w:pPr>
    </w:p>
    <w:p w:rsidR="002A752C" w:rsidRPr="00DE69E0" w:rsidRDefault="002A752C" w:rsidP="00590750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jc w:val="both"/>
        <w:textAlignment w:val="auto"/>
        <w:rPr>
          <w:color w:val="auto"/>
          <w:lang w:val="ru-RU" w:eastAsia="ar-SA"/>
        </w:rPr>
      </w:pPr>
      <w:r w:rsidRPr="00DE69E0">
        <w:rPr>
          <w:b/>
          <w:bCs/>
          <w:color w:val="auto"/>
          <w:lang w:val="ru-RU" w:eastAsia="ar-SA"/>
        </w:rPr>
        <w:t>Контроль и оценка</w:t>
      </w:r>
      <w:r w:rsidRPr="00DE69E0">
        <w:rPr>
          <w:color w:val="auto"/>
          <w:lang w:val="ru-RU" w:eastAsia="ar-SA"/>
        </w:rPr>
        <w:t xml:space="preserve"> результатов освоения учебной дисциплины осуществляется преподавателем в процессе проведения устных опросов тестирования, а также выполнения обучающимися индивидуальных заданий.</w:t>
      </w:r>
    </w:p>
    <w:p w:rsidR="002A752C" w:rsidRPr="00DE69E0" w:rsidRDefault="002A752C" w:rsidP="00C24473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jc w:val="both"/>
        <w:textAlignment w:val="auto"/>
        <w:rPr>
          <w:color w:val="auto"/>
          <w:lang w:val="ru-RU" w:eastAsia="ar-SA"/>
        </w:rPr>
      </w:pPr>
    </w:p>
    <w:tbl>
      <w:tblPr>
        <w:tblW w:w="9714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437"/>
        <w:gridCol w:w="3277"/>
      </w:tblGrid>
      <w:tr w:rsidR="002A752C" w:rsidRPr="004B5018">
        <w:tc>
          <w:tcPr>
            <w:tcW w:w="6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52C" w:rsidRPr="00DE69E0" w:rsidRDefault="002A752C" w:rsidP="00DC6B64">
            <w:pPr>
              <w:jc w:val="center"/>
              <w:rPr>
                <w:color w:val="auto"/>
                <w:lang w:val="ru-RU" w:eastAsia="ru-RU"/>
              </w:rPr>
            </w:pPr>
            <w:r w:rsidRPr="00DE69E0">
              <w:rPr>
                <w:b/>
                <w:bCs/>
                <w:color w:val="auto"/>
                <w:lang w:val="ru-RU" w:eastAsia="ru-RU"/>
              </w:rPr>
              <w:t>Результаты обучения</w:t>
            </w:r>
          </w:p>
          <w:p w:rsidR="002A752C" w:rsidRPr="00DE69E0" w:rsidRDefault="002A752C" w:rsidP="00DC6B64">
            <w:pPr>
              <w:spacing w:line="240" w:lineRule="atLeast"/>
              <w:jc w:val="center"/>
              <w:rPr>
                <w:color w:val="auto"/>
                <w:lang w:val="ru-RU" w:eastAsia="ru-RU"/>
              </w:rPr>
            </w:pPr>
            <w:r w:rsidRPr="00DE69E0">
              <w:rPr>
                <w:b/>
                <w:bCs/>
                <w:color w:val="auto"/>
                <w:lang w:val="ru-RU" w:eastAsia="ru-RU"/>
              </w:rPr>
              <w:t>(освоенные умения, усвоенные знания)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52C" w:rsidRPr="00DE69E0" w:rsidRDefault="002A752C" w:rsidP="00DC6B64">
            <w:pPr>
              <w:spacing w:line="240" w:lineRule="atLeast"/>
              <w:jc w:val="center"/>
              <w:rPr>
                <w:color w:val="auto"/>
                <w:lang w:val="ru-RU" w:eastAsia="ru-RU"/>
              </w:rPr>
            </w:pPr>
            <w:r w:rsidRPr="00DE69E0">
              <w:rPr>
                <w:b/>
                <w:bCs/>
                <w:color w:val="auto"/>
                <w:lang w:val="ru-RU" w:eastAsia="ru-RU"/>
              </w:rPr>
              <w:t>Формы и методы контроля и оценки результатов обучения</w:t>
            </w:r>
          </w:p>
        </w:tc>
      </w:tr>
      <w:tr w:rsidR="002A752C" w:rsidRPr="00DE69E0">
        <w:tc>
          <w:tcPr>
            <w:tcW w:w="6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52C" w:rsidRPr="00DE69E0" w:rsidRDefault="002A752C" w:rsidP="00C24473">
            <w:pPr>
              <w:rPr>
                <w:color w:val="auto"/>
                <w:u w:val="single"/>
                <w:lang w:val="ru-RU" w:eastAsia="ru-RU"/>
              </w:rPr>
            </w:pPr>
          </w:p>
          <w:p w:rsidR="002A752C" w:rsidRPr="00DE69E0" w:rsidRDefault="002A752C" w:rsidP="00C24473">
            <w:pPr>
              <w:rPr>
                <w:color w:val="auto"/>
                <w:lang w:val="ru-RU" w:eastAsia="ru-RU"/>
              </w:rPr>
            </w:pPr>
            <w:r w:rsidRPr="00DE69E0">
              <w:rPr>
                <w:color w:val="auto"/>
                <w:u w:val="single"/>
                <w:lang w:val="ru-RU" w:eastAsia="ru-RU"/>
              </w:rPr>
              <w:t>В результате освоения дисциплины обучающийся должен уметь:</w:t>
            </w:r>
          </w:p>
          <w:p w:rsidR="002A752C" w:rsidRPr="00DE69E0" w:rsidRDefault="002A752C" w:rsidP="00C24473">
            <w:pPr>
              <w:rPr>
                <w:color w:val="auto"/>
                <w:lang w:val="ru-RU" w:eastAsia="ru-RU"/>
              </w:rPr>
            </w:pPr>
            <w:r w:rsidRPr="00DE69E0">
              <w:rPr>
                <w:color w:val="auto"/>
                <w:lang w:val="ru-RU" w:eastAsia="ru-RU"/>
              </w:rPr>
              <w:t>- применять нормы делового этикета в общении;</w:t>
            </w:r>
            <w:r w:rsidRPr="00DE69E0">
              <w:rPr>
                <w:color w:val="auto"/>
                <w:lang w:eastAsia="ru-RU"/>
              </w:rPr>
              <w:t> </w:t>
            </w:r>
          </w:p>
          <w:p w:rsidR="002A752C" w:rsidRPr="00DE69E0" w:rsidRDefault="002A752C" w:rsidP="00C24473">
            <w:pPr>
              <w:rPr>
                <w:color w:val="auto"/>
                <w:lang w:val="ru-RU" w:eastAsia="ru-RU"/>
              </w:rPr>
            </w:pPr>
            <w:r w:rsidRPr="00DE69E0">
              <w:rPr>
                <w:color w:val="auto"/>
                <w:lang w:val="ru-RU" w:eastAsia="ru-RU"/>
              </w:rPr>
              <w:t>- организовывать проведение переговоров, деловых бесед, собраний и совещаний;</w:t>
            </w:r>
          </w:p>
          <w:p w:rsidR="002A752C" w:rsidRPr="00DE69E0" w:rsidRDefault="002A752C" w:rsidP="00C24473">
            <w:pPr>
              <w:rPr>
                <w:color w:val="auto"/>
                <w:lang w:val="ru-RU" w:eastAsia="ru-RU"/>
              </w:rPr>
            </w:pPr>
            <w:r w:rsidRPr="00DE69E0">
              <w:rPr>
                <w:color w:val="auto"/>
                <w:lang w:val="ru-RU" w:eastAsia="ru-RU"/>
              </w:rPr>
              <w:t>- владеть навыками публичного выступления;</w:t>
            </w:r>
          </w:p>
          <w:p w:rsidR="002A752C" w:rsidRPr="00DE69E0" w:rsidRDefault="002A752C" w:rsidP="00C24473">
            <w:pPr>
              <w:rPr>
                <w:color w:val="auto"/>
                <w:lang w:val="ru-RU" w:eastAsia="ru-RU"/>
              </w:rPr>
            </w:pPr>
            <w:r w:rsidRPr="00DE69E0">
              <w:rPr>
                <w:color w:val="auto"/>
                <w:lang w:val="ru-RU" w:eastAsia="ru-RU"/>
              </w:rPr>
              <w:t>- применять приемы делового общения;</w:t>
            </w:r>
          </w:p>
          <w:p w:rsidR="002A752C" w:rsidRPr="00DE69E0" w:rsidRDefault="002A752C" w:rsidP="00C24473">
            <w:pPr>
              <w:rPr>
                <w:color w:val="auto"/>
                <w:lang w:val="ru-RU" w:eastAsia="ru-RU"/>
              </w:rPr>
            </w:pPr>
            <w:r w:rsidRPr="00DE69E0">
              <w:rPr>
                <w:color w:val="auto"/>
                <w:lang w:val="ru-RU" w:eastAsia="ru-RU"/>
              </w:rPr>
              <w:t>- понимать особенности делового общения в деятельности учреждения;</w:t>
            </w:r>
          </w:p>
          <w:p w:rsidR="002A752C" w:rsidRPr="00DE69E0" w:rsidRDefault="002A752C" w:rsidP="00C24473">
            <w:pPr>
              <w:rPr>
                <w:color w:val="auto"/>
                <w:lang w:val="ru-RU" w:eastAsia="ru-RU"/>
              </w:rPr>
            </w:pPr>
            <w:r w:rsidRPr="00DE69E0">
              <w:rPr>
                <w:color w:val="auto"/>
                <w:lang w:val="ru-RU" w:eastAsia="ru-RU"/>
              </w:rPr>
              <w:t>-</w:t>
            </w:r>
            <w:r w:rsidRPr="00DE69E0">
              <w:rPr>
                <w:color w:val="auto"/>
                <w:lang w:eastAsia="ru-RU"/>
              </w:rPr>
              <w:t> </w:t>
            </w:r>
            <w:r w:rsidRPr="00DE69E0">
              <w:rPr>
                <w:color w:val="auto"/>
                <w:lang w:val="ru-RU" w:eastAsia="ru-RU"/>
              </w:rPr>
              <w:t>разбираться в особенностях делового общения по горизонтали и вертикали;</w:t>
            </w:r>
          </w:p>
          <w:p w:rsidR="002A752C" w:rsidRPr="00DE69E0" w:rsidRDefault="002A752C" w:rsidP="00C24473">
            <w:pPr>
              <w:rPr>
                <w:color w:val="auto"/>
                <w:lang w:val="ru-RU" w:eastAsia="ru-RU"/>
              </w:rPr>
            </w:pPr>
            <w:r w:rsidRPr="00DE69E0">
              <w:rPr>
                <w:color w:val="auto"/>
                <w:lang w:val="ru-RU" w:eastAsia="ru-RU"/>
              </w:rPr>
              <w:t>- применять прикладные знания в области имиджирования и формирования внешнего вида;</w:t>
            </w:r>
          </w:p>
          <w:p w:rsidR="002A752C" w:rsidRPr="00DE69E0" w:rsidRDefault="002A752C" w:rsidP="00C24473">
            <w:pPr>
              <w:rPr>
                <w:color w:val="auto"/>
                <w:lang w:val="ru-RU" w:eastAsia="ru-RU"/>
              </w:rPr>
            </w:pPr>
            <w:r w:rsidRPr="00DE69E0">
              <w:rPr>
                <w:color w:val="auto"/>
                <w:lang w:val="ru-RU" w:eastAsia="ru-RU"/>
              </w:rPr>
              <w:t>- оформлять деловую документацию;</w:t>
            </w:r>
          </w:p>
          <w:p w:rsidR="002A752C" w:rsidRPr="00DE69E0" w:rsidRDefault="002A752C" w:rsidP="00C24473">
            <w:pPr>
              <w:rPr>
                <w:color w:val="auto"/>
                <w:lang w:val="ru-RU" w:eastAsia="ru-RU"/>
              </w:rPr>
            </w:pPr>
            <w:r w:rsidRPr="00DE69E0">
              <w:rPr>
                <w:color w:val="auto"/>
                <w:u w:val="single"/>
                <w:lang w:val="ru-RU" w:eastAsia="ru-RU"/>
              </w:rPr>
              <w:t>В результате освоения дисциплины обучающийся должен знать:</w:t>
            </w:r>
          </w:p>
          <w:p w:rsidR="002A752C" w:rsidRPr="00DE69E0" w:rsidRDefault="002A752C" w:rsidP="00C24473">
            <w:pPr>
              <w:rPr>
                <w:color w:val="auto"/>
                <w:lang w:val="ru-RU" w:eastAsia="ru-RU"/>
              </w:rPr>
            </w:pPr>
            <w:r w:rsidRPr="00DE69E0">
              <w:rPr>
                <w:color w:val="auto"/>
                <w:lang w:val="ru-RU" w:eastAsia="ru-RU"/>
              </w:rPr>
              <w:t>- цели и содержание делового общения;</w:t>
            </w:r>
          </w:p>
          <w:p w:rsidR="002A752C" w:rsidRPr="00DE69E0" w:rsidRDefault="002A752C" w:rsidP="00C24473">
            <w:pPr>
              <w:rPr>
                <w:color w:val="auto"/>
                <w:lang w:val="ru-RU" w:eastAsia="ru-RU"/>
              </w:rPr>
            </w:pPr>
            <w:r w:rsidRPr="00DE69E0">
              <w:rPr>
                <w:color w:val="auto"/>
                <w:lang w:val="ru-RU" w:eastAsia="ru-RU"/>
              </w:rPr>
              <w:t>- основные формы делового общения;</w:t>
            </w:r>
          </w:p>
          <w:p w:rsidR="002A752C" w:rsidRPr="00DE69E0" w:rsidRDefault="002A752C" w:rsidP="00C24473">
            <w:pPr>
              <w:rPr>
                <w:color w:val="auto"/>
                <w:lang w:val="ru-RU" w:eastAsia="ru-RU"/>
              </w:rPr>
            </w:pPr>
            <w:r w:rsidRPr="00DE69E0">
              <w:rPr>
                <w:color w:val="auto"/>
                <w:lang w:val="ru-RU" w:eastAsia="ru-RU"/>
              </w:rPr>
              <w:t>- особенности делового стиля и имиджа делового человека;</w:t>
            </w:r>
          </w:p>
          <w:p w:rsidR="002A752C" w:rsidRPr="00DE69E0" w:rsidRDefault="002A752C" w:rsidP="00C24473">
            <w:pPr>
              <w:rPr>
                <w:color w:val="auto"/>
                <w:lang w:val="ru-RU" w:eastAsia="ru-RU"/>
              </w:rPr>
            </w:pPr>
            <w:r w:rsidRPr="00DE69E0">
              <w:rPr>
                <w:color w:val="auto"/>
                <w:lang w:val="ru-RU" w:eastAsia="ru-RU"/>
              </w:rPr>
              <w:t>- особенности коммуникативного процесса в деловом процессе общения;</w:t>
            </w:r>
          </w:p>
          <w:p w:rsidR="002A752C" w:rsidRPr="00DE69E0" w:rsidRDefault="002A752C" w:rsidP="00C24473">
            <w:pPr>
              <w:rPr>
                <w:color w:val="auto"/>
                <w:lang w:val="ru-RU" w:eastAsia="ru-RU"/>
              </w:rPr>
            </w:pPr>
            <w:r w:rsidRPr="00DE69E0">
              <w:rPr>
                <w:color w:val="auto"/>
                <w:lang w:val="ru-RU" w:eastAsia="ru-RU"/>
              </w:rPr>
              <w:t>- деловую документацию;</w:t>
            </w:r>
          </w:p>
          <w:p w:rsidR="002A752C" w:rsidRPr="00DE69E0" w:rsidRDefault="002A752C" w:rsidP="00C24473">
            <w:pPr>
              <w:rPr>
                <w:color w:val="auto"/>
                <w:lang w:val="ru-RU" w:eastAsia="ru-RU"/>
              </w:rPr>
            </w:pPr>
            <w:r w:rsidRPr="00DE69E0">
              <w:rPr>
                <w:color w:val="auto"/>
                <w:lang w:val="ru-RU" w:eastAsia="ru-RU"/>
              </w:rPr>
              <w:t>- этику и психологию делового общения;</w:t>
            </w:r>
          </w:p>
          <w:p w:rsidR="002A752C" w:rsidRPr="00DE69E0" w:rsidRDefault="002A752C" w:rsidP="00C24473">
            <w:pPr>
              <w:spacing w:line="240" w:lineRule="atLeast"/>
              <w:rPr>
                <w:color w:val="auto"/>
                <w:lang w:val="ru-RU" w:eastAsia="ru-RU"/>
              </w:rPr>
            </w:pPr>
            <w:r w:rsidRPr="00DE69E0">
              <w:rPr>
                <w:color w:val="auto"/>
                <w:lang w:eastAsia="ru-RU"/>
              </w:rPr>
              <w:t>- конфликты в деловом общении.</w:t>
            </w:r>
          </w:p>
          <w:p w:rsidR="002A752C" w:rsidRPr="00DE69E0" w:rsidRDefault="002A752C" w:rsidP="00C24473">
            <w:pPr>
              <w:spacing w:line="240" w:lineRule="atLeast"/>
              <w:rPr>
                <w:color w:val="auto"/>
                <w:lang w:val="ru-RU" w:eastAsia="ru-RU"/>
              </w:rPr>
            </w:pP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52C" w:rsidRPr="00DE69E0" w:rsidRDefault="002A752C" w:rsidP="00C24473">
            <w:pPr>
              <w:rPr>
                <w:color w:val="auto"/>
                <w:u w:val="single"/>
                <w:lang w:val="ru-RU" w:eastAsia="ru-RU"/>
              </w:rPr>
            </w:pPr>
          </w:p>
          <w:p w:rsidR="002A752C" w:rsidRPr="00DE69E0" w:rsidRDefault="002A752C" w:rsidP="00C24473">
            <w:pPr>
              <w:rPr>
                <w:color w:val="auto"/>
                <w:lang w:val="ru-RU" w:eastAsia="ru-RU"/>
              </w:rPr>
            </w:pPr>
            <w:r w:rsidRPr="00DE69E0">
              <w:rPr>
                <w:color w:val="auto"/>
                <w:u w:val="single"/>
                <w:lang w:val="ru-RU" w:eastAsia="ru-RU"/>
              </w:rPr>
              <w:t>Формы контроля обучения:</w:t>
            </w:r>
          </w:p>
          <w:p w:rsidR="002A752C" w:rsidRPr="00DE69E0" w:rsidRDefault="002A752C" w:rsidP="00C24473">
            <w:pPr>
              <w:rPr>
                <w:color w:val="auto"/>
                <w:lang w:val="ru-RU" w:eastAsia="ru-RU"/>
              </w:rPr>
            </w:pPr>
            <w:r w:rsidRPr="00DE69E0">
              <w:rPr>
                <w:color w:val="auto"/>
                <w:lang w:val="ru-RU" w:eastAsia="ru-RU"/>
              </w:rPr>
              <w:t>–</w:t>
            </w:r>
            <w:r w:rsidRPr="00DE69E0">
              <w:rPr>
                <w:color w:val="auto"/>
                <w:lang w:eastAsia="ru-RU"/>
              </w:rPr>
              <w:t> </w:t>
            </w:r>
            <w:r w:rsidRPr="00DE69E0">
              <w:rPr>
                <w:color w:val="auto"/>
                <w:lang w:val="ru-RU" w:eastAsia="ru-RU"/>
              </w:rPr>
              <w:t>домашние задания проблемного характера;</w:t>
            </w:r>
          </w:p>
          <w:p w:rsidR="002A752C" w:rsidRPr="00DE69E0" w:rsidRDefault="002A752C" w:rsidP="00C24473">
            <w:pPr>
              <w:rPr>
                <w:color w:val="auto"/>
                <w:lang w:val="ru-RU" w:eastAsia="ru-RU"/>
              </w:rPr>
            </w:pPr>
            <w:r w:rsidRPr="00DE69E0">
              <w:rPr>
                <w:color w:val="auto"/>
                <w:lang w:val="ru-RU" w:eastAsia="ru-RU"/>
              </w:rPr>
              <w:t>–</w:t>
            </w:r>
            <w:r w:rsidRPr="00DE69E0">
              <w:rPr>
                <w:color w:val="auto"/>
                <w:lang w:eastAsia="ru-RU"/>
              </w:rPr>
              <w:t> </w:t>
            </w:r>
            <w:r w:rsidRPr="00DE69E0">
              <w:rPr>
                <w:color w:val="auto"/>
                <w:lang w:val="ru-RU" w:eastAsia="ru-RU"/>
              </w:rPr>
              <w:t>практические задания, упражнения, метод учебных кейсов (решение практических ситуаций);</w:t>
            </w:r>
          </w:p>
          <w:p w:rsidR="002A752C" w:rsidRPr="00DE69E0" w:rsidRDefault="002A752C" w:rsidP="00C24473">
            <w:pPr>
              <w:rPr>
                <w:color w:val="auto"/>
                <w:lang w:val="ru-RU" w:eastAsia="ru-RU"/>
              </w:rPr>
            </w:pPr>
            <w:r w:rsidRPr="00DE69E0">
              <w:rPr>
                <w:color w:val="auto"/>
                <w:lang w:val="ru-RU" w:eastAsia="ru-RU"/>
              </w:rPr>
              <w:t>– деловая игра, имитационное моделирование;</w:t>
            </w:r>
          </w:p>
          <w:p w:rsidR="002A752C" w:rsidRPr="00DE69E0" w:rsidRDefault="002A752C" w:rsidP="00C24473">
            <w:pPr>
              <w:rPr>
                <w:color w:val="auto"/>
                <w:lang w:val="ru-RU" w:eastAsia="ru-RU"/>
              </w:rPr>
            </w:pPr>
            <w:r w:rsidRPr="00DE69E0">
              <w:rPr>
                <w:color w:val="auto"/>
                <w:lang w:val="ru-RU" w:eastAsia="ru-RU"/>
              </w:rPr>
              <w:t>- тестовые задания по соответствующим темам.</w:t>
            </w:r>
          </w:p>
          <w:p w:rsidR="002A752C" w:rsidRPr="00DE69E0" w:rsidRDefault="002A752C" w:rsidP="00C24473">
            <w:pPr>
              <w:rPr>
                <w:color w:val="auto"/>
                <w:lang w:val="ru-RU" w:eastAsia="ru-RU"/>
              </w:rPr>
            </w:pPr>
            <w:r w:rsidRPr="00DE69E0">
              <w:rPr>
                <w:color w:val="auto"/>
                <w:u w:val="single"/>
                <w:lang w:val="ru-RU" w:eastAsia="ru-RU"/>
              </w:rPr>
              <w:t>Методы оценки результатов обучения:</w:t>
            </w:r>
          </w:p>
          <w:p w:rsidR="002A752C" w:rsidRPr="00DE69E0" w:rsidRDefault="002A752C" w:rsidP="00C24473">
            <w:pPr>
              <w:rPr>
                <w:color w:val="auto"/>
                <w:lang w:val="ru-RU" w:eastAsia="ru-RU"/>
              </w:rPr>
            </w:pPr>
            <w:r w:rsidRPr="00DE69E0">
              <w:rPr>
                <w:color w:val="auto"/>
                <w:lang w:val="ru-RU" w:eastAsia="ru-RU"/>
              </w:rPr>
              <w:t>–</w:t>
            </w:r>
            <w:r w:rsidRPr="00DE69E0">
              <w:rPr>
                <w:color w:val="auto"/>
                <w:lang w:eastAsia="ru-RU"/>
              </w:rPr>
              <w:t> </w:t>
            </w:r>
            <w:r w:rsidRPr="00DE69E0">
              <w:rPr>
                <w:color w:val="auto"/>
                <w:lang w:val="ru-RU" w:eastAsia="ru-RU"/>
              </w:rPr>
              <w:t>мониторинг роста творческой самостоятельности и навыков получения нового знания каждым обучающимся;</w:t>
            </w:r>
          </w:p>
          <w:p w:rsidR="002A752C" w:rsidRPr="00DE69E0" w:rsidRDefault="002A752C" w:rsidP="00C24473">
            <w:pPr>
              <w:spacing w:line="240" w:lineRule="atLeast"/>
              <w:rPr>
                <w:color w:val="auto"/>
                <w:lang w:eastAsia="ru-RU"/>
              </w:rPr>
            </w:pPr>
            <w:r w:rsidRPr="00DE69E0">
              <w:rPr>
                <w:color w:val="auto"/>
                <w:lang w:eastAsia="ru-RU"/>
              </w:rPr>
              <w:t>– пятибалльная оценка</w:t>
            </w:r>
          </w:p>
        </w:tc>
      </w:tr>
    </w:tbl>
    <w:p w:rsidR="002A752C" w:rsidRPr="00DE69E0" w:rsidRDefault="002A752C" w:rsidP="00FA4F58">
      <w:pPr>
        <w:jc w:val="center"/>
        <w:rPr>
          <w:b/>
          <w:bCs/>
          <w:color w:val="auto"/>
          <w:lang w:val="ru-RU"/>
        </w:rPr>
      </w:pPr>
    </w:p>
    <w:p w:rsidR="002A752C" w:rsidRPr="00DE69E0" w:rsidRDefault="002A752C" w:rsidP="00591CF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r w:rsidRPr="00DE69E0">
        <w:rPr>
          <w:lang w:val="ru-RU"/>
        </w:rPr>
        <w:t>Формы и методы контроля и оценки результатов обучения должны позволять проверять у обучающихся не только сформулированность предметных результатов, но и развитие личностных и метапредметных результатов обучения.</w:t>
      </w:r>
    </w:p>
    <w:p w:rsidR="002A752C" w:rsidRPr="00DE69E0" w:rsidRDefault="002A752C" w:rsidP="00591CF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</w:p>
    <w:p w:rsidR="002A752C" w:rsidRPr="00DE69E0" w:rsidRDefault="002A752C" w:rsidP="00591CF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3190"/>
        <w:gridCol w:w="2905"/>
      </w:tblGrid>
      <w:tr w:rsidR="002A752C" w:rsidRPr="004B5018">
        <w:tc>
          <w:tcPr>
            <w:tcW w:w="3652" w:type="dxa"/>
          </w:tcPr>
          <w:p w:rsidR="002A752C" w:rsidRPr="00A23949" w:rsidRDefault="002A752C" w:rsidP="00A2394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val="ru-RU"/>
              </w:rPr>
            </w:pPr>
            <w:r w:rsidRPr="00A23949">
              <w:rPr>
                <w:b/>
                <w:bCs/>
                <w:lang w:val="ru-RU"/>
              </w:rPr>
              <w:t>Результаты (личностные и метапредметные)</w:t>
            </w:r>
          </w:p>
        </w:tc>
        <w:tc>
          <w:tcPr>
            <w:tcW w:w="3190" w:type="dxa"/>
          </w:tcPr>
          <w:p w:rsidR="002A752C" w:rsidRPr="00A23949" w:rsidRDefault="002A752C" w:rsidP="00A2394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val="ru-RU"/>
              </w:rPr>
            </w:pPr>
            <w:r w:rsidRPr="00A23949">
              <w:rPr>
                <w:b/>
                <w:bCs/>
                <w:lang w:val="ru-RU"/>
              </w:rPr>
              <w:t>Основные показатели оценки результата</w:t>
            </w:r>
          </w:p>
        </w:tc>
        <w:tc>
          <w:tcPr>
            <w:tcW w:w="2905" w:type="dxa"/>
          </w:tcPr>
          <w:p w:rsidR="002A752C" w:rsidRPr="00A23949" w:rsidRDefault="002A752C" w:rsidP="00A2394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val="ru-RU"/>
              </w:rPr>
            </w:pPr>
            <w:r w:rsidRPr="00A23949">
              <w:rPr>
                <w:b/>
                <w:bCs/>
                <w:lang w:val="ru-RU"/>
              </w:rPr>
              <w:t>Формы и методы контроля и оценки</w:t>
            </w:r>
          </w:p>
        </w:tc>
      </w:tr>
      <w:tr w:rsidR="002A752C" w:rsidRPr="00DE69E0">
        <w:tc>
          <w:tcPr>
            <w:tcW w:w="9747" w:type="dxa"/>
            <w:gridSpan w:val="3"/>
          </w:tcPr>
          <w:p w:rsidR="002A752C" w:rsidRPr="00A23949" w:rsidRDefault="002A752C" w:rsidP="00A2394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A23949">
              <w:rPr>
                <w:b/>
                <w:bCs/>
                <w:lang w:val="ru-RU"/>
              </w:rPr>
              <w:t>Личностные результаты</w:t>
            </w:r>
          </w:p>
        </w:tc>
      </w:tr>
      <w:tr w:rsidR="002A752C" w:rsidRPr="004B5018">
        <w:tc>
          <w:tcPr>
            <w:tcW w:w="3652" w:type="dxa"/>
          </w:tcPr>
          <w:p w:rsidR="002A752C" w:rsidRPr="00A23949" w:rsidRDefault="002A752C" w:rsidP="00A23949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lang w:val="ru-RU"/>
              </w:rPr>
            </w:pPr>
            <w:r w:rsidRPr="00A23949">
              <w:rPr>
                <w:color w:val="auto"/>
                <w:lang w:val="ru-RU" w:eastAsia="ru-RU"/>
              </w:rPr>
              <w:t>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</w:t>
            </w:r>
          </w:p>
        </w:tc>
        <w:tc>
          <w:tcPr>
            <w:tcW w:w="3190" w:type="dxa"/>
          </w:tcPr>
          <w:p w:rsidR="002A752C" w:rsidRPr="00A23949" w:rsidRDefault="002A752C" w:rsidP="00A2394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A23949">
              <w:rPr>
                <w:lang w:val="ru-RU"/>
              </w:rPr>
              <w:t>демонстрация сформированности мировоззрения, отвечающего современным реалиям</w:t>
            </w:r>
          </w:p>
        </w:tc>
        <w:tc>
          <w:tcPr>
            <w:tcW w:w="2905" w:type="dxa"/>
          </w:tcPr>
          <w:p w:rsidR="002A752C" w:rsidRPr="00A23949" w:rsidRDefault="002A752C" w:rsidP="00A2394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A23949">
              <w:rPr>
                <w:lang w:val="ru-RU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2A752C" w:rsidRPr="004B5018">
        <w:tc>
          <w:tcPr>
            <w:tcW w:w="3652" w:type="dxa"/>
          </w:tcPr>
          <w:p w:rsidR="002A752C" w:rsidRPr="00A23949" w:rsidRDefault="002A752C" w:rsidP="00A23949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A23949">
              <w:rPr>
                <w:color w:val="auto"/>
                <w:lang w:val="ru-RU" w:eastAsia="ru-RU"/>
              </w:rPr>
              <w:t xml:space="preserve">готовность и способность к саморазвитию и самовоспитанию в соответствии с общечеловеческими ценностями </w:t>
            </w:r>
          </w:p>
        </w:tc>
        <w:tc>
          <w:tcPr>
            <w:tcW w:w="3190" w:type="dxa"/>
          </w:tcPr>
          <w:p w:rsidR="002A752C" w:rsidRPr="00A23949" w:rsidRDefault="002A752C" w:rsidP="00A2394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A23949">
              <w:rPr>
                <w:lang w:val="ru-RU"/>
              </w:rPr>
              <w:t>проявление активной  жизненной позиции; демонстрация готовности к самостоятельной, творческой деятельности; сознательное отношение к продолжению образования</w:t>
            </w:r>
          </w:p>
        </w:tc>
        <w:tc>
          <w:tcPr>
            <w:tcW w:w="2905" w:type="dxa"/>
          </w:tcPr>
          <w:p w:rsidR="002A752C" w:rsidRPr="00A23949" w:rsidRDefault="002A752C" w:rsidP="00A2394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A23949">
              <w:rPr>
                <w:lang w:val="ru-RU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2A752C" w:rsidRPr="004B5018">
        <w:tc>
          <w:tcPr>
            <w:tcW w:w="3652" w:type="dxa"/>
          </w:tcPr>
          <w:p w:rsidR="002A752C" w:rsidRPr="00A23949" w:rsidRDefault="002A752C" w:rsidP="00A23949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color w:val="auto"/>
                <w:lang w:val="ru-RU" w:eastAsia="ru-RU"/>
              </w:rPr>
            </w:pPr>
            <w:r w:rsidRPr="00A23949">
              <w:rPr>
                <w:color w:val="auto"/>
                <w:lang w:val="ru-RU" w:eastAsia="ru-RU"/>
              </w:rPr>
              <w:t>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3190" w:type="dxa"/>
          </w:tcPr>
          <w:p w:rsidR="002A752C" w:rsidRPr="00A23949" w:rsidRDefault="002A752C" w:rsidP="00A2394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A23949">
              <w:rPr>
                <w:lang w:val="ru-RU"/>
              </w:rPr>
              <w:t>эффективный поиск необходимой информации; использование различных источников информации, включая электронные; демонстрация способности самостоятельно использовать необходимую информацию для выполнения поставленных задач;</w:t>
            </w:r>
          </w:p>
          <w:p w:rsidR="002A752C" w:rsidRPr="00A23949" w:rsidRDefault="002A752C" w:rsidP="00A2394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</w:p>
        </w:tc>
        <w:tc>
          <w:tcPr>
            <w:tcW w:w="2905" w:type="dxa"/>
          </w:tcPr>
          <w:p w:rsidR="002A752C" w:rsidRPr="00A23949" w:rsidRDefault="002A752C" w:rsidP="00A2394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A23949">
              <w:rPr>
                <w:lang w:val="ru-RU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2A752C" w:rsidRPr="004B5018">
        <w:tc>
          <w:tcPr>
            <w:tcW w:w="3652" w:type="dxa"/>
          </w:tcPr>
          <w:p w:rsidR="002A752C" w:rsidRPr="00A23949" w:rsidRDefault="002A752C" w:rsidP="00A23949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color w:val="auto"/>
                <w:kern w:val="0"/>
                <w:lang w:val="ru-RU" w:eastAsia="en-US"/>
              </w:rPr>
            </w:pPr>
            <w:r w:rsidRPr="00A23949">
              <w:rPr>
                <w:color w:val="auto"/>
                <w:kern w:val="0"/>
                <w:lang w:val="ru-RU" w:eastAsia="en-US"/>
              </w:rPr>
              <w:t xml:space="preserve"> </w:t>
            </w:r>
            <w:r w:rsidRPr="00A23949">
              <w:rPr>
                <w:color w:val="auto"/>
                <w:lang w:val="ru-RU" w:eastAsia="ru-RU"/>
              </w:rPr>
              <w:t>осознание отношения к профессиональной деятельности как возможности участия в решении личных и общественных проблем</w:t>
            </w:r>
          </w:p>
        </w:tc>
        <w:tc>
          <w:tcPr>
            <w:tcW w:w="3190" w:type="dxa"/>
          </w:tcPr>
          <w:p w:rsidR="002A752C" w:rsidRPr="00A23949" w:rsidRDefault="002A752C" w:rsidP="00A2394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A23949">
              <w:rPr>
                <w:lang w:val="ru-RU"/>
              </w:rPr>
              <w:t>эффективный поиск необходимой информации; использование различных источников информации, включая электронные; демонстрация способности самостоятельно использовать необходимую информацию для выполнения поставленных задач;</w:t>
            </w:r>
          </w:p>
          <w:p w:rsidR="002A752C" w:rsidRPr="00A23949" w:rsidRDefault="002A752C" w:rsidP="00A2394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A23949">
              <w:rPr>
                <w:lang w:val="ru-RU"/>
              </w:rPr>
              <w:t>соблюдение  правовых и этических норм, норм информационной безопасности</w:t>
            </w:r>
          </w:p>
        </w:tc>
        <w:tc>
          <w:tcPr>
            <w:tcW w:w="2905" w:type="dxa"/>
          </w:tcPr>
          <w:p w:rsidR="002A752C" w:rsidRPr="00A23949" w:rsidRDefault="002A752C" w:rsidP="00A2394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A23949">
              <w:rPr>
                <w:lang w:val="ru-RU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2A752C" w:rsidRPr="00DE69E0">
        <w:tc>
          <w:tcPr>
            <w:tcW w:w="9747" w:type="dxa"/>
            <w:gridSpan w:val="3"/>
          </w:tcPr>
          <w:p w:rsidR="002A752C" w:rsidRPr="00A23949" w:rsidRDefault="002A752C" w:rsidP="00A2394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A23949">
              <w:rPr>
                <w:b/>
                <w:bCs/>
                <w:lang w:val="ru-RU"/>
              </w:rPr>
              <w:t>Метапредметные результаты</w:t>
            </w:r>
          </w:p>
        </w:tc>
      </w:tr>
      <w:tr w:rsidR="002A752C" w:rsidRPr="004B5018">
        <w:tc>
          <w:tcPr>
            <w:tcW w:w="3652" w:type="dxa"/>
          </w:tcPr>
          <w:p w:rsidR="002A752C" w:rsidRPr="00A23949" w:rsidRDefault="002A752C" w:rsidP="00A23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lang w:val="ru-RU"/>
              </w:rPr>
            </w:pPr>
            <w:r w:rsidRPr="00A23949">
              <w:rPr>
                <w:color w:val="auto"/>
                <w:lang w:val="ru-RU" w:eastAsia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</w:t>
            </w:r>
          </w:p>
        </w:tc>
        <w:tc>
          <w:tcPr>
            <w:tcW w:w="3190" w:type="dxa"/>
          </w:tcPr>
          <w:p w:rsidR="002A752C" w:rsidRPr="00A23949" w:rsidRDefault="002A752C" w:rsidP="00A2394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A23949">
              <w:rPr>
                <w:lang w:val="ru-RU"/>
              </w:rPr>
              <w:t>демонстрация способностей к учебно-исследовательской и проектной деятельности; использование различных средств и методов при реализации своих идей и практических задач;</w:t>
            </w:r>
          </w:p>
          <w:p w:rsidR="002A752C" w:rsidRPr="00A23949" w:rsidRDefault="002A752C" w:rsidP="00A2394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A23949">
              <w:rPr>
                <w:lang w:val="ru-RU"/>
              </w:rPr>
              <w:t>использование различных ресурсов для достижения поставленных целей</w:t>
            </w:r>
          </w:p>
        </w:tc>
        <w:tc>
          <w:tcPr>
            <w:tcW w:w="2905" w:type="dxa"/>
          </w:tcPr>
          <w:p w:rsidR="002A752C" w:rsidRPr="00A23949" w:rsidRDefault="002A752C" w:rsidP="00A2394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A23949">
              <w:rPr>
                <w:lang w:val="ru-RU"/>
              </w:rPr>
              <w:t>практические занятия, семинары, учебно-практические конференции, конкурсы, олимпиады</w:t>
            </w:r>
          </w:p>
        </w:tc>
      </w:tr>
      <w:tr w:rsidR="002A752C" w:rsidRPr="004B5018">
        <w:tc>
          <w:tcPr>
            <w:tcW w:w="3652" w:type="dxa"/>
          </w:tcPr>
          <w:p w:rsidR="002A752C" w:rsidRPr="00A23949" w:rsidRDefault="002A752C" w:rsidP="00A23949">
            <w:pPr>
              <w:jc w:val="both"/>
              <w:rPr>
                <w:color w:val="auto"/>
                <w:lang w:val="ru-RU" w:eastAsia="ru-RU"/>
              </w:rPr>
            </w:pPr>
            <w:r w:rsidRPr="00A23949">
              <w:rPr>
                <w:color w:val="auto"/>
                <w:lang w:val="ru-RU" w:eastAsia="ru-RU"/>
              </w:rPr>
              <w:t>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  <w:p w:rsidR="002A752C" w:rsidRPr="00A23949" w:rsidRDefault="002A752C" w:rsidP="00A23949">
            <w:pPr>
              <w:jc w:val="both"/>
              <w:rPr>
                <w:color w:val="auto"/>
                <w:lang w:val="ru-RU" w:eastAsia="ru-RU"/>
              </w:rPr>
            </w:pPr>
          </w:p>
          <w:p w:rsidR="002A752C" w:rsidRPr="00A23949" w:rsidRDefault="002A752C" w:rsidP="00A2394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u-RU"/>
              </w:rPr>
            </w:pPr>
          </w:p>
          <w:p w:rsidR="002A752C" w:rsidRPr="00A23949" w:rsidRDefault="002A752C" w:rsidP="00A2394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ru-RU"/>
              </w:rPr>
            </w:pPr>
          </w:p>
          <w:p w:rsidR="002A752C" w:rsidRPr="00A23949" w:rsidRDefault="002A752C" w:rsidP="00A23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lang w:val="ru-RU"/>
              </w:rPr>
            </w:pPr>
          </w:p>
        </w:tc>
        <w:tc>
          <w:tcPr>
            <w:tcW w:w="3190" w:type="dxa"/>
          </w:tcPr>
          <w:p w:rsidR="002A752C" w:rsidRPr="00A23949" w:rsidRDefault="002A752C" w:rsidP="00A2394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A23949">
              <w:rPr>
                <w:lang w:val="ru-RU"/>
              </w:rPr>
              <w:t>демонстрация способностей к учебно-исследовательской и проектной деятельности;</w:t>
            </w:r>
          </w:p>
          <w:p w:rsidR="002A752C" w:rsidRPr="00A23949" w:rsidRDefault="002A752C" w:rsidP="00A2394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A23949">
              <w:rPr>
                <w:lang w:val="ru-RU"/>
              </w:rPr>
              <w:t>использование различных методов решения практических задач;</w:t>
            </w:r>
          </w:p>
          <w:p w:rsidR="002A752C" w:rsidRPr="00A23949" w:rsidRDefault="002A752C" w:rsidP="00A2394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A23949">
              <w:rPr>
                <w:lang w:val="ru-RU"/>
              </w:rPr>
              <w:t>использование различных ресурсов для достижения поставленных целей</w:t>
            </w:r>
          </w:p>
        </w:tc>
        <w:tc>
          <w:tcPr>
            <w:tcW w:w="2905" w:type="dxa"/>
          </w:tcPr>
          <w:p w:rsidR="002A752C" w:rsidRPr="00A23949" w:rsidRDefault="002A752C" w:rsidP="00A2394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A23949">
              <w:rPr>
                <w:lang w:val="ru-RU"/>
              </w:rPr>
              <w:t>наблюдение за навыками работы в глобальных, корпоративных и локальных информационных сетях, научных библиотеках различных организаций</w:t>
            </w:r>
          </w:p>
        </w:tc>
      </w:tr>
      <w:tr w:rsidR="002A752C" w:rsidRPr="004B5018">
        <w:tc>
          <w:tcPr>
            <w:tcW w:w="3652" w:type="dxa"/>
          </w:tcPr>
          <w:p w:rsidR="002A752C" w:rsidRPr="00A23949" w:rsidRDefault="002A752C" w:rsidP="00A23949">
            <w:pPr>
              <w:jc w:val="both"/>
              <w:rPr>
                <w:color w:val="auto"/>
                <w:lang w:val="ru-RU" w:eastAsia="ru-RU"/>
              </w:rPr>
            </w:pPr>
            <w:r w:rsidRPr="00A23949">
              <w:rPr>
                <w:color w:val="auto"/>
                <w:lang w:val="ru-RU"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  <w:p w:rsidR="002A752C" w:rsidRPr="00A23949" w:rsidRDefault="002A752C" w:rsidP="00A23949">
            <w:pPr>
              <w:jc w:val="both"/>
              <w:rPr>
                <w:color w:val="auto"/>
                <w:lang w:val="ru-RU" w:eastAsia="ru-RU"/>
              </w:rPr>
            </w:pPr>
          </w:p>
          <w:p w:rsidR="002A752C" w:rsidRPr="00A23949" w:rsidRDefault="002A752C" w:rsidP="00A23949">
            <w:pPr>
              <w:jc w:val="both"/>
              <w:rPr>
                <w:color w:val="auto"/>
                <w:lang w:val="ru-RU" w:eastAsia="ru-RU"/>
              </w:rPr>
            </w:pPr>
          </w:p>
          <w:p w:rsidR="002A752C" w:rsidRPr="00A23949" w:rsidRDefault="002A752C" w:rsidP="00A23949">
            <w:pPr>
              <w:jc w:val="both"/>
              <w:rPr>
                <w:lang w:val="ru-RU"/>
              </w:rPr>
            </w:pPr>
          </w:p>
        </w:tc>
        <w:tc>
          <w:tcPr>
            <w:tcW w:w="3190" w:type="dxa"/>
          </w:tcPr>
          <w:p w:rsidR="002A752C" w:rsidRPr="00A23949" w:rsidRDefault="002A752C" w:rsidP="00A2394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A23949">
              <w:rPr>
                <w:lang w:val="ru-RU"/>
              </w:rPr>
              <w:t>эффективный поиск необходимой информации;</w:t>
            </w:r>
          </w:p>
          <w:p w:rsidR="002A752C" w:rsidRPr="00A23949" w:rsidRDefault="002A752C" w:rsidP="00A2394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A23949">
              <w:rPr>
                <w:lang w:val="ru-RU"/>
              </w:rPr>
              <w:t>использование различных источников информации, включая электронные;</w:t>
            </w:r>
          </w:p>
          <w:p w:rsidR="002A752C" w:rsidRPr="00A23949" w:rsidRDefault="002A752C" w:rsidP="00A2394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A23949">
              <w:rPr>
                <w:lang w:val="ru-RU"/>
              </w:rPr>
              <w:t>демонстрация способности самостоятельно использовать и критически использовать необходимую информацию для выполнения поставленных задач</w:t>
            </w:r>
          </w:p>
        </w:tc>
        <w:tc>
          <w:tcPr>
            <w:tcW w:w="2905" w:type="dxa"/>
          </w:tcPr>
          <w:p w:rsidR="002A752C" w:rsidRPr="00A23949" w:rsidRDefault="002A752C" w:rsidP="00A2394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A23949">
              <w:rPr>
                <w:lang w:val="ru-RU"/>
              </w:rPr>
              <w:t xml:space="preserve">практические занятия, семинары, учебно-практические конференции, конкурсы, олимпиады </w:t>
            </w:r>
          </w:p>
        </w:tc>
      </w:tr>
      <w:tr w:rsidR="002A752C" w:rsidRPr="004B5018">
        <w:tc>
          <w:tcPr>
            <w:tcW w:w="3652" w:type="dxa"/>
          </w:tcPr>
          <w:p w:rsidR="002A752C" w:rsidRPr="00A23949" w:rsidRDefault="002A752C" w:rsidP="00A23949">
            <w:pPr>
              <w:jc w:val="both"/>
              <w:rPr>
                <w:color w:val="auto"/>
                <w:lang w:val="ru-RU" w:eastAsia="ru-RU"/>
              </w:rPr>
            </w:pPr>
            <w:r w:rsidRPr="00A23949">
              <w:rPr>
                <w:color w:val="auto"/>
                <w:lang w:val="ru-RU" w:eastAsia="ru-RU"/>
              </w:rPr>
              <w:t>владение навыками познавательной, учебно-исследовательской и проектной деятельности, навыками разрешения проблем</w:t>
            </w:r>
          </w:p>
          <w:p w:rsidR="002A752C" w:rsidRPr="00A23949" w:rsidRDefault="002A752C" w:rsidP="00A23949">
            <w:pPr>
              <w:jc w:val="both"/>
              <w:rPr>
                <w:color w:val="auto"/>
                <w:lang w:val="ru-RU" w:eastAsia="ru-RU"/>
              </w:rPr>
            </w:pPr>
          </w:p>
          <w:p w:rsidR="002A752C" w:rsidRPr="00A23949" w:rsidRDefault="002A752C" w:rsidP="00A23949">
            <w:pPr>
              <w:jc w:val="both"/>
              <w:rPr>
                <w:lang w:val="ru-RU"/>
              </w:rPr>
            </w:pPr>
          </w:p>
        </w:tc>
        <w:tc>
          <w:tcPr>
            <w:tcW w:w="3190" w:type="dxa"/>
          </w:tcPr>
          <w:p w:rsidR="002A752C" w:rsidRPr="00A23949" w:rsidRDefault="002A752C" w:rsidP="00A2394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A23949">
              <w:rPr>
                <w:lang w:val="ru-RU"/>
              </w:rPr>
              <w:t>демонстрация способности самостоятельно использовать необходимую информацию для выполнения поставленных учебных задач</w:t>
            </w:r>
          </w:p>
        </w:tc>
        <w:tc>
          <w:tcPr>
            <w:tcW w:w="2905" w:type="dxa"/>
          </w:tcPr>
          <w:p w:rsidR="002A752C" w:rsidRPr="00A23949" w:rsidRDefault="002A752C" w:rsidP="00A2394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A23949">
              <w:rPr>
                <w:lang w:val="ru-RU"/>
              </w:rPr>
              <w:t>наблюдение за навыками работы в глобальных, корпоративных и локальных информационных сетях, научных библиотеках различных организаций</w:t>
            </w:r>
          </w:p>
        </w:tc>
      </w:tr>
      <w:tr w:rsidR="002A752C" w:rsidRPr="004B5018">
        <w:tc>
          <w:tcPr>
            <w:tcW w:w="3652" w:type="dxa"/>
          </w:tcPr>
          <w:p w:rsidR="002A752C" w:rsidRPr="00A23949" w:rsidRDefault="002A752C" w:rsidP="00A23949">
            <w:pPr>
              <w:jc w:val="both"/>
              <w:rPr>
                <w:color w:val="auto"/>
                <w:lang w:val="ru-RU" w:eastAsia="ru-RU"/>
              </w:rPr>
            </w:pPr>
            <w:r w:rsidRPr="00A23949">
              <w:rPr>
                <w:color w:val="auto"/>
                <w:lang w:val="ru-RU" w:eastAsia="ru-RU"/>
              </w:rPr>
              <w:t>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  <w:p w:rsidR="002A752C" w:rsidRPr="00A23949" w:rsidRDefault="002A752C" w:rsidP="00A23949">
            <w:pPr>
              <w:jc w:val="both"/>
              <w:rPr>
                <w:color w:val="auto"/>
                <w:lang w:val="ru-RU" w:eastAsia="ru-RU"/>
              </w:rPr>
            </w:pPr>
          </w:p>
          <w:p w:rsidR="002A752C" w:rsidRPr="00A23949" w:rsidRDefault="002A752C" w:rsidP="00A23949">
            <w:pPr>
              <w:jc w:val="both"/>
              <w:rPr>
                <w:color w:val="auto"/>
                <w:lang w:val="ru-RU" w:eastAsia="ru-RU"/>
              </w:rPr>
            </w:pPr>
          </w:p>
          <w:p w:rsidR="002A752C" w:rsidRPr="00A23949" w:rsidRDefault="002A752C" w:rsidP="00A23949">
            <w:pPr>
              <w:jc w:val="both"/>
              <w:rPr>
                <w:lang w:val="ru-RU"/>
              </w:rPr>
            </w:pPr>
          </w:p>
        </w:tc>
        <w:tc>
          <w:tcPr>
            <w:tcW w:w="3190" w:type="dxa"/>
          </w:tcPr>
          <w:p w:rsidR="002A752C" w:rsidRPr="00A23949" w:rsidRDefault="002A752C" w:rsidP="00A2394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A23949">
              <w:rPr>
                <w:lang w:val="ru-RU"/>
              </w:rPr>
              <w:t>демонстрация способности самостоятельно использовать необходимую информацию для выполнения поставленных учебных задач; соблюдение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2905" w:type="dxa"/>
          </w:tcPr>
          <w:p w:rsidR="002A752C" w:rsidRPr="00A23949" w:rsidRDefault="002A752C" w:rsidP="00A2394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A23949">
              <w:rPr>
                <w:lang w:val="ru-RU"/>
              </w:rPr>
              <w:t>наблюдение за навыками работы в глобальных, корпоративных и локальных информационных сетях, научных библиотеках различных организаций</w:t>
            </w:r>
          </w:p>
        </w:tc>
      </w:tr>
      <w:tr w:rsidR="002A752C" w:rsidRPr="004B5018">
        <w:tc>
          <w:tcPr>
            <w:tcW w:w="3652" w:type="dxa"/>
          </w:tcPr>
          <w:p w:rsidR="002A752C" w:rsidRPr="00A23949" w:rsidRDefault="002A752C" w:rsidP="00A23949">
            <w:pPr>
              <w:jc w:val="both"/>
              <w:rPr>
                <w:color w:val="auto"/>
                <w:lang w:val="ru-RU" w:eastAsia="ru-RU"/>
              </w:rPr>
            </w:pPr>
            <w:r w:rsidRPr="00A23949">
              <w:rPr>
                <w:color w:val="auto"/>
                <w:lang w:val="ru-RU" w:eastAsia="ru-RU"/>
              </w:rPr>
              <w:t>готовность и способность к самостоятельной информационно - познавательной деятельности, включая умение ориентироваться в различных источниках информации, критически ее оценивать и интерпретировать</w:t>
            </w:r>
          </w:p>
          <w:p w:rsidR="002A752C" w:rsidRPr="00A23949" w:rsidRDefault="002A752C" w:rsidP="00A23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lang w:val="ru-RU"/>
              </w:rPr>
            </w:pPr>
          </w:p>
        </w:tc>
        <w:tc>
          <w:tcPr>
            <w:tcW w:w="3190" w:type="dxa"/>
          </w:tcPr>
          <w:p w:rsidR="002A752C" w:rsidRPr="00A23949" w:rsidRDefault="002A752C" w:rsidP="00A2394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A23949">
              <w:rPr>
                <w:lang w:val="ru-RU"/>
              </w:rPr>
              <w:t>демонстрация способности самостоятельно использовать необходимую информацию для выполнения поставленных учебных задач</w:t>
            </w:r>
          </w:p>
        </w:tc>
        <w:tc>
          <w:tcPr>
            <w:tcW w:w="2905" w:type="dxa"/>
          </w:tcPr>
          <w:p w:rsidR="002A752C" w:rsidRPr="00A23949" w:rsidRDefault="002A752C" w:rsidP="00A2394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A23949">
              <w:rPr>
                <w:lang w:val="ru-RU"/>
              </w:rPr>
              <w:t>практические занятия, семинары, учебно-практические конференции, конкурсы</w:t>
            </w:r>
          </w:p>
        </w:tc>
      </w:tr>
    </w:tbl>
    <w:p w:rsidR="002A752C" w:rsidRPr="00DE69E0" w:rsidRDefault="002A752C" w:rsidP="00591CF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752C" w:rsidRDefault="002A752C" w:rsidP="00FA4F58">
      <w:pPr>
        <w:jc w:val="center"/>
        <w:rPr>
          <w:b/>
          <w:bCs/>
          <w:color w:val="auto"/>
          <w:lang w:val="ru-RU"/>
        </w:rPr>
      </w:pPr>
    </w:p>
    <w:p w:rsidR="002A752C" w:rsidRDefault="002A752C" w:rsidP="00335234">
      <w:pPr>
        <w:pStyle w:val="Default"/>
        <w:jc w:val="center"/>
        <w:rPr>
          <w:b/>
          <w:bCs/>
          <w:color w:val="auto"/>
          <w:lang w:eastAsia="ru-RU"/>
        </w:rPr>
      </w:pPr>
    </w:p>
    <w:p w:rsidR="002A752C" w:rsidRDefault="002A752C" w:rsidP="00335234">
      <w:pPr>
        <w:pStyle w:val="Default"/>
        <w:jc w:val="center"/>
        <w:rPr>
          <w:b/>
          <w:bCs/>
          <w:color w:val="auto"/>
          <w:lang w:eastAsia="ru-RU"/>
        </w:rPr>
      </w:pPr>
    </w:p>
    <w:p w:rsidR="002A752C" w:rsidRDefault="002A752C" w:rsidP="00335234">
      <w:pPr>
        <w:pStyle w:val="Default"/>
        <w:jc w:val="center"/>
        <w:rPr>
          <w:b/>
          <w:bCs/>
          <w:color w:val="auto"/>
          <w:lang w:eastAsia="ru-RU"/>
        </w:rPr>
      </w:pPr>
    </w:p>
    <w:p w:rsidR="002A752C" w:rsidRDefault="002A752C" w:rsidP="00335234">
      <w:pPr>
        <w:pStyle w:val="Default"/>
        <w:jc w:val="center"/>
        <w:rPr>
          <w:b/>
          <w:bCs/>
          <w:color w:val="auto"/>
          <w:lang w:eastAsia="ru-RU"/>
        </w:rPr>
      </w:pPr>
    </w:p>
    <w:p w:rsidR="002A752C" w:rsidRPr="00DE69E0" w:rsidRDefault="002A752C" w:rsidP="00335234">
      <w:pPr>
        <w:pStyle w:val="Default"/>
        <w:jc w:val="center"/>
        <w:rPr>
          <w:color w:val="auto"/>
          <w:lang w:eastAsia="ru-RU"/>
        </w:rPr>
      </w:pPr>
      <w:r w:rsidRPr="00DE69E0">
        <w:rPr>
          <w:b/>
          <w:bCs/>
          <w:color w:val="auto"/>
          <w:lang w:eastAsia="ru-RU"/>
        </w:rPr>
        <w:t>Темы рефератов по дисциплине « Деловое общение»</w:t>
      </w:r>
      <w:r w:rsidRPr="00DE69E0">
        <w:rPr>
          <w:color w:val="auto"/>
          <w:lang w:eastAsia="ru-RU"/>
        </w:rPr>
        <w:br/>
      </w:r>
    </w:p>
    <w:p w:rsidR="002A752C" w:rsidRPr="00DE69E0" w:rsidRDefault="002A752C" w:rsidP="00335234">
      <w:pPr>
        <w:pStyle w:val="Default"/>
        <w:rPr>
          <w:color w:val="auto"/>
          <w:lang w:eastAsia="ru-RU"/>
        </w:rPr>
      </w:pPr>
      <w:r w:rsidRPr="00DE69E0">
        <w:rPr>
          <w:color w:val="auto"/>
          <w:lang w:eastAsia="ru-RU"/>
        </w:rPr>
        <w:t>1. Общение как социально- психологическая проблема.</w:t>
      </w:r>
    </w:p>
    <w:p w:rsidR="002A752C" w:rsidRPr="00DE69E0" w:rsidRDefault="002A752C" w:rsidP="00335234">
      <w:pPr>
        <w:pStyle w:val="Default"/>
        <w:rPr>
          <w:color w:val="auto"/>
          <w:lang w:eastAsia="ru-RU"/>
        </w:rPr>
      </w:pPr>
      <w:r w:rsidRPr="00DE69E0">
        <w:rPr>
          <w:color w:val="auto"/>
          <w:lang w:eastAsia="ru-RU"/>
        </w:rPr>
        <w:t>2. Барьеры общения и мотивы поведения. Формирование первого впечатления.</w:t>
      </w:r>
    </w:p>
    <w:p w:rsidR="002A752C" w:rsidRPr="00DE69E0" w:rsidRDefault="002A752C" w:rsidP="00335234">
      <w:pPr>
        <w:pStyle w:val="Default"/>
        <w:rPr>
          <w:color w:val="auto"/>
          <w:lang w:eastAsia="ru-RU"/>
        </w:rPr>
      </w:pPr>
      <w:r w:rsidRPr="00DE69E0">
        <w:rPr>
          <w:color w:val="auto"/>
          <w:lang w:eastAsia="ru-RU"/>
        </w:rPr>
        <w:t>3. Конфликты. Основные способы предупреждения и разрешения конфликтов.</w:t>
      </w:r>
    </w:p>
    <w:p w:rsidR="002A752C" w:rsidRPr="00DE69E0" w:rsidRDefault="002A752C" w:rsidP="00335234">
      <w:pPr>
        <w:pStyle w:val="Default"/>
        <w:rPr>
          <w:color w:val="auto"/>
          <w:lang w:eastAsia="ru-RU"/>
        </w:rPr>
      </w:pPr>
      <w:r w:rsidRPr="00DE69E0">
        <w:rPr>
          <w:color w:val="auto"/>
          <w:lang w:eastAsia="ru-RU"/>
        </w:rPr>
        <w:t>4. Деловое общение в рабочей группе.</w:t>
      </w:r>
    </w:p>
    <w:p w:rsidR="002A752C" w:rsidRPr="00DE69E0" w:rsidRDefault="002A752C" w:rsidP="00335234">
      <w:pPr>
        <w:pStyle w:val="Default"/>
        <w:rPr>
          <w:color w:val="auto"/>
          <w:lang w:eastAsia="ru-RU"/>
        </w:rPr>
      </w:pPr>
      <w:r w:rsidRPr="00DE69E0">
        <w:rPr>
          <w:color w:val="auto"/>
          <w:lang w:eastAsia="ru-RU"/>
        </w:rPr>
        <w:t>5. Стиль руководства. Социально- психологическая проблема руководства.</w:t>
      </w:r>
    </w:p>
    <w:p w:rsidR="002A752C" w:rsidRPr="00DE69E0" w:rsidRDefault="002A752C" w:rsidP="00335234">
      <w:pPr>
        <w:pStyle w:val="Default"/>
        <w:rPr>
          <w:color w:val="auto"/>
          <w:lang w:eastAsia="ru-RU"/>
        </w:rPr>
      </w:pPr>
      <w:r w:rsidRPr="00DE69E0">
        <w:rPr>
          <w:color w:val="auto"/>
          <w:lang w:eastAsia="ru-RU"/>
        </w:rPr>
        <w:t>6. Проявление индивидуальных особенностей личности в деловом общении.</w:t>
      </w:r>
    </w:p>
    <w:p w:rsidR="002A752C" w:rsidRPr="00DE69E0" w:rsidRDefault="002A752C" w:rsidP="00335234">
      <w:pPr>
        <w:pStyle w:val="Default"/>
        <w:rPr>
          <w:color w:val="auto"/>
          <w:lang w:eastAsia="ru-RU"/>
        </w:rPr>
      </w:pPr>
      <w:r w:rsidRPr="00DE69E0">
        <w:rPr>
          <w:color w:val="auto"/>
          <w:lang w:eastAsia="ru-RU"/>
        </w:rPr>
        <w:t>7. Особенности проведения деловых переговоров.</w:t>
      </w:r>
    </w:p>
    <w:p w:rsidR="002A752C" w:rsidRPr="00DE69E0" w:rsidRDefault="002A752C" w:rsidP="00335234">
      <w:pPr>
        <w:pStyle w:val="Default"/>
        <w:rPr>
          <w:color w:val="auto"/>
          <w:lang w:eastAsia="ru-RU"/>
        </w:rPr>
      </w:pPr>
      <w:r w:rsidRPr="00DE69E0">
        <w:rPr>
          <w:color w:val="auto"/>
          <w:lang w:eastAsia="ru-RU"/>
        </w:rPr>
        <w:t>8. Деловая беседа как основная форма делового общения.</w:t>
      </w:r>
    </w:p>
    <w:p w:rsidR="002A752C" w:rsidRPr="00DE69E0" w:rsidRDefault="002A752C" w:rsidP="00335234">
      <w:pPr>
        <w:pStyle w:val="Default"/>
        <w:rPr>
          <w:color w:val="auto"/>
          <w:lang w:eastAsia="ru-RU"/>
        </w:rPr>
      </w:pPr>
      <w:r w:rsidRPr="00DE69E0">
        <w:rPr>
          <w:color w:val="auto"/>
          <w:lang w:eastAsia="ru-RU"/>
        </w:rPr>
        <w:t>9. Психологические особенности публичного выступления.</w:t>
      </w:r>
    </w:p>
    <w:p w:rsidR="002A752C" w:rsidRPr="00DE69E0" w:rsidRDefault="002A752C" w:rsidP="00335234">
      <w:pPr>
        <w:pStyle w:val="Default"/>
        <w:rPr>
          <w:color w:val="auto"/>
          <w:lang w:eastAsia="ru-RU"/>
        </w:rPr>
      </w:pPr>
      <w:r w:rsidRPr="00DE69E0">
        <w:rPr>
          <w:color w:val="auto"/>
          <w:lang w:eastAsia="ru-RU"/>
        </w:rPr>
        <w:t>10.Спор, дискуссия, полемика. Происхождение и психологические особенности.</w:t>
      </w:r>
    </w:p>
    <w:p w:rsidR="002A752C" w:rsidRPr="00DE69E0" w:rsidRDefault="002A752C" w:rsidP="00335234">
      <w:pPr>
        <w:pStyle w:val="Default"/>
        <w:rPr>
          <w:color w:val="auto"/>
          <w:lang w:eastAsia="ru-RU"/>
        </w:rPr>
      </w:pPr>
      <w:r w:rsidRPr="00DE69E0">
        <w:rPr>
          <w:color w:val="auto"/>
          <w:lang w:eastAsia="ru-RU"/>
        </w:rPr>
        <w:t>11. Речевой этикет и культура делового разговора.</w:t>
      </w:r>
    </w:p>
    <w:p w:rsidR="002A752C" w:rsidRPr="00DE69E0" w:rsidRDefault="002A752C" w:rsidP="00335234">
      <w:pPr>
        <w:pStyle w:val="Default"/>
        <w:rPr>
          <w:color w:val="auto"/>
          <w:lang w:eastAsia="ru-RU"/>
        </w:rPr>
      </w:pPr>
      <w:r w:rsidRPr="00DE69E0">
        <w:rPr>
          <w:color w:val="auto"/>
          <w:lang w:eastAsia="ru-RU"/>
        </w:rPr>
        <w:t>12. Невербальные особенности в процессе делового общения.</w:t>
      </w:r>
    </w:p>
    <w:p w:rsidR="002A752C" w:rsidRPr="00DE69E0" w:rsidRDefault="002A752C" w:rsidP="00335234">
      <w:pPr>
        <w:pStyle w:val="Default"/>
        <w:rPr>
          <w:color w:val="auto"/>
          <w:lang w:eastAsia="ru-RU"/>
        </w:rPr>
      </w:pPr>
      <w:r w:rsidRPr="00DE69E0">
        <w:rPr>
          <w:color w:val="auto"/>
          <w:lang w:eastAsia="ru-RU"/>
        </w:rPr>
        <w:t>13. Особенности телефонной коммуникации. Этические нормы телефонного разговора.</w:t>
      </w:r>
    </w:p>
    <w:p w:rsidR="002A752C" w:rsidRPr="00DE69E0" w:rsidRDefault="002A752C" w:rsidP="00335234">
      <w:pPr>
        <w:pStyle w:val="Default"/>
        <w:rPr>
          <w:color w:val="auto"/>
          <w:lang w:eastAsia="ru-RU"/>
        </w:rPr>
      </w:pPr>
      <w:r w:rsidRPr="00DE69E0">
        <w:rPr>
          <w:color w:val="auto"/>
          <w:lang w:eastAsia="ru-RU"/>
        </w:rPr>
        <w:t>14. Логическая культура делового разговора.</w:t>
      </w:r>
    </w:p>
    <w:p w:rsidR="002A752C" w:rsidRPr="00DE69E0" w:rsidRDefault="002A752C" w:rsidP="00335234">
      <w:pPr>
        <w:pStyle w:val="Default"/>
        <w:rPr>
          <w:color w:val="auto"/>
          <w:lang w:eastAsia="ru-RU"/>
        </w:rPr>
      </w:pPr>
      <w:r w:rsidRPr="00DE69E0">
        <w:rPr>
          <w:color w:val="auto"/>
          <w:lang w:eastAsia="ru-RU"/>
        </w:rPr>
        <w:t>15. Национальные и культурные особенности делового общения.</w:t>
      </w:r>
    </w:p>
    <w:p w:rsidR="002A752C" w:rsidRPr="00DE69E0" w:rsidRDefault="002A752C" w:rsidP="00335234">
      <w:pPr>
        <w:pStyle w:val="Default"/>
        <w:rPr>
          <w:color w:val="auto"/>
          <w:lang w:eastAsia="ru-RU"/>
        </w:rPr>
      </w:pPr>
      <w:r w:rsidRPr="00DE69E0">
        <w:rPr>
          <w:color w:val="auto"/>
          <w:lang w:eastAsia="ru-RU"/>
        </w:rPr>
        <w:t>16. Имидж делового человека.</w:t>
      </w:r>
    </w:p>
    <w:p w:rsidR="002A752C" w:rsidRPr="00DE69E0" w:rsidRDefault="002A752C" w:rsidP="00335234">
      <w:pPr>
        <w:pStyle w:val="Default"/>
        <w:rPr>
          <w:color w:val="auto"/>
          <w:lang w:eastAsia="ru-RU"/>
        </w:rPr>
      </w:pPr>
      <w:r w:rsidRPr="00DE69E0">
        <w:rPr>
          <w:color w:val="auto"/>
          <w:lang w:eastAsia="ru-RU"/>
        </w:rPr>
        <w:t>17. Этикет и культура поведения делового человека.</w:t>
      </w:r>
    </w:p>
    <w:p w:rsidR="002A752C" w:rsidRPr="00DE69E0" w:rsidRDefault="002A752C" w:rsidP="00335234">
      <w:pPr>
        <w:pStyle w:val="Default"/>
        <w:rPr>
          <w:color w:val="auto"/>
          <w:lang w:eastAsia="ru-RU"/>
        </w:rPr>
      </w:pPr>
      <w:r w:rsidRPr="00DE69E0">
        <w:rPr>
          <w:color w:val="auto"/>
          <w:lang w:eastAsia="ru-RU"/>
        </w:rPr>
        <w:t>18. Активное слушание собеседника.</w:t>
      </w:r>
    </w:p>
    <w:p w:rsidR="002A752C" w:rsidRPr="00DE69E0" w:rsidRDefault="002A752C" w:rsidP="00335234">
      <w:pPr>
        <w:pStyle w:val="Heading11"/>
        <w:ind w:left="0"/>
      </w:pPr>
      <w:r w:rsidRPr="00DE69E0">
        <w:rPr>
          <w:lang w:val="ru-RU" w:eastAsia="ru-RU"/>
        </w:rPr>
        <w:t xml:space="preserve">19. Деловая переписка: стандарты к написанию деловой корреспонденции. </w:t>
      </w:r>
      <w:r w:rsidRPr="00DE69E0">
        <w:t>Виды деловых писем.</w:t>
      </w:r>
    </w:p>
    <w:p w:rsidR="002A752C" w:rsidRPr="00DE69E0" w:rsidRDefault="002A752C" w:rsidP="00335234">
      <w:pPr>
        <w:pStyle w:val="Heading11"/>
        <w:ind w:left="0"/>
      </w:pPr>
      <w:r w:rsidRPr="00DE69E0">
        <w:t>20. Деловая презентация.</w:t>
      </w:r>
    </w:p>
    <w:p w:rsidR="002A752C" w:rsidRPr="00DE69E0" w:rsidRDefault="002A752C" w:rsidP="00335234">
      <w:pPr>
        <w:rPr>
          <w:b/>
          <w:bCs/>
          <w:color w:val="auto"/>
          <w:lang w:val="ru-RU" w:eastAsia="ru-RU"/>
        </w:rPr>
      </w:pPr>
    </w:p>
    <w:p w:rsidR="002A752C" w:rsidRDefault="002A752C" w:rsidP="00FA4F58">
      <w:pPr>
        <w:jc w:val="center"/>
        <w:rPr>
          <w:b/>
          <w:bCs/>
          <w:color w:val="auto"/>
          <w:lang w:val="ru-RU"/>
        </w:rPr>
      </w:pPr>
    </w:p>
    <w:p w:rsidR="002A752C" w:rsidRDefault="002A752C" w:rsidP="00FA4F58">
      <w:pPr>
        <w:jc w:val="center"/>
        <w:rPr>
          <w:b/>
          <w:bCs/>
          <w:color w:val="auto"/>
          <w:lang w:val="ru-RU"/>
        </w:rPr>
      </w:pPr>
    </w:p>
    <w:p w:rsidR="002A752C" w:rsidRDefault="002A752C" w:rsidP="00FA4F58">
      <w:pPr>
        <w:jc w:val="center"/>
        <w:rPr>
          <w:b/>
          <w:bCs/>
          <w:color w:val="auto"/>
          <w:lang w:val="ru-RU"/>
        </w:rPr>
      </w:pPr>
    </w:p>
    <w:p w:rsidR="002A752C" w:rsidRDefault="002A752C" w:rsidP="00FA4F58">
      <w:pPr>
        <w:jc w:val="center"/>
        <w:rPr>
          <w:b/>
          <w:bCs/>
          <w:color w:val="auto"/>
          <w:lang w:val="ru-RU"/>
        </w:rPr>
      </w:pPr>
    </w:p>
    <w:p w:rsidR="002A752C" w:rsidRDefault="002A752C" w:rsidP="00FA4F58">
      <w:pPr>
        <w:jc w:val="center"/>
        <w:rPr>
          <w:b/>
          <w:bCs/>
          <w:color w:val="auto"/>
          <w:lang w:val="ru-RU"/>
        </w:rPr>
      </w:pPr>
    </w:p>
    <w:sectPr w:rsidR="002A752C" w:rsidSect="00DC6B64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52C" w:rsidRDefault="002A752C" w:rsidP="00DA372D">
      <w:r>
        <w:separator/>
      </w:r>
    </w:p>
  </w:endnote>
  <w:endnote w:type="continuationSeparator" w:id="0">
    <w:p w:rsidR="002A752C" w:rsidRDefault="002A752C" w:rsidP="00DA3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;ＭＳ 明朝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52C" w:rsidRDefault="002A752C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2A752C" w:rsidRDefault="002A752C">
    <w:pPr>
      <w:pStyle w:val="Footer1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52C" w:rsidRDefault="002A752C">
    <w:pPr>
      <w:pStyle w:val="Footer1"/>
      <w:jc w:val="right"/>
    </w:pPr>
    <w:fldSimple w:instr="PAGE">
      <w:r>
        <w:rPr>
          <w:noProof/>
        </w:rPr>
        <w:t>14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52C" w:rsidRDefault="002A752C" w:rsidP="00DA372D">
      <w:r>
        <w:separator/>
      </w:r>
    </w:p>
  </w:footnote>
  <w:footnote w:type="continuationSeparator" w:id="0">
    <w:p w:rsidR="002A752C" w:rsidRDefault="002A752C" w:rsidP="00DA37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52C" w:rsidRDefault="002A752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8D6"/>
    <w:multiLevelType w:val="hybridMultilevel"/>
    <w:tmpl w:val="198A4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1AD6C96"/>
    <w:multiLevelType w:val="multilevel"/>
    <w:tmpl w:val="ED30E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698134B"/>
    <w:multiLevelType w:val="multilevel"/>
    <w:tmpl w:val="9DB0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9E828CE"/>
    <w:multiLevelType w:val="multilevel"/>
    <w:tmpl w:val="6810C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A865DCC"/>
    <w:multiLevelType w:val="multilevel"/>
    <w:tmpl w:val="300CB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0C4316FA"/>
    <w:multiLevelType w:val="multilevel"/>
    <w:tmpl w:val="6A86E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0D053D23"/>
    <w:multiLevelType w:val="multilevel"/>
    <w:tmpl w:val="71F8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2C660F5"/>
    <w:multiLevelType w:val="multilevel"/>
    <w:tmpl w:val="DE84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308514B"/>
    <w:multiLevelType w:val="multilevel"/>
    <w:tmpl w:val="DE0C2D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7649AC"/>
    <w:multiLevelType w:val="multilevel"/>
    <w:tmpl w:val="A1502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C07FCE"/>
    <w:multiLevelType w:val="multilevel"/>
    <w:tmpl w:val="A9C22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237A3B2E"/>
    <w:multiLevelType w:val="multilevel"/>
    <w:tmpl w:val="47CA9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29182819"/>
    <w:multiLevelType w:val="multilevel"/>
    <w:tmpl w:val="141E1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2A5E0E43"/>
    <w:multiLevelType w:val="multilevel"/>
    <w:tmpl w:val="A1502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315637"/>
    <w:multiLevelType w:val="multilevel"/>
    <w:tmpl w:val="8D7C4B86"/>
    <w:lvl w:ilvl="0">
      <w:start w:val="1"/>
      <w:numFmt w:val="none"/>
      <w:pStyle w:val="Heading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pStyle w:val="Heading31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5E37C66"/>
    <w:multiLevelType w:val="multilevel"/>
    <w:tmpl w:val="7262A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39040CA2"/>
    <w:multiLevelType w:val="multilevel"/>
    <w:tmpl w:val="A1B8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39F643B0"/>
    <w:multiLevelType w:val="multilevel"/>
    <w:tmpl w:val="FB30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3B254042"/>
    <w:multiLevelType w:val="multilevel"/>
    <w:tmpl w:val="DDA6A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3C0B2B7A"/>
    <w:multiLevelType w:val="multilevel"/>
    <w:tmpl w:val="3D14A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4471726F"/>
    <w:multiLevelType w:val="multilevel"/>
    <w:tmpl w:val="B47E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5784227"/>
    <w:multiLevelType w:val="multilevel"/>
    <w:tmpl w:val="340E4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47B950BD"/>
    <w:multiLevelType w:val="multilevel"/>
    <w:tmpl w:val="2C168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49BC6C6B"/>
    <w:multiLevelType w:val="multilevel"/>
    <w:tmpl w:val="4A82B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4C4079B5"/>
    <w:multiLevelType w:val="multilevel"/>
    <w:tmpl w:val="DB20F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4E1C3F60"/>
    <w:multiLevelType w:val="multilevel"/>
    <w:tmpl w:val="1B62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4E816719"/>
    <w:multiLevelType w:val="multilevel"/>
    <w:tmpl w:val="D9EE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52EF4F83"/>
    <w:multiLevelType w:val="multilevel"/>
    <w:tmpl w:val="4D704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5D322120"/>
    <w:multiLevelType w:val="multilevel"/>
    <w:tmpl w:val="17FEC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5D5A0E8C"/>
    <w:multiLevelType w:val="multilevel"/>
    <w:tmpl w:val="9A8685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2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004" w:hanging="720"/>
      </w:pPr>
    </w:lvl>
    <w:lvl w:ilvl="4">
      <w:start w:val="1"/>
      <w:numFmt w:val="decimal"/>
      <w:lvlText w:val="%1.%2.%3.%4.%5"/>
      <w:lvlJc w:val="left"/>
      <w:pPr>
        <w:ind w:left="1364" w:hanging="1080"/>
      </w:pPr>
    </w:lvl>
    <w:lvl w:ilvl="5">
      <w:start w:val="1"/>
      <w:numFmt w:val="decimal"/>
      <w:lvlText w:val="%1.%2.%3.%4.%5.%6"/>
      <w:lvlJc w:val="left"/>
      <w:pPr>
        <w:ind w:left="1364" w:hanging="1080"/>
      </w:pPr>
    </w:lvl>
    <w:lvl w:ilvl="6">
      <w:start w:val="1"/>
      <w:numFmt w:val="decimal"/>
      <w:lvlText w:val="%1.%2.%3.%4.%5.%6.%7"/>
      <w:lvlJc w:val="left"/>
      <w:pPr>
        <w:ind w:left="1724" w:hanging="1440"/>
      </w:pPr>
    </w:lvl>
    <w:lvl w:ilvl="7">
      <w:start w:val="1"/>
      <w:numFmt w:val="decimal"/>
      <w:lvlText w:val="%1.%2.%3.%4.%5.%6.%7.%8"/>
      <w:lvlJc w:val="left"/>
      <w:pPr>
        <w:ind w:left="1724" w:hanging="1440"/>
      </w:pPr>
    </w:lvl>
    <w:lvl w:ilvl="8">
      <w:start w:val="1"/>
      <w:numFmt w:val="decimal"/>
      <w:lvlText w:val="%1.%2.%3.%4.%5.%6.%7.%8.%9"/>
      <w:lvlJc w:val="left"/>
      <w:pPr>
        <w:ind w:left="2084" w:hanging="1800"/>
      </w:pPr>
    </w:lvl>
  </w:abstractNum>
  <w:abstractNum w:abstractNumId="30">
    <w:nsid w:val="6069778F"/>
    <w:multiLevelType w:val="multilevel"/>
    <w:tmpl w:val="FECEB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61AE245E"/>
    <w:multiLevelType w:val="multilevel"/>
    <w:tmpl w:val="E8326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632666F4"/>
    <w:multiLevelType w:val="multilevel"/>
    <w:tmpl w:val="CD76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6B376213"/>
    <w:multiLevelType w:val="multilevel"/>
    <w:tmpl w:val="8FC2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6B53292D"/>
    <w:multiLevelType w:val="multilevel"/>
    <w:tmpl w:val="BFB2B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6E935987"/>
    <w:multiLevelType w:val="multilevel"/>
    <w:tmpl w:val="D85E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>
    <w:nsid w:val="782738D4"/>
    <w:multiLevelType w:val="multilevel"/>
    <w:tmpl w:val="978AF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>
    <w:nsid w:val="79E228DC"/>
    <w:multiLevelType w:val="multilevel"/>
    <w:tmpl w:val="672A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8">
    <w:nsid w:val="7CC15A7B"/>
    <w:multiLevelType w:val="multilevel"/>
    <w:tmpl w:val="C28E7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9">
    <w:nsid w:val="7FF81D83"/>
    <w:multiLevelType w:val="multilevel"/>
    <w:tmpl w:val="E814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4"/>
  </w:num>
  <w:num w:numId="2">
    <w:abstractNumId w:val="29"/>
  </w:num>
  <w:num w:numId="3">
    <w:abstractNumId w:val="0"/>
  </w:num>
  <w:num w:numId="4">
    <w:abstractNumId w:val="8"/>
  </w:num>
  <w:num w:numId="5">
    <w:abstractNumId w:val="13"/>
  </w:num>
  <w:num w:numId="6">
    <w:abstractNumId w:val="25"/>
  </w:num>
  <w:num w:numId="7">
    <w:abstractNumId w:val="11"/>
  </w:num>
  <w:num w:numId="8">
    <w:abstractNumId w:val="15"/>
  </w:num>
  <w:num w:numId="9">
    <w:abstractNumId w:val="21"/>
  </w:num>
  <w:num w:numId="10">
    <w:abstractNumId w:val="10"/>
  </w:num>
  <w:num w:numId="11">
    <w:abstractNumId w:val="38"/>
  </w:num>
  <w:num w:numId="12">
    <w:abstractNumId w:val="19"/>
  </w:num>
  <w:num w:numId="13">
    <w:abstractNumId w:val="20"/>
  </w:num>
  <w:num w:numId="14">
    <w:abstractNumId w:val="7"/>
  </w:num>
  <w:num w:numId="15">
    <w:abstractNumId w:val="22"/>
  </w:num>
  <w:num w:numId="16">
    <w:abstractNumId w:val="5"/>
  </w:num>
  <w:num w:numId="17">
    <w:abstractNumId w:val="36"/>
  </w:num>
  <w:num w:numId="18">
    <w:abstractNumId w:val="30"/>
  </w:num>
  <w:num w:numId="19">
    <w:abstractNumId w:val="3"/>
  </w:num>
  <w:num w:numId="20">
    <w:abstractNumId w:val="18"/>
  </w:num>
  <w:num w:numId="21">
    <w:abstractNumId w:val="31"/>
  </w:num>
  <w:num w:numId="22">
    <w:abstractNumId w:val="32"/>
  </w:num>
  <w:num w:numId="23">
    <w:abstractNumId w:val="34"/>
  </w:num>
  <w:num w:numId="24">
    <w:abstractNumId w:val="16"/>
  </w:num>
  <w:num w:numId="25">
    <w:abstractNumId w:val="6"/>
  </w:num>
  <w:num w:numId="26">
    <w:abstractNumId w:val="26"/>
  </w:num>
  <w:num w:numId="27">
    <w:abstractNumId w:val="39"/>
  </w:num>
  <w:num w:numId="28">
    <w:abstractNumId w:val="17"/>
  </w:num>
  <w:num w:numId="29">
    <w:abstractNumId w:val="28"/>
  </w:num>
  <w:num w:numId="30">
    <w:abstractNumId w:val="12"/>
  </w:num>
  <w:num w:numId="31">
    <w:abstractNumId w:val="24"/>
  </w:num>
  <w:num w:numId="32">
    <w:abstractNumId w:val="37"/>
  </w:num>
  <w:num w:numId="33">
    <w:abstractNumId w:val="23"/>
  </w:num>
  <w:num w:numId="34">
    <w:abstractNumId w:val="33"/>
  </w:num>
  <w:num w:numId="35">
    <w:abstractNumId w:val="27"/>
  </w:num>
  <w:num w:numId="36">
    <w:abstractNumId w:val="2"/>
  </w:num>
  <w:num w:numId="37">
    <w:abstractNumId w:val="35"/>
  </w:num>
  <w:num w:numId="38">
    <w:abstractNumId w:val="1"/>
  </w:num>
  <w:num w:numId="39">
    <w:abstractNumId w:val="4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7D6"/>
    <w:rsid w:val="000019C6"/>
    <w:rsid w:val="000036DB"/>
    <w:rsid w:val="00005666"/>
    <w:rsid w:val="00006BCB"/>
    <w:rsid w:val="00024EBC"/>
    <w:rsid w:val="000272FA"/>
    <w:rsid w:val="00043132"/>
    <w:rsid w:val="00045653"/>
    <w:rsid w:val="00046898"/>
    <w:rsid w:val="00054891"/>
    <w:rsid w:val="00056910"/>
    <w:rsid w:val="00057017"/>
    <w:rsid w:val="000572FF"/>
    <w:rsid w:val="0006145F"/>
    <w:rsid w:val="000646D5"/>
    <w:rsid w:val="00064F03"/>
    <w:rsid w:val="0007764C"/>
    <w:rsid w:val="0008547C"/>
    <w:rsid w:val="000969BE"/>
    <w:rsid w:val="000A281F"/>
    <w:rsid w:val="000B02FA"/>
    <w:rsid w:val="000B3A6D"/>
    <w:rsid w:val="000C3682"/>
    <w:rsid w:val="000C68E2"/>
    <w:rsid w:val="000D5B56"/>
    <w:rsid w:val="000D65FF"/>
    <w:rsid w:val="000E0E9A"/>
    <w:rsid w:val="000F143B"/>
    <w:rsid w:val="000F6C57"/>
    <w:rsid w:val="000F73E6"/>
    <w:rsid w:val="00102FBA"/>
    <w:rsid w:val="001108BF"/>
    <w:rsid w:val="00111802"/>
    <w:rsid w:val="00114148"/>
    <w:rsid w:val="0011430F"/>
    <w:rsid w:val="001145BA"/>
    <w:rsid w:val="00122F4B"/>
    <w:rsid w:val="00123DE0"/>
    <w:rsid w:val="0013441E"/>
    <w:rsid w:val="0013476F"/>
    <w:rsid w:val="00141498"/>
    <w:rsid w:val="00147815"/>
    <w:rsid w:val="001529A0"/>
    <w:rsid w:val="001579E1"/>
    <w:rsid w:val="001639B7"/>
    <w:rsid w:val="001639DB"/>
    <w:rsid w:val="0016643C"/>
    <w:rsid w:val="001707AC"/>
    <w:rsid w:val="00170DD2"/>
    <w:rsid w:val="00180D97"/>
    <w:rsid w:val="00183729"/>
    <w:rsid w:val="00183D67"/>
    <w:rsid w:val="00184F76"/>
    <w:rsid w:val="00192B33"/>
    <w:rsid w:val="00195F7C"/>
    <w:rsid w:val="00196A6E"/>
    <w:rsid w:val="001972EE"/>
    <w:rsid w:val="001A0DC5"/>
    <w:rsid w:val="001A2821"/>
    <w:rsid w:val="001A326A"/>
    <w:rsid w:val="001A7122"/>
    <w:rsid w:val="001B0854"/>
    <w:rsid w:val="001B281F"/>
    <w:rsid w:val="001C22C7"/>
    <w:rsid w:val="001C2778"/>
    <w:rsid w:val="001D2148"/>
    <w:rsid w:val="001D7553"/>
    <w:rsid w:val="001E4FE5"/>
    <w:rsid w:val="001E7367"/>
    <w:rsid w:val="001F3C37"/>
    <w:rsid w:val="001F4ECE"/>
    <w:rsid w:val="001F5E35"/>
    <w:rsid w:val="0020722B"/>
    <w:rsid w:val="00207EF0"/>
    <w:rsid w:val="00215A4C"/>
    <w:rsid w:val="0022113D"/>
    <w:rsid w:val="00221280"/>
    <w:rsid w:val="00227A31"/>
    <w:rsid w:val="002322F8"/>
    <w:rsid w:val="00240966"/>
    <w:rsid w:val="00244357"/>
    <w:rsid w:val="002621F0"/>
    <w:rsid w:val="00266963"/>
    <w:rsid w:val="002723BE"/>
    <w:rsid w:val="0027604D"/>
    <w:rsid w:val="00286B44"/>
    <w:rsid w:val="00291E6A"/>
    <w:rsid w:val="00292267"/>
    <w:rsid w:val="00296069"/>
    <w:rsid w:val="002A0960"/>
    <w:rsid w:val="002A3BF5"/>
    <w:rsid w:val="002A752C"/>
    <w:rsid w:val="002A7D54"/>
    <w:rsid w:val="002A7D94"/>
    <w:rsid w:val="002B2092"/>
    <w:rsid w:val="002C2258"/>
    <w:rsid w:val="002C730B"/>
    <w:rsid w:val="002D0DB0"/>
    <w:rsid w:val="002D0FCB"/>
    <w:rsid w:val="002D6621"/>
    <w:rsid w:val="002E0A33"/>
    <w:rsid w:val="002E4C5D"/>
    <w:rsid w:val="002E72B1"/>
    <w:rsid w:val="002F04B7"/>
    <w:rsid w:val="002F26E7"/>
    <w:rsid w:val="003050EB"/>
    <w:rsid w:val="00305130"/>
    <w:rsid w:val="00313ED6"/>
    <w:rsid w:val="00316C5A"/>
    <w:rsid w:val="00321077"/>
    <w:rsid w:val="00321F82"/>
    <w:rsid w:val="00327FF8"/>
    <w:rsid w:val="00332711"/>
    <w:rsid w:val="00335234"/>
    <w:rsid w:val="00337F41"/>
    <w:rsid w:val="0034512A"/>
    <w:rsid w:val="00352562"/>
    <w:rsid w:val="00353D7C"/>
    <w:rsid w:val="00360109"/>
    <w:rsid w:val="00360EC4"/>
    <w:rsid w:val="00364C28"/>
    <w:rsid w:val="00365D80"/>
    <w:rsid w:val="00367557"/>
    <w:rsid w:val="0037531D"/>
    <w:rsid w:val="00376B1F"/>
    <w:rsid w:val="00381473"/>
    <w:rsid w:val="003A1301"/>
    <w:rsid w:val="003A336E"/>
    <w:rsid w:val="003A40CF"/>
    <w:rsid w:val="003A49C0"/>
    <w:rsid w:val="003A7B6C"/>
    <w:rsid w:val="003B1B7B"/>
    <w:rsid w:val="003B68CA"/>
    <w:rsid w:val="003D2668"/>
    <w:rsid w:val="003D6DED"/>
    <w:rsid w:val="003E413C"/>
    <w:rsid w:val="003E52C3"/>
    <w:rsid w:val="003F4C61"/>
    <w:rsid w:val="004006D5"/>
    <w:rsid w:val="00407AE6"/>
    <w:rsid w:val="0041663C"/>
    <w:rsid w:val="004222D2"/>
    <w:rsid w:val="00425C2C"/>
    <w:rsid w:val="00426322"/>
    <w:rsid w:val="004267CD"/>
    <w:rsid w:val="00426CA8"/>
    <w:rsid w:val="00426F97"/>
    <w:rsid w:val="00427ACB"/>
    <w:rsid w:val="00433BDA"/>
    <w:rsid w:val="00435FEF"/>
    <w:rsid w:val="004413D6"/>
    <w:rsid w:val="00441F7E"/>
    <w:rsid w:val="00442FEE"/>
    <w:rsid w:val="00452C4A"/>
    <w:rsid w:val="00454B04"/>
    <w:rsid w:val="004568D3"/>
    <w:rsid w:val="0045735E"/>
    <w:rsid w:val="00461257"/>
    <w:rsid w:val="00463065"/>
    <w:rsid w:val="004655F2"/>
    <w:rsid w:val="00470321"/>
    <w:rsid w:val="0047427D"/>
    <w:rsid w:val="00494473"/>
    <w:rsid w:val="00497B29"/>
    <w:rsid w:val="004A08CF"/>
    <w:rsid w:val="004A3774"/>
    <w:rsid w:val="004B08FB"/>
    <w:rsid w:val="004B1070"/>
    <w:rsid w:val="004B5018"/>
    <w:rsid w:val="004D7288"/>
    <w:rsid w:val="004E0DF0"/>
    <w:rsid w:val="004E2A5F"/>
    <w:rsid w:val="004E4840"/>
    <w:rsid w:val="004E4B05"/>
    <w:rsid w:val="004E50DC"/>
    <w:rsid w:val="004F4234"/>
    <w:rsid w:val="004F6321"/>
    <w:rsid w:val="004F7497"/>
    <w:rsid w:val="0050373C"/>
    <w:rsid w:val="00505F05"/>
    <w:rsid w:val="00511544"/>
    <w:rsid w:val="00522E48"/>
    <w:rsid w:val="00525CB5"/>
    <w:rsid w:val="00527778"/>
    <w:rsid w:val="00535214"/>
    <w:rsid w:val="00536013"/>
    <w:rsid w:val="00536F6C"/>
    <w:rsid w:val="00540646"/>
    <w:rsid w:val="00544637"/>
    <w:rsid w:val="005469FD"/>
    <w:rsid w:val="0056164D"/>
    <w:rsid w:val="00562CAA"/>
    <w:rsid w:val="0056379A"/>
    <w:rsid w:val="00564C19"/>
    <w:rsid w:val="005650CB"/>
    <w:rsid w:val="00582F85"/>
    <w:rsid w:val="00590750"/>
    <w:rsid w:val="00591CFA"/>
    <w:rsid w:val="005A01B6"/>
    <w:rsid w:val="005A3D1E"/>
    <w:rsid w:val="005A5FE7"/>
    <w:rsid w:val="005B31F2"/>
    <w:rsid w:val="005B56F2"/>
    <w:rsid w:val="005C138F"/>
    <w:rsid w:val="005C15AB"/>
    <w:rsid w:val="005E05A4"/>
    <w:rsid w:val="005F4FE0"/>
    <w:rsid w:val="0060354B"/>
    <w:rsid w:val="00603C22"/>
    <w:rsid w:val="00613EFD"/>
    <w:rsid w:val="00614C8E"/>
    <w:rsid w:val="006166C3"/>
    <w:rsid w:val="00626210"/>
    <w:rsid w:val="00630287"/>
    <w:rsid w:val="00630A10"/>
    <w:rsid w:val="006409A0"/>
    <w:rsid w:val="0064267F"/>
    <w:rsid w:val="00642785"/>
    <w:rsid w:val="00642B66"/>
    <w:rsid w:val="0064421C"/>
    <w:rsid w:val="00646C2C"/>
    <w:rsid w:val="006549E8"/>
    <w:rsid w:val="00665660"/>
    <w:rsid w:val="00667162"/>
    <w:rsid w:val="00670C99"/>
    <w:rsid w:val="00672FE3"/>
    <w:rsid w:val="00676E2F"/>
    <w:rsid w:val="006777CB"/>
    <w:rsid w:val="006812DF"/>
    <w:rsid w:val="00683896"/>
    <w:rsid w:val="0068466B"/>
    <w:rsid w:val="00690236"/>
    <w:rsid w:val="0069572E"/>
    <w:rsid w:val="006A44CC"/>
    <w:rsid w:val="006B23F8"/>
    <w:rsid w:val="006C6440"/>
    <w:rsid w:val="006D43AB"/>
    <w:rsid w:val="006D502A"/>
    <w:rsid w:val="006D7BA1"/>
    <w:rsid w:val="006E2C53"/>
    <w:rsid w:val="00704872"/>
    <w:rsid w:val="00710E19"/>
    <w:rsid w:val="007270D4"/>
    <w:rsid w:val="00737E3F"/>
    <w:rsid w:val="00743843"/>
    <w:rsid w:val="007532F4"/>
    <w:rsid w:val="00761665"/>
    <w:rsid w:val="00765C6A"/>
    <w:rsid w:val="00771556"/>
    <w:rsid w:val="007716DB"/>
    <w:rsid w:val="00771D10"/>
    <w:rsid w:val="0077509E"/>
    <w:rsid w:val="00775B8A"/>
    <w:rsid w:val="007A0FD4"/>
    <w:rsid w:val="007A2155"/>
    <w:rsid w:val="007A494A"/>
    <w:rsid w:val="007C3539"/>
    <w:rsid w:val="007C382E"/>
    <w:rsid w:val="007C624C"/>
    <w:rsid w:val="007C750F"/>
    <w:rsid w:val="007D028C"/>
    <w:rsid w:val="007D5E71"/>
    <w:rsid w:val="007E1073"/>
    <w:rsid w:val="007E36EE"/>
    <w:rsid w:val="007F3E38"/>
    <w:rsid w:val="007F609D"/>
    <w:rsid w:val="00800113"/>
    <w:rsid w:val="00801565"/>
    <w:rsid w:val="0080723B"/>
    <w:rsid w:val="00813EE0"/>
    <w:rsid w:val="00830465"/>
    <w:rsid w:val="00841312"/>
    <w:rsid w:val="00844674"/>
    <w:rsid w:val="0085097B"/>
    <w:rsid w:val="00852DAF"/>
    <w:rsid w:val="00872B32"/>
    <w:rsid w:val="00873F27"/>
    <w:rsid w:val="00885BA0"/>
    <w:rsid w:val="00891DEF"/>
    <w:rsid w:val="00896BC0"/>
    <w:rsid w:val="008A4486"/>
    <w:rsid w:val="008B0242"/>
    <w:rsid w:val="008B5EEA"/>
    <w:rsid w:val="008C4195"/>
    <w:rsid w:val="008C5080"/>
    <w:rsid w:val="008D4EF7"/>
    <w:rsid w:val="008D680B"/>
    <w:rsid w:val="008F7FD8"/>
    <w:rsid w:val="00934332"/>
    <w:rsid w:val="0093675D"/>
    <w:rsid w:val="00940D4E"/>
    <w:rsid w:val="00945813"/>
    <w:rsid w:val="00957E76"/>
    <w:rsid w:val="00960F2B"/>
    <w:rsid w:val="00976850"/>
    <w:rsid w:val="00995B71"/>
    <w:rsid w:val="009973AD"/>
    <w:rsid w:val="009A1BCB"/>
    <w:rsid w:val="009A30F2"/>
    <w:rsid w:val="009B4FD7"/>
    <w:rsid w:val="009B7740"/>
    <w:rsid w:val="009C6240"/>
    <w:rsid w:val="009C73F3"/>
    <w:rsid w:val="009D08F2"/>
    <w:rsid w:val="009D09D1"/>
    <w:rsid w:val="009D1BB2"/>
    <w:rsid w:val="009D29D5"/>
    <w:rsid w:val="009D33D0"/>
    <w:rsid w:val="009D346E"/>
    <w:rsid w:val="009D34D7"/>
    <w:rsid w:val="009D37FD"/>
    <w:rsid w:val="009E0375"/>
    <w:rsid w:val="009E7A56"/>
    <w:rsid w:val="009F1639"/>
    <w:rsid w:val="00A05FBD"/>
    <w:rsid w:val="00A06B94"/>
    <w:rsid w:val="00A06DB3"/>
    <w:rsid w:val="00A071E8"/>
    <w:rsid w:val="00A14192"/>
    <w:rsid w:val="00A21F93"/>
    <w:rsid w:val="00A23949"/>
    <w:rsid w:val="00A269F4"/>
    <w:rsid w:val="00A304E7"/>
    <w:rsid w:val="00A43791"/>
    <w:rsid w:val="00A56551"/>
    <w:rsid w:val="00A616CB"/>
    <w:rsid w:val="00A72321"/>
    <w:rsid w:val="00A844C2"/>
    <w:rsid w:val="00A856CB"/>
    <w:rsid w:val="00A8731F"/>
    <w:rsid w:val="00AB4749"/>
    <w:rsid w:val="00AB7550"/>
    <w:rsid w:val="00AC03F3"/>
    <w:rsid w:val="00AC18D1"/>
    <w:rsid w:val="00AC6F00"/>
    <w:rsid w:val="00AC7D0B"/>
    <w:rsid w:val="00AD2656"/>
    <w:rsid w:val="00AD2667"/>
    <w:rsid w:val="00AE377E"/>
    <w:rsid w:val="00AF2F7E"/>
    <w:rsid w:val="00B05DA3"/>
    <w:rsid w:val="00B061D8"/>
    <w:rsid w:val="00B21EB7"/>
    <w:rsid w:val="00B25B6F"/>
    <w:rsid w:val="00B4003F"/>
    <w:rsid w:val="00B4215F"/>
    <w:rsid w:val="00B449C9"/>
    <w:rsid w:val="00B46734"/>
    <w:rsid w:val="00B4703C"/>
    <w:rsid w:val="00B57CC1"/>
    <w:rsid w:val="00B64AD5"/>
    <w:rsid w:val="00B64D73"/>
    <w:rsid w:val="00B7664B"/>
    <w:rsid w:val="00B76969"/>
    <w:rsid w:val="00B773EA"/>
    <w:rsid w:val="00B843F0"/>
    <w:rsid w:val="00B961BE"/>
    <w:rsid w:val="00BA0B4D"/>
    <w:rsid w:val="00BA0C28"/>
    <w:rsid w:val="00BA1258"/>
    <w:rsid w:val="00BB2B87"/>
    <w:rsid w:val="00BB40C2"/>
    <w:rsid w:val="00BC00B9"/>
    <w:rsid w:val="00BC59E6"/>
    <w:rsid w:val="00BD0E2F"/>
    <w:rsid w:val="00BD792C"/>
    <w:rsid w:val="00BE2365"/>
    <w:rsid w:val="00BF6388"/>
    <w:rsid w:val="00C00196"/>
    <w:rsid w:val="00C05D97"/>
    <w:rsid w:val="00C10A0C"/>
    <w:rsid w:val="00C10FA6"/>
    <w:rsid w:val="00C125A3"/>
    <w:rsid w:val="00C1392A"/>
    <w:rsid w:val="00C15054"/>
    <w:rsid w:val="00C17D28"/>
    <w:rsid w:val="00C24473"/>
    <w:rsid w:val="00C35895"/>
    <w:rsid w:val="00C370A8"/>
    <w:rsid w:val="00C43FFB"/>
    <w:rsid w:val="00C455F4"/>
    <w:rsid w:val="00C60680"/>
    <w:rsid w:val="00C6334B"/>
    <w:rsid w:val="00C73559"/>
    <w:rsid w:val="00C74A7C"/>
    <w:rsid w:val="00C829E7"/>
    <w:rsid w:val="00C85721"/>
    <w:rsid w:val="00C86313"/>
    <w:rsid w:val="00C874FE"/>
    <w:rsid w:val="00CA5410"/>
    <w:rsid w:val="00CB235C"/>
    <w:rsid w:val="00CB7DB5"/>
    <w:rsid w:val="00CC1467"/>
    <w:rsid w:val="00CC71AB"/>
    <w:rsid w:val="00CD1996"/>
    <w:rsid w:val="00CD7494"/>
    <w:rsid w:val="00CE0E9E"/>
    <w:rsid w:val="00CE7846"/>
    <w:rsid w:val="00CF2775"/>
    <w:rsid w:val="00CF2C64"/>
    <w:rsid w:val="00CF4DE2"/>
    <w:rsid w:val="00CF63A4"/>
    <w:rsid w:val="00CF74EF"/>
    <w:rsid w:val="00D00B84"/>
    <w:rsid w:val="00D1487F"/>
    <w:rsid w:val="00D21413"/>
    <w:rsid w:val="00D26D1C"/>
    <w:rsid w:val="00D310F5"/>
    <w:rsid w:val="00D324BD"/>
    <w:rsid w:val="00D355C1"/>
    <w:rsid w:val="00D36E8B"/>
    <w:rsid w:val="00D55C54"/>
    <w:rsid w:val="00D56E00"/>
    <w:rsid w:val="00D65E71"/>
    <w:rsid w:val="00D74B95"/>
    <w:rsid w:val="00DA179B"/>
    <w:rsid w:val="00DA372D"/>
    <w:rsid w:val="00DB49AC"/>
    <w:rsid w:val="00DB66A8"/>
    <w:rsid w:val="00DC077F"/>
    <w:rsid w:val="00DC6B64"/>
    <w:rsid w:val="00DD3EB6"/>
    <w:rsid w:val="00DE25B6"/>
    <w:rsid w:val="00DE3932"/>
    <w:rsid w:val="00DE69E0"/>
    <w:rsid w:val="00DF122D"/>
    <w:rsid w:val="00DF57A8"/>
    <w:rsid w:val="00DF6831"/>
    <w:rsid w:val="00E02AD1"/>
    <w:rsid w:val="00E111D5"/>
    <w:rsid w:val="00E11D6E"/>
    <w:rsid w:val="00E1497C"/>
    <w:rsid w:val="00E220E5"/>
    <w:rsid w:val="00E30785"/>
    <w:rsid w:val="00E30B85"/>
    <w:rsid w:val="00E416D9"/>
    <w:rsid w:val="00E502F5"/>
    <w:rsid w:val="00E5549A"/>
    <w:rsid w:val="00E7134D"/>
    <w:rsid w:val="00E74E1D"/>
    <w:rsid w:val="00E77036"/>
    <w:rsid w:val="00E77489"/>
    <w:rsid w:val="00E86C57"/>
    <w:rsid w:val="00E878F8"/>
    <w:rsid w:val="00E90016"/>
    <w:rsid w:val="00E90A5A"/>
    <w:rsid w:val="00E9150C"/>
    <w:rsid w:val="00E939B4"/>
    <w:rsid w:val="00E979B1"/>
    <w:rsid w:val="00EB6917"/>
    <w:rsid w:val="00EC2673"/>
    <w:rsid w:val="00EC4AE8"/>
    <w:rsid w:val="00ED2EA5"/>
    <w:rsid w:val="00EE2966"/>
    <w:rsid w:val="00EE3512"/>
    <w:rsid w:val="00EE46D9"/>
    <w:rsid w:val="00EE7F14"/>
    <w:rsid w:val="00EF4F35"/>
    <w:rsid w:val="00F03635"/>
    <w:rsid w:val="00F05910"/>
    <w:rsid w:val="00F06135"/>
    <w:rsid w:val="00F07773"/>
    <w:rsid w:val="00F1222F"/>
    <w:rsid w:val="00F32B16"/>
    <w:rsid w:val="00F34EF1"/>
    <w:rsid w:val="00F518C6"/>
    <w:rsid w:val="00F56B12"/>
    <w:rsid w:val="00F60408"/>
    <w:rsid w:val="00F61B09"/>
    <w:rsid w:val="00F62D0A"/>
    <w:rsid w:val="00F8273A"/>
    <w:rsid w:val="00F83EE0"/>
    <w:rsid w:val="00F84BF8"/>
    <w:rsid w:val="00F917D6"/>
    <w:rsid w:val="00FA45EC"/>
    <w:rsid w:val="00FA4674"/>
    <w:rsid w:val="00FA4F58"/>
    <w:rsid w:val="00FA70C8"/>
    <w:rsid w:val="00FB479E"/>
    <w:rsid w:val="00FB52A2"/>
    <w:rsid w:val="00FB5D8D"/>
    <w:rsid w:val="00FB6867"/>
    <w:rsid w:val="00FD0F51"/>
    <w:rsid w:val="00FD4206"/>
    <w:rsid w:val="00FD6E95"/>
    <w:rsid w:val="00FE089E"/>
    <w:rsid w:val="00FE53EF"/>
    <w:rsid w:val="00FE7187"/>
    <w:rsid w:val="00FF37CB"/>
    <w:rsid w:val="00FF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7D6"/>
    <w:pPr>
      <w:widowControl w:val="0"/>
      <w:suppressAutoHyphens/>
      <w:textAlignment w:val="baseline"/>
    </w:pPr>
    <w:rPr>
      <w:rFonts w:ascii="Times New Roman" w:hAnsi="Times New Roman"/>
      <w:color w:val="000000"/>
      <w:kern w:val="2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17D6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17D6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917D6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917D6"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917D6"/>
    <w:pPr>
      <w:keepNext/>
      <w:keepLines/>
      <w:spacing w:before="200"/>
      <w:outlineLvl w:val="4"/>
    </w:pPr>
    <w:rPr>
      <w:rFonts w:ascii="Cambria" w:eastAsia="Times New Roman" w:hAnsi="Cambria" w:cs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17D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917D6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917D6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917D6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917D6"/>
    <w:rPr>
      <w:rFonts w:ascii="Cambria" w:hAnsi="Cambria" w:cs="Cambria"/>
      <w:color w:val="243F60"/>
    </w:rPr>
  </w:style>
  <w:style w:type="paragraph" w:styleId="NoSpacing">
    <w:name w:val="No Spacing"/>
    <w:link w:val="NoSpacingChar"/>
    <w:uiPriority w:val="99"/>
    <w:qFormat/>
    <w:rsid w:val="00F917D6"/>
    <w:rPr>
      <w:rFonts w:cs="Calibri"/>
      <w:lang w:eastAsia="en-US"/>
    </w:rPr>
  </w:style>
  <w:style w:type="paragraph" w:customStyle="1" w:styleId="Standard">
    <w:name w:val="Standard"/>
    <w:uiPriority w:val="99"/>
    <w:rsid w:val="00F917D6"/>
    <w:pPr>
      <w:widowControl w:val="0"/>
      <w:suppressAutoHyphens/>
      <w:textAlignment w:val="baseline"/>
    </w:pPr>
    <w:rPr>
      <w:rFonts w:ascii="Times New Roman" w:hAnsi="Times New Roman"/>
      <w:color w:val="000000"/>
      <w:kern w:val="2"/>
      <w:sz w:val="24"/>
      <w:szCs w:val="24"/>
      <w:lang w:val="en-US" w:eastAsia="zh-CN"/>
    </w:rPr>
  </w:style>
  <w:style w:type="paragraph" w:customStyle="1" w:styleId="Heading11">
    <w:name w:val="Heading 11"/>
    <w:basedOn w:val="Standard"/>
    <w:next w:val="Standard"/>
    <w:uiPriority w:val="99"/>
    <w:rsid w:val="007C750F"/>
    <w:pPr>
      <w:keepNext/>
      <w:numPr>
        <w:numId w:val="1"/>
      </w:numPr>
      <w:autoSpaceDE w:val="0"/>
      <w:ind w:left="284" w:firstLine="0"/>
      <w:outlineLvl w:val="0"/>
    </w:pPr>
  </w:style>
  <w:style w:type="paragraph" w:customStyle="1" w:styleId="Heading31">
    <w:name w:val="Heading 31"/>
    <w:basedOn w:val="Standard"/>
    <w:next w:val="Standard"/>
    <w:uiPriority w:val="99"/>
    <w:rsid w:val="007C750F"/>
    <w:pPr>
      <w:keepNext/>
      <w:numPr>
        <w:ilvl w:val="2"/>
        <w:numId w:val="1"/>
      </w:numPr>
      <w:shd w:val="clear" w:color="auto" w:fill="FFFFFF"/>
      <w:ind w:left="612" w:firstLine="0"/>
      <w:outlineLvl w:val="2"/>
    </w:pPr>
    <w:rPr>
      <w:b/>
      <w:bCs/>
      <w:spacing w:val="-8"/>
      <w:sz w:val="28"/>
      <w:szCs w:val="28"/>
    </w:rPr>
  </w:style>
  <w:style w:type="character" w:customStyle="1" w:styleId="apple-converted-space">
    <w:name w:val="apple-converted-space"/>
    <w:basedOn w:val="DefaultParagraphFont"/>
    <w:uiPriority w:val="99"/>
    <w:rsid w:val="007C750F"/>
  </w:style>
  <w:style w:type="paragraph" w:customStyle="1" w:styleId="TableContents">
    <w:name w:val="Table Contents"/>
    <w:basedOn w:val="Standard"/>
    <w:uiPriority w:val="99"/>
    <w:rsid w:val="007C750F"/>
    <w:pPr>
      <w:suppressLineNumbers/>
    </w:pPr>
  </w:style>
  <w:style w:type="paragraph" w:customStyle="1" w:styleId="Footer1">
    <w:name w:val="Footer1"/>
    <w:basedOn w:val="Standard"/>
    <w:uiPriority w:val="99"/>
    <w:rsid w:val="007C750F"/>
    <w:pPr>
      <w:suppressLineNumbers/>
    </w:pPr>
  </w:style>
  <w:style w:type="paragraph" w:customStyle="1" w:styleId="Header1">
    <w:name w:val="Header1"/>
    <w:basedOn w:val="Normal"/>
    <w:uiPriority w:val="99"/>
    <w:rsid w:val="007C750F"/>
    <w:pPr>
      <w:tabs>
        <w:tab w:val="center" w:pos="4677"/>
        <w:tab w:val="right" w:pos="9355"/>
      </w:tabs>
    </w:pPr>
  </w:style>
  <w:style w:type="paragraph" w:customStyle="1" w:styleId="Default">
    <w:name w:val="Default"/>
    <w:uiPriority w:val="99"/>
    <w:rsid w:val="007C750F"/>
    <w:pPr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DA372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372D"/>
    <w:rPr>
      <w:rFonts w:ascii="Times New Roman" w:eastAsia="Times New Roman" w:hAnsi="Times New Roman" w:cs="Times New Roman"/>
      <w:color w:val="000000"/>
      <w:kern w:val="2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rsid w:val="00DA372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372D"/>
    <w:rPr>
      <w:rFonts w:ascii="Times New Roman" w:eastAsia="Times New Roman" w:hAnsi="Times New Roman" w:cs="Times New Roman"/>
      <w:color w:val="000000"/>
      <w:kern w:val="2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99"/>
    <w:qFormat/>
    <w:rsid w:val="00DA372D"/>
    <w:pPr>
      <w:ind w:left="720"/>
    </w:pPr>
  </w:style>
  <w:style w:type="table" w:styleId="TableGrid">
    <w:name w:val="Table Grid"/>
    <w:basedOn w:val="TableNormal"/>
    <w:uiPriority w:val="99"/>
    <w:rsid w:val="0014149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99"/>
    <w:locked/>
    <w:rsid w:val="00183729"/>
    <w:rPr>
      <w:sz w:val="22"/>
      <w:szCs w:val="22"/>
      <w:lang w:val="ru-RU" w:eastAsia="en-US"/>
    </w:rPr>
  </w:style>
  <w:style w:type="character" w:customStyle="1" w:styleId="c6">
    <w:name w:val="c6"/>
    <w:basedOn w:val="DefaultParagraphFont"/>
    <w:uiPriority w:val="99"/>
    <w:rsid w:val="00590750"/>
  </w:style>
  <w:style w:type="character" w:customStyle="1" w:styleId="normaltextrun">
    <w:name w:val="normaltextrun"/>
    <w:basedOn w:val="DefaultParagraphFont"/>
    <w:uiPriority w:val="99"/>
    <w:rsid w:val="00CE0E9E"/>
  </w:style>
  <w:style w:type="character" w:customStyle="1" w:styleId="eop">
    <w:name w:val="eop"/>
    <w:basedOn w:val="DefaultParagraphFont"/>
    <w:uiPriority w:val="99"/>
    <w:rsid w:val="00CE0E9E"/>
  </w:style>
  <w:style w:type="character" w:customStyle="1" w:styleId="InternetLink">
    <w:name w:val="Internet Link"/>
    <w:basedOn w:val="DefaultParagraphFont"/>
    <w:uiPriority w:val="99"/>
    <w:rsid w:val="00FA4F5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F518C6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color w:val="auto"/>
      <w:kern w:val="0"/>
      <w:lang w:val="ru-RU" w:eastAsia="ru-RU"/>
    </w:rPr>
  </w:style>
  <w:style w:type="character" w:styleId="Hyperlink">
    <w:name w:val="Hyperlink"/>
    <w:basedOn w:val="DefaultParagraphFont"/>
    <w:uiPriority w:val="99"/>
    <w:semiHidden/>
    <w:rsid w:val="008C41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gmon.org/rekomendacii-dlya-vospitatelej-napravlennie-na-formirovanie-ko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do.edu.ru/psychology/labour_psycholog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14</Pages>
  <Words>3122</Words>
  <Characters>17801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УД</dc:title>
  <dc:subject/>
  <dc:creator>Наталья</dc:creator>
  <cp:keywords/>
  <dc:description/>
  <cp:lastModifiedBy>main</cp:lastModifiedBy>
  <cp:revision>2</cp:revision>
  <cp:lastPrinted>2019-04-11T09:55:00Z</cp:lastPrinted>
  <dcterms:created xsi:type="dcterms:W3CDTF">2019-04-22T09:11:00Z</dcterms:created>
  <dcterms:modified xsi:type="dcterms:W3CDTF">2019-04-22T09:11:00Z</dcterms:modified>
</cp:coreProperties>
</file>