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F7B" w:rsidRDefault="00093F7B" w:rsidP="00FF5AD9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ОУД.06</w:t>
      </w:r>
    </w:p>
    <w:p w:rsidR="00093F7B" w:rsidRDefault="00093F7B" w:rsidP="00FF5AD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093F7B" w:rsidRDefault="00093F7B" w:rsidP="00FF5AD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093F7B" w:rsidRDefault="00093F7B" w:rsidP="00FF5AD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093F7B" w:rsidRDefault="00093F7B" w:rsidP="00FF5AD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093F7B" w:rsidRDefault="00093F7B" w:rsidP="00FF5AD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093F7B" w:rsidRDefault="00093F7B" w:rsidP="00FF5AD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093F7B" w:rsidRDefault="00093F7B" w:rsidP="00FF5AD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093F7B" w:rsidRDefault="00093F7B" w:rsidP="00FF5AD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093F7B" w:rsidRDefault="00093F7B" w:rsidP="00FF5AD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093F7B" w:rsidRDefault="00093F7B" w:rsidP="00FF5AD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093F7B" w:rsidRDefault="00093F7B" w:rsidP="00FF5AD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093F7B" w:rsidRDefault="00093F7B" w:rsidP="00FF5AD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093F7B" w:rsidRDefault="00093F7B" w:rsidP="00FF5AD9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093F7B" w:rsidRDefault="00093F7B" w:rsidP="00FF5AD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093F7B" w:rsidRDefault="00093F7B" w:rsidP="00FF5AD9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093F7B" w:rsidRDefault="00093F7B" w:rsidP="00FF5AD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093F7B" w:rsidRDefault="00093F7B" w:rsidP="00FF5AD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ПРОГРАММА УЧЕБНОЙ ДИСЦИПЛИНЫ </w:t>
      </w:r>
    </w:p>
    <w:p w:rsidR="00093F7B" w:rsidRDefault="00093F7B" w:rsidP="00FF5AD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ОУД.06 ФИЗИЧЕСКАЯ КУЛЬТУРА</w:t>
      </w:r>
    </w:p>
    <w:p w:rsidR="00093F7B" w:rsidRDefault="00093F7B" w:rsidP="00FF5AD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093F7B" w:rsidRDefault="00093F7B" w:rsidP="00FF5AD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093F7B" w:rsidRDefault="00093F7B" w:rsidP="00FF5AD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093F7B" w:rsidRDefault="00093F7B" w:rsidP="00FF5AD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093F7B" w:rsidRDefault="00093F7B" w:rsidP="00FF5AD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093F7B" w:rsidRDefault="00093F7B" w:rsidP="00FF5AD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093F7B" w:rsidRDefault="00093F7B" w:rsidP="00FF5AD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093F7B" w:rsidRDefault="00093F7B" w:rsidP="00FF5AD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093F7B" w:rsidRDefault="00093F7B" w:rsidP="00FF5AD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093F7B" w:rsidRDefault="00093F7B" w:rsidP="00FF5AD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093F7B" w:rsidRDefault="00093F7B" w:rsidP="00FF5AD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093F7B" w:rsidRDefault="00093F7B" w:rsidP="00FF5AD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093F7B" w:rsidRDefault="00093F7B" w:rsidP="00FF5AD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093F7B" w:rsidRDefault="00093F7B" w:rsidP="00FF5AD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093F7B" w:rsidRDefault="00093F7B" w:rsidP="00FF5AD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093F7B" w:rsidRDefault="00093F7B" w:rsidP="00FF5AD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093F7B" w:rsidRDefault="00093F7B" w:rsidP="00FF5AD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093F7B" w:rsidRDefault="00093F7B" w:rsidP="00FF5AD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093F7B" w:rsidRPr="009E5493" w:rsidRDefault="00093F7B" w:rsidP="00FF5A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5493">
        <w:rPr>
          <w:rFonts w:ascii="Times New Roman" w:hAnsi="Times New Roman" w:cs="Times New Roman"/>
          <w:sz w:val="28"/>
          <w:szCs w:val="28"/>
        </w:rPr>
        <w:t>2019 год</w:t>
      </w:r>
    </w:p>
    <w:p w:rsidR="00093F7B" w:rsidRDefault="00093F7B" w:rsidP="00FF5A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3F7B" w:rsidRDefault="00093F7B" w:rsidP="00FF5A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3.25pt;height:697.5pt">
            <v:imagedata r:id="rId7" o:title=""/>
          </v:shape>
        </w:pict>
      </w:r>
    </w:p>
    <w:p w:rsidR="00093F7B" w:rsidRDefault="00093F7B" w:rsidP="00FF5AD9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093F7B" w:rsidRDefault="00093F7B" w:rsidP="00FF5AD9">
      <w:pPr>
        <w:pStyle w:val="Heading1"/>
        <w:pageBreakBefore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СОДЕРЖАНИЕ</w:t>
      </w:r>
    </w:p>
    <w:p w:rsidR="00093F7B" w:rsidRDefault="00093F7B" w:rsidP="00FF5A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Layout w:type="fixed"/>
        <w:tblLook w:val="00A0"/>
      </w:tblPr>
      <w:tblGrid>
        <w:gridCol w:w="7668"/>
        <w:gridCol w:w="1903"/>
      </w:tblGrid>
      <w:tr w:rsidR="00093F7B" w:rsidRPr="00EE4BE2">
        <w:tc>
          <w:tcPr>
            <w:tcW w:w="7668" w:type="dxa"/>
          </w:tcPr>
          <w:p w:rsidR="00093F7B" w:rsidRPr="00EE4BE2" w:rsidRDefault="00093F7B">
            <w:pPr>
              <w:pStyle w:val="Heading1"/>
              <w:snapToGrid w:val="0"/>
              <w:spacing w:before="0" w:after="0" w:line="276" w:lineRule="auto"/>
              <w:ind w:left="284"/>
              <w:jc w:val="both"/>
              <w:rPr>
                <w:rFonts w:ascii="Times New Roman" w:hAnsi="Times New Roman" w:cs="Times New Roman"/>
                <w:b w:val="0"/>
                <w:bCs w:val="0"/>
                <w:caps/>
                <w:sz w:val="24"/>
                <w:szCs w:val="24"/>
                <w:lang w:val="ru-RU"/>
              </w:rPr>
            </w:pPr>
          </w:p>
        </w:tc>
        <w:tc>
          <w:tcPr>
            <w:tcW w:w="1903" w:type="dxa"/>
          </w:tcPr>
          <w:p w:rsidR="00093F7B" w:rsidRPr="00EE4BE2" w:rsidRDefault="00093F7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BE2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</w:p>
        </w:tc>
      </w:tr>
      <w:tr w:rsidR="00093F7B" w:rsidRPr="00EE4BE2">
        <w:tc>
          <w:tcPr>
            <w:tcW w:w="7668" w:type="dxa"/>
          </w:tcPr>
          <w:p w:rsidR="00093F7B" w:rsidRPr="00EE4BE2" w:rsidRDefault="00093F7B" w:rsidP="007B1439">
            <w:pPr>
              <w:pStyle w:val="Heading1"/>
              <w:numPr>
                <w:ilvl w:val="0"/>
                <w:numId w:val="1"/>
              </w:numPr>
              <w:suppressAutoHyphens/>
              <w:autoSpaceDE w:val="0"/>
              <w:snapToGrid w:val="0"/>
              <w:spacing w:before="0" w:after="0"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caps/>
                <w:sz w:val="24"/>
                <w:szCs w:val="24"/>
                <w:lang w:val="ru-RU"/>
              </w:rPr>
            </w:pPr>
            <w:r w:rsidRPr="00EE4BE2">
              <w:rPr>
                <w:rFonts w:ascii="Times New Roman" w:hAnsi="Times New Roman" w:cs="Times New Roman"/>
                <w:b w:val="0"/>
                <w:bCs w:val="0"/>
                <w:caps/>
                <w:sz w:val="24"/>
                <w:szCs w:val="24"/>
                <w:lang w:val="ru-RU"/>
              </w:rPr>
              <w:t>ПАСПОРТ РАБОЧЕЙ пРОГРАММЫ УЧЕБНОЙ ДИСЦИПЛИНЫ</w:t>
            </w:r>
          </w:p>
          <w:p w:rsidR="00093F7B" w:rsidRPr="00EE4BE2" w:rsidRDefault="00093F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</w:tcPr>
          <w:p w:rsidR="00093F7B" w:rsidRPr="00EE4BE2" w:rsidRDefault="00093F7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B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93F7B" w:rsidRPr="00EE4BE2">
        <w:tc>
          <w:tcPr>
            <w:tcW w:w="7668" w:type="dxa"/>
          </w:tcPr>
          <w:p w:rsidR="00093F7B" w:rsidRPr="00EE4BE2" w:rsidRDefault="00093F7B" w:rsidP="007B1439">
            <w:pPr>
              <w:pStyle w:val="Heading1"/>
              <w:numPr>
                <w:ilvl w:val="0"/>
                <w:numId w:val="1"/>
              </w:numPr>
              <w:suppressAutoHyphens/>
              <w:autoSpaceDE w:val="0"/>
              <w:snapToGrid w:val="0"/>
              <w:spacing w:before="0" w:after="0"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caps/>
                <w:sz w:val="24"/>
                <w:szCs w:val="24"/>
                <w:lang w:val="ru-RU"/>
              </w:rPr>
            </w:pPr>
            <w:r w:rsidRPr="00EE4BE2">
              <w:rPr>
                <w:rFonts w:ascii="Times New Roman" w:hAnsi="Times New Roman" w:cs="Times New Roman"/>
                <w:b w:val="0"/>
                <w:bCs w:val="0"/>
                <w:caps/>
                <w:sz w:val="24"/>
                <w:szCs w:val="24"/>
                <w:lang w:val="ru-RU"/>
              </w:rPr>
              <w:t>СТРУКТУРА и содержание УЧЕБНОЙ ДИСЦИПЛИНЫ</w:t>
            </w:r>
          </w:p>
          <w:p w:rsidR="00093F7B" w:rsidRPr="00EE4BE2" w:rsidRDefault="00093F7B">
            <w:pPr>
              <w:pStyle w:val="Heading1"/>
              <w:spacing w:before="0" w:after="0" w:line="276" w:lineRule="auto"/>
              <w:ind w:left="284"/>
              <w:jc w:val="both"/>
              <w:rPr>
                <w:rFonts w:ascii="Times New Roman" w:hAnsi="Times New Roman" w:cs="Times New Roman"/>
                <w:b w:val="0"/>
                <w:bCs w:val="0"/>
                <w:caps/>
                <w:sz w:val="24"/>
                <w:szCs w:val="24"/>
                <w:lang w:val="ru-RU"/>
              </w:rPr>
            </w:pPr>
          </w:p>
        </w:tc>
        <w:tc>
          <w:tcPr>
            <w:tcW w:w="1903" w:type="dxa"/>
          </w:tcPr>
          <w:p w:rsidR="00093F7B" w:rsidRPr="00EE4BE2" w:rsidRDefault="00093F7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BE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93F7B" w:rsidRPr="00EE4BE2">
        <w:trPr>
          <w:trHeight w:val="670"/>
        </w:trPr>
        <w:tc>
          <w:tcPr>
            <w:tcW w:w="7668" w:type="dxa"/>
          </w:tcPr>
          <w:p w:rsidR="00093F7B" w:rsidRPr="00EE4BE2" w:rsidRDefault="00093F7B" w:rsidP="007B1439">
            <w:pPr>
              <w:pStyle w:val="Heading1"/>
              <w:numPr>
                <w:ilvl w:val="0"/>
                <w:numId w:val="1"/>
              </w:numPr>
              <w:suppressAutoHyphens/>
              <w:autoSpaceDE w:val="0"/>
              <w:snapToGrid w:val="0"/>
              <w:spacing w:before="0" w:after="0"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caps/>
                <w:sz w:val="24"/>
                <w:szCs w:val="24"/>
                <w:lang w:val="ru-RU"/>
              </w:rPr>
            </w:pPr>
            <w:r w:rsidRPr="00EE4BE2">
              <w:rPr>
                <w:rFonts w:ascii="Times New Roman" w:hAnsi="Times New Roman" w:cs="Times New Roman"/>
                <w:b w:val="0"/>
                <w:bCs w:val="0"/>
                <w:caps/>
                <w:sz w:val="24"/>
                <w:szCs w:val="24"/>
                <w:lang w:val="ru-RU"/>
              </w:rPr>
              <w:t>условия реализации РАБОЧЕй программы учебной дисциплины</w:t>
            </w:r>
          </w:p>
          <w:p w:rsidR="00093F7B" w:rsidRPr="00EE4BE2" w:rsidRDefault="00093F7B">
            <w:pPr>
              <w:pStyle w:val="Heading1"/>
              <w:tabs>
                <w:tab w:val="left" w:pos="0"/>
              </w:tabs>
              <w:spacing w:before="0" w:after="0" w:line="276" w:lineRule="auto"/>
              <w:ind w:left="284"/>
              <w:jc w:val="both"/>
              <w:rPr>
                <w:rFonts w:ascii="Times New Roman" w:hAnsi="Times New Roman" w:cs="Times New Roman"/>
                <w:b w:val="0"/>
                <w:bCs w:val="0"/>
                <w:caps/>
                <w:sz w:val="24"/>
                <w:szCs w:val="24"/>
                <w:lang w:val="ru-RU"/>
              </w:rPr>
            </w:pPr>
          </w:p>
        </w:tc>
        <w:tc>
          <w:tcPr>
            <w:tcW w:w="1903" w:type="dxa"/>
          </w:tcPr>
          <w:p w:rsidR="00093F7B" w:rsidRPr="00EE4BE2" w:rsidRDefault="00093F7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BE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093F7B" w:rsidRPr="00EE4BE2">
        <w:tc>
          <w:tcPr>
            <w:tcW w:w="7668" w:type="dxa"/>
          </w:tcPr>
          <w:p w:rsidR="00093F7B" w:rsidRPr="00EE4BE2" w:rsidRDefault="00093F7B" w:rsidP="007B1439">
            <w:pPr>
              <w:pStyle w:val="Heading1"/>
              <w:numPr>
                <w:ilvl w:val="0"/>
                <w:numId w:val="1"/>
              </w:numPr>
              <w:suppressAutoHyphens/>
              <w:autoSpaceDE w:val="0"/>
              <w:snapToGrid w:val="0"/>
              <w:spacing w:before="0" w:after="0"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caps/>
                <w:sz w:val="24"/>
                <w:szCs w:val="24"/>
                <w:lang w:val="ru-RU"/>
              </w:rPr>
            </w:pPr>
            <w:r w:rsidRPr="00EE4BE2">
              <w:rPr>
                <w:rFonts w:ascii="Times New Roman" w:hAnsi="Times New Roman" w:cs="Times New Roman"/>
                <w:b w:val="0"/>
                <w:bCs w:val="0"/>
                <w:caps/>
                <w:sz w:val="24"/>
                <w:szCs w:val="24"/>
                <w:lang w:val="ru-RU"/>
              </w:rPr>
              <w:t>Контроль и оценка результатов Освоения учебной дисциплины</w:t>
            </w:r>
          </w:p>
          <w:p w:rsidR="00093F7B" w:rsidRPr="00EE4BE2" w:rsidRDefault="00093F7B">
            <w:pPr>
              <w:pStyle w:val="Heading1"/>
              <w:spacing w:before="0" w:after="0" w:line="276" w:lineRule="auto"/>
              <w:ind w:left="284"/>
              <w:jc w:val="both"/>
              <w:rPr>
                <w:rFonts w:ascii="Times New Roman" w:hAnsi="Times New Roman" w:cs="Times New Roman"/>
                <w:b w:val="0"/>
                <w:bCs w:val="0"/>
                <w:caps/>
                <w:sz w:val="24"/>
                <w:szCs w:val="24"/>
                <w:lang w:val="ru-RU"/>
              </w:rPr>
            </w:pPr>
          </w:p>
        </w:tc>
        <w:tc>
          <w:tcPr>
            <w:tcW w:w="1903" w:type="dxa"/>
          </w:tcPr>
          <w:p w:rsidR="00093F7B" w:rsidRPr="00EE4BE2" w:rsidRDefault="00093F7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BE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</w:tbl>
    <w:p w:rsidR="00093F7B" w:rsidRDefault="00093F7B" w:rsidP="00FF5A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3F7B" w:rsidRDefault="00093F7B" w:rsidP="00FF5A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3F7B" w:rsidRDefault="00093F7B" w:rsidP="00FF5AD9">
      <w:pPr>
        <w:spacing w:after="0" w:line="240" w:lineRule="auto"/>
        <w:rPr>
          <w:sz w:val="24"/>
          <w:szCs w:val="24"/>
        </w:rPr>
      </w:pPr>
    </w:p>
    <w:p w:rsidR="00093F7B" w:rsidRDefault="00093F7B" w:rsidP="00FF5AD9">
      <w:pPr>
        <w:spacing w:after="0" w:line="240" w:lineRule="auto"/>
        <w:rPr>
          <w:sz w:val="24"/>
          <w:szCs w:val="24"/>
        </w:rPr>
      </w:pPr>
    </w:p>
    <w:p w:rsidR="00093F7B" w:rsidRDefault="00093F7B" w:rsidP="00FF5AD9">
      <w:pPr>
        <w:rPr>
          <w:sz w:val="28"/>
          <w:szCs w:val="28"/>
        </w:rPr>
      </w:pPr>
    </w:p>
    <w:p w:rsidR="00093F7B" w:rsidRDefault="00093F7B" w:rsidP="00FF5AD9">
      <w:pPr>
        <w:autoSpaceDE w:val="0"/>
        <w:autoSpaceDN w:val="0"/>
        <w:adjustRightInd w:val="0"/>
        <w:rPr>
          <w:sz w:val="28"/>
          <w:szCs w:val="28"/>
        </w:rPr>
      </w:pPr>
    </w:p>
    <w:p w:rsidR="00093F7B" w:rsidRDefault="00093F7B" w:rsidP="00FF5AD9">
      <w:pPr>
        <w:autoSpaceDE w:val="0"/>
        <w:autoSpaceDN w:val="0"/>
        <w:adjustRightInd w:val="0"/>
        <w:rPr>
          <w:sz w:val="28"/>
          <w:szCs w:val="28"/>
        </w:rPr>
      </w:pPr>
    </w:p>
    <w:p w:rsidR="00093F7B" w:rsidRDefault="00093F7B" w:rsidP="00FF5AD9">
      <w:pPr>
        <w:autoSpaceDE w:val="0"/>
        <w:autoSpaceDN w:val="0"/>
        <w:adjustRightInd w:val="0"/>
        <w:rPr>
          <w:sz w:val="28"/>
          <w:szCs w:val="28"/>
        </w:rPr>
      </w:pPr>
    </w:p>
    <w:p w:rsidR="00093F7B" w:rsidRDefault="00093F7B" w:rsidP="00FF5AD9">
      <w:pPr>
        <w:autoSpaceDE w:val="0"/>
        <w:autoSpaceDN w:val="0"/>
        <w:adjustRightInd w:val="0"/>
        <w:rPr>
          <w:sz w:val="28"/>
          <w:szCs w:val="28"/>
        </w:rPr>
      </w:pPr>
    </w:p>
    <w:p w:rsidR="00093F7B" w:rsidRDefault="00093F7B" w:rsidP="00FF5AD9">
      <w:pPr>
        <w:autoSpaceDE w:val="0"/>
        <w:autoSpaceDN w:val="0"/>
        <w:adjustRightInd w:val="0"/>
        <w:rPr>
          <w:sz w:val="28"/>
          <w:szCs w:val="28"/>
        </w:rPr>
      </w:pPr>
    </w:p>
    <w:p w:rsidR="00093F7B" w:rsidRDefault="00093F7B" w:rsidP="00FF5AD9">
      <w:pPr>
        <w:autoSpaceDE w:val="0"/>
        <w:autoSpaceDN w:val="0"/>
        <w:adjustRightInd w:val="0"/>
        <w:rPr>
          <w:sz w:val="28"/>
          <w:szCs w:val="28"/>
        </w:rPr>
      </w:pPr>
    </w:p>
    <w:p w:rsidR="00093F7B" w:rsidRDefault="00093F7B" w:rsidP="00FF5AD9">
      <w:pPr>
        <w:autoSpaceDE w:val="0"/>
        <w:autoSpaceDN w:val="0"/>
        <w:adjustRightInd w:val="0"/>
        <w:rPr>
          <w:sz w:val="28"/>
          <w:szCs w:val="28"/>
        </w:rPr>
      </w:pPr>
    </w:p>
    <w:p w:rsidR="00093F7B" w:rsidRDefault="00093F7B" w:rsidP="00FF5AD9">
      <w:pPr>
        <w:autoSpaceDE w:val="0"/>
        <w:autoSpaceDN w:val="0"/>
        <w:adjustRightInd w:val="0"/>
        <w:rPr>
          <w:sz w:val="28"/>
          <w:szCs w:val="28"/>
        </w:rPr>
      </w:pPr>
    </w:p>
    <w:p w:rsidR="00093F7B" w:rsidRDefault="00093F7B" w:rsidP="00FF5AD9">
      <w:pPr>
        <w:autoSpaceDE w:val="0"/>
        <w:autoSpaceDN w:val="0"/>
        <w:adjustRightInd w:val="0"/>
        <w:rPr>
          <w:sz w:val="28"/>
          <w:szCs w:val="28"/>
        </w:rPr>
      </w:pPr>
    </w:p>
    <w:p w:rsidR="00093F7B" w:rsidRDefault="00093F7B" w:rsidP="00FF5AD9">
      <w:pPr>
        <w:autoSpaceDE w:val="0"/>
        <w:autoSpaceDN w:val="0"/>
        <w:adjustRightInd w:val="0"/>
        <w:rPr>
          <w:sz w:val="28"/>
          <w:szCs w:val="28"/>
        </w:rPr>
      </w:pPr>
    </w:p>
    <w:p w:rsidR="00093F7B" w:rsidRDefault="00093F7B" w:rsidP="00FF5AD9">
      <w:pPr>
        <w:autoSpaceDE w:val="0"/>
        <w:autoSpaceDN w:val="0"/>
        <w:adjustRightInd w:val="0"/>
        <w:rPr>
          <w:sz w:val="28"/>
          <w:szCs w:val="28"/>
        </w:rPr>
      </w:pPr>
    </w:p>
    <w:p w:rsidR="00093F7B" w:rsidRDefault="00093F7B" w:rsidP="00FF5AD9">
      <w:pPr>
        <w:autoSpaceDE w:val="0"/>
        <w:autoSpaceDN w:val="0"/>
        <w:adjustRightInd w:val="0"/>
        <w:rPr>
          <w:sz w:val="28"/>
          <w:szCs w:val="28"/>
        </w:rPr>
      </w:pPr>
    </w:p>
    <w:p w:rsidR="00093F7B" w:rsidRDefault="00093F7B" w:rsidP="00FF5AD9">
      <w:pPr>
        <w:autoSpaceDE w:val="0"/>
        <w:autoSpaceDN w:val="0"/>
        <w:adjustRightInd w:val="0"/>
        <w:rPr>
          <w:sz w:val="28"/>
          <w:szCs w:val="28"/>
        </w:rPr>
      </w:pPr>
    </w:p>
    <w:p w:rsidR="00093F7B" w:rsidRDefault="00093F7B" w:rsidP="00FF5AD9">
      <w:pPr>
        <w:autoSpaceDE w:val="0"/>
        <w:autoSpaceDN w:val="0"/>
        <w:adjustRightInd w:val="0"/>
        <w:rPr>
          <w:sz w:val="28"/>
          <w:szCs w:val="28"/>
        </w:rPr>
      </w:pPr>
    </w:p>
    <w:p w:rsidR="00093F7B" w:rsidRDefault="00093F7B" w:rsidP="00FF5A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1. ПАСПОРТ РАБОЧЕЙ ПРОГРАММЫ УЧЕБНОЙ ДИСЦИПЛИНЫ </w:t>
      </w:r>
    </w:p>
    <w:p w:rsidR="00093F7B" w:rsidRDefault="00093F7B" w:rsidP="00FF5AD9">
      <w:pPr>
        <w:pStyle w:val="Default"/>
        <w:jc w:val="both"/>
      </w:pPr>
      <w:r>
        <w:rPr>
          <w:b/>
          <w:bCs/>
        </w:rPr>
        <w:t xml:space="preserve">«ФИЗИЧЕСКАЯ КУЛЬТУРА </w:t>
      </w:r>
      <w:r>
        <w:t xml:space="preserve">» </w:t>
      </w:r>
    </w:p>
    <w:p w:rsidR="00093F7B" w:rsidRDefault="00093F7B" w:rsidP="00FF5AD9">
      <w:pPr>
        <w:pStyle w:val="Default"/>
        <w:jc w:val="both"/>
      </w:pPr>
    </w:p>
    <w:p w:rsidR="00093F7B" w:rsidRDefault="00093F7B" w:rsidP="00FF5AD9">
      <w:pPr>
        <w:pStyle w:val="Default"/>
        <w:numPr>
          <w:ilvl w:val="1"/>
          <w:numId w:val="2"/>
        </w:numPr>
        <w:jc w:val="both"/>
        <w:rPr>
          <w:b/>
          <w:bCs/>
        </w:rPr>
      </w:pPr>
      <w:r>
        <w:rPr>
          <w:b/>
          <w:bCs/>
        </w:rPr>
        <w:t xml:space="preserve">Область применения программы </w:t>
      </w:r>
    </w:p>
    <w:p w:rsidR="00093F7B" w:rsidRPr="003231BA" w:rsidRDefault="00093F7B" w:rsidP="003231BA">
      <w:pPr>
        <w:autoSpaceDE w:val="0"/>
        <w:autoSpaceDN w:val="0"/>
        <w:adjustRightInd w:val="0"/>
        <w:spacing w:after="0" w:line="240" w:lineRule="auto"/>
        <w:ind w:firstLine="405"/>
        <w:jc w:val="both"/>
        <w:rPr>
          <w:rFonts w:ascii="Times New Roman" w:eastAsia="SchoolBookCSanPin-Regular" w:hAnsi="Times New Roman" w:cs="Times New Roman"/>
          <w:sz w:val="24"/>
          <w:szCs w:val="24"/>
        </w:rPr>
      </w:pPr>
      <w:r w:rsidRPr="003231BA">
        <w:rPr>
          <w:rFonts w:ascii="Times New Roman" w:eastAsia="SchoolBookCSanPin-Regular" w:hAnsi="Times New Roman" w:cs="Times New Roman"/>
          <w:sz w:val="24"/>
          <w:szCs w:val="24"/>
        </w:rPr>
        <w:t>Программа общеобразовательной учебной дисциплины «Физическая культура»</w:t>
      </w:r>
      <w:r>
        <w:rPr>
          <w:rFonts w:ascii="Times New Roman" w:eastAsia="SchoolBookCSanPin-Regular" w:hAnsi="Times New Roman" w:cs="Times New Roman"/>
          <w:sz w:val="24"/>
          <w:szCs w:val="24"/>
        </w:rPr>
        <w:t xml:space="preserve"> </w:t>
      </w:r>
      <w:r w:rsidRPr="003231BA">
        <w:rPr>
          <w:rFonts w:ascii="Times New Roman" w:eastAsia="SchoolBookCSanPin-Regular" w:hAnsi="Times New Roman" w:cs="Times New Roman"/>
          <w:sz w:val="24"/>
          <w:szCs w:val="24"/>
        </w:rPr>
        <w:t>предназначена для организации занятий по физической культуре в профессиональных</w:t>
      </w:r>
      <w:r>
        <w:rPr>
          <w:rFonts w:ascii="Times New Roman" w:eastAsia="SchoolBookCSanPin-Regular" w:hAnsi="Times New Roman" w:cs="Times New Roman"/>
          <w:sz w:val="24"/>
          <w:szCs w:val="24"/>
        </w:rPr>
        <w:t xml:space="preserve"> </w:t>
      </w:r>
      <w:r w:rsidRPr="003231BA">
        <w:rPr>
          <w:rFonts w:ascii="Times New Roman" w:eastAsia="SchoolBookCSanPin-Regular" w:hAnsi="Times New Roman" w:cs="Times New Roman"/>
          <w:sz w:val="24"/>
          <w:szCs w:val="24"/>
        </w:rPr>
        <w:t>образовательных организациях, реализующих образовательную программу среднего</w:t>
      </w:r>
      <w:r>
        <w:rPr>
          <w:rFonts w:ascii="Times New Roman" w:eastAsia="SchoolBookCSanPin-Regular" w:hAnsi="Times New Roman" w:cs="Times New Roman"/>
          <w:sz w:val="24"/>
          <w:szCs w:val="24"/>
        </w:rPr>
        <w:t xml:space="preserve"> </w:t>
      </w:r>
      <w:r w:rsidRPr="003231BA">
        <w:rPr>
          <w:rFonts w:ascii="Times New Roman" w:eastAsia="SchoolBookCSanPin-Regular" w:hAnsi="Times New Roman" w:cs="Times New Roman"/>
          <w:sz w:val="24"/>
          <w:szCs w:val="24"/>
        </w:rPr>
        <w:t>общего образования в пределах освоения основной профессиональной образовательной</w:t>
      </w:r>
      <w:r>
        <w:rPr>
          <w:rFonts w:ascii="Times New Roman" w:eastAsia="SchoolBookCSanPin-Regular" w:hAnsi="Times New Roman" w:cs="Times New Roman"/>
          <w:sz w:val="24"/>
          <w:szCs w:val="24"/>
        </w:rPr>
        <w:t xml:space="preserve"> </w:t>
      </w:r>
      <w:r w:rsidRPr="003231BA">
        <w:rPr>
          <w:rFonts w:ascii="Times New Roman" w:eastAsia="SchoolBookCSanPin-Regular" w:hAnsi="Times New Roman" w:cs="Times New Roman"/>
          <w:sz w:val="24"/>
          <w:szCs w:val="24"/>
        </w:rPr>
        <w:t>программы СПО (ОПОП СПО) на базе основного общего образования при подготовке</w:t>
      </w:r>
      <w:r>
        <w:rPr>
          <w:rFonts w:ascii="Times New Roman" w:eastAsia="SchoolBookCSanPin-Regular" w:hAnsi="Times New Roman" w:cs="Times New Roman"/>
          <w:sz w:val="24"/>
          <w:szCs w:val="24"/>
        </w:rPr>
        <w:t xml:space="preserve"> </w:t>
      </w:r>
      <w:r w:rsidRPr="003231BA">
        <w:rPr>
          <w:rFonts w:ascii="Times New Roman" w:eastAsia="SchoolBookCSanPin-Regular" w:hAnsi="Times New Roman" w:cs="Times New Roman"/>
          <w:sz w:val="24"/>
          <w:szCs w:val="24"/>
        </w:rPr>
        <w:t>квалифицированных рабочих.</w:t>
      </w:r>
    </w:p>
    <w:p w:rsidR="00093F7B" w:rsidRPr="003231BA" w:rsidRDefault="00093F7B" w:rsidP="003231BA">
      <w:pPr>
        <w:autoSpaceDE w:val="0"/>
        <w:autoSpaceDN w:val="0"/>
        <w:adjustRightInd w:val="0"/>
        <w:spacing w:after="0" w:line="240" w:lineRule="auto"/>
        <w:ind w:firstLine="405"/>
        <w:jc w:val="both"/>
        <w:rPr>
          <w:rFonts w:ascii="Times New Roman" w:eastAsia="SchoolBookCSanPin-Regular" w:hAnsi="Times New Roman" w:cs="Times New Roman"/>
          <w:sz w:val="24"/>
          <w:szCs w:val="24"/>
        </w:rPr>
      </w:pPr>
      <w:r w:rsidRPr="003231BA">
        <w:rPr>
          <w:rFonts w:ascii="Times New Roman" w:eastAsia="SchoolBookCSanPin-Regular" w:hAnsi="Times New Roman" w:cs="Times New Roman"/>
          <w:sz w:val="24"/>
          <w:szCs w:val="24"/>
        </w:rPr>
        <w:t>Программа разработана на основе требований ФГОС среднего общего образования,</w:t>
      </w:r>
      <w:r>
        <w:rPr>
          <w:rFonts w:ascii="Times New Roman" w:eastAsia="SchoolBookCSanPin-Regular" w:hAnsi="Times New Roman" w:cs="Times New Roman"/>
          <w:sz w:val="24"/>
          <w:szCs w:val="24"/>
        </w:rPr>
        <w:t xml:space="preserve"> </w:t>
      </w:r>
      <w:r w:rsidRPr="003231BA">
        <w:rPr>
          <w:rFonts w:ascii="Times New Roman" w:eastAsia="SchoolBookCSanPin-Regular" w:hAnsi="Times New Roman" w:cs="Times New Roman"/>
          <w:sz w:val="24"/>
          <w:szCs w:val="24"/>
        </w:rPr>
        <w:t>предъявляемых к структуре, содержанию и результатам освоения учебной дисциплины «Физическая культура», в соответствии с Рекомендациями по организации</w:t>
      </w:r>
      <w:r>
        <w:rPr>
          <w:rFonts w:ascii="Times New Roman" w:eastAsia="SchoolBookCSanPin-Regular" w:hAnsi="Times New Roman" w:cs="Times New Roman"/>
          <w:sz w:val="24"/>
          <w:szCs w:val="24"/>
        </w:rPr>
        <w:t xml:space="preserve"> </w:t>
      </w:r>
      <w:r w:rsidRPr="003231BA">
        <w:rPr>
          <w:rFonts w:ascii="Times New Roman" w:eastAsia="SchoolBookCSanPin-Regular" w:hAnsi="Times New Roman" w:cs="Times New Roman"/>
          <w:sz w:val="24"/>
          <w:szCs w:val="24"/>
        </w:rPr>
        <w:t>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</w:t>
      </w:r>
      <w:r>
        <w:rPr>
          <w:rFonts w:ascii="Times New Roman" w:eastAsia="SchoolBookCSanPin-Regular" w:hAnsi="Times New Roman" w:cs="Times New Roman"/>
          <w:sz w:val="24"/>
          <w:szCs w:val="24"/>
        </w:rPr>
        <w:t xml:space="preserve"> </w:t>
      </w:r>
      <w:r w:rsidRPr="003231BA">
        <w:rPr>
          <w:rFonts w:ascii="Times New Roman" w:eastAsia="SchoolBookCSanPin-Regular" w:hAnsi="Times New Roman" w:cs="Times New Roman"/>
          <w:sz w:val="24"/>
          <w:szCs w:val="24"/>
        </w:rPr>
        <w:t>с учетом требований федеральных государственных образовательных стандартов и</w:t>
      </w:r>
      <w:r>
        <w:rPr>
          <w:rFonts w:ascii="Times New Roman" w:eastAsia="SchoolBookCSanPin-Regular" w:hAnsi="Times New Roman" w:cs="Times New Roman"/>
          <w:sz w:val="24"/>
          <w:szCs w:val="24"/>
        </w:rPr>
        <w:t xml:space="preserve"> </w:t>
      </w:r>
      <w:r w:rsidRPr="003231BA">
        <w:rPr>
          <w:rFonts w:ascii="Times New Roman" w:eastAsia="SchoolBookCSanPin-Regular" w:hAnsi="Times New Roman" w:cs="Times New Roman"/>
          <w:sz w:val="24"/>
          <w:szCs w:val="24"/>
        </w:rPr>
        <w:t>получаемой профессии или специальности среднего профессионального образования</w:t>
      </w:r>
      <w:r>
        <w:rPr>
          <w:rFonts w:ascii="Times New Roman" w:eastAsia="SchoolBookCSanPin-Regular" w:hAnsi="Times New Roman" w:cs="Times New Roman"/>
          <w:sz w:val="24"/>
          <w:szCs w:val="24"/>
        </w:rPr>
        <w:t xml:space="preserve"> </w:t>
      </w:r>
      <w:r w:rsidRPr="003231BA">
        <w:rPr>
          <w:rFonts w:ascii="Times New Roman" w:eastAsia="SchoolBookCSanPin-Regular" w:hAnsi="Times New Roman" w:cs="Times New Roman"/>
          <w:sz w:val="24"/>
          <w:szCs w:val="24"/>
        </w:rPr>
        <w:t>(письмо Департамента государственной политики в сфере подготовки рабочих кадров</w:t>
      </w:r>
      <w:r>
        <w:rPr>
          <w:rFonts w:ascii="Times New Roman" w:eastAsia="SchoolBookCSanPin-Regular" w:hAnsi="Times New Roman" w:cs="Times New Roman"/>
          <w:sz w:val="24"/>
          <w:szCs w:val="24"/>
        </w:rPr>
        <w:t xml:space="preserve"> </w:t>
      </w:r>
      <w:r w:rsidRPr="003231BA">
        <w:rPr>
          <w:rFonts w:ascii="Times New Roman" w:eastAsia="SchoolBookCSanPin-Regular" w:hAnsi="Times New Roman" w:cs="Times New Roman"/>
          <w:sz w:val="24"/>
          <w:szCs w:val="24"/>
        </w:rPr>
        <w:t>и ДПО Минобрнауки России от 17.03.2015 № 06-259).</w:t>
      </w:r>
    </w:p>
    <w:p w:rsidR="00093F7B" w:rsidRPr="003231BA" w:rsidRDefault="00093F7B" w:rsidP="003231BA">
      <w:pPr>
        <w:pStyle w:val="Default"/>
        <w:jc w:val="both"/>
      </w:pPr>
    </w:p>
    <w:p w:rsidR="00093F7B" w:rsidRDefault="00093F7B" w:rsidP="00BF2CA1">
      <w:pPr>
        <w:pStyle w:val="Default"/>
        <w:jc w:val="both"/>
      </w:pPr>
      <w:r>
        <w:rPr>
          <w:b/>
          <w:bCs/>
        </w:rPr>
        <w:t xml:space="preserve">1.2. Место дисциплины в структуре программы подготовки специалистов среднего звена: </w:t>
      </w:r>
    </w:p>
    <w:p w:rsidR="00093F7B" w:rsidRPr="00BF2CA1" w:rsidRDefault="00093F7B" w:rsidP="009C19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choolBookCSanPin-Regular" w:hAnsi="Times New Roman" w:cs="Times New Roman"/>
          <w:sz w:val="24"/>
          <w:szCs w:val="24"/>
        </w:rPr>
      </w:pPr>
      <w:r>
        <w:rPr>
          <w:rFonts w:ascii="Times New Roman" w:eastAsia="SchoolBookCSanPin-Regular" w:hAnsi="Times New Roman" w:cs="Times New Roman"/>
          <w:sz w:val="24"/>
          <w:szCs w:val="24"/>
        </w:rPr>
        <w:t>У</w:t>
      </w:r>
      <w:r w:rsidRPr="00BF2CA1">
        <w:rPr>
          <w:rFonts w:ascii="Times New Roman" w:eastAsia="SchoolBookCSanPin-Regular" w:hAnsi="Times New Roman" w:cs="Times New Roman"/>
          <w:sz w:val="24"/>
          <w:szCs w:val="24"/>
        </w:rPr>
        <w:t>чебная дисциплина «Физическая культура»</w:t>
      </w:r>
      <w:r>
        <w:rPr>
          <w:rFonts w:ascii="Times New Roman" w:eastAsia="SchoolBookCSanPin-Regular" w:hAnsi="Times New Roman" w:cs="Times New Roman"/>
          <w:sz w:val="24"/>
          <w:szCs w:val="24"/>
        </w:rPr>
        <w:t xml:space="preserve"> </w:t>
      </w:r>
      <w:r w:rsidRPr="00BF2CA1">
        <w:rPr>
          <w:rFonts w:ascii="Times New Roman" w:eastAsia="SchoolBookCSanPin-Regular" w:hAnsi="Times New Roman" w:cs="Times New Roman"/>
          <w:sz w:val="24"/>
          <w:szCs w:val="24"/>
        </w:rPr>
        <w:t>изучается в общеобразовательном цикле учебного плана ОПОП СПО на базе основного</w:t>
      </w:r>
      <w:r>
        <w:rPr>
          <w:rFonts w:ascii="Times New Roman" w:eastAsia="SchoolBookCSanPin-Regular" w:hAnsi="Times New Roman" w:cs="Times New Roman"/>
          <w:sz w:val="24"/>
          <w:szCs w:val="24"/>
        </w:rPr>
        <w:t xml:space="preserve"> </w:t>
      </w:r>
      <w:r w:rsidRPr="00BF2CA1">
        <w:rPr>
          <w:rFonts w:ascii="Times New Roman" w:eastAsia="SchoolBookCSanPin-Regular" w:hAnsi="Times New Roman" w:cs="Times New Roman"/>
          <w:sz w:val="24"/>
          <w:szCs w:val="24"/>
        </w:rPr>
        <w:t>общего образования с получением среднего общего образования (ППКРС).</w:t>
      </w:r>
    </w:p>
    <w:p w:rsidR="00093F7B" w:rsidRPr="009C19CE" w:rsidRDefault="00093F7B" w:rsidP="009C19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choolBookCSanPin-Regular" w:hAnsi="Times New Roman"/>
          <w:sz w:val="24"/>
          <w:szCs w:val="24"/>
        </w:rPr>
      </w:pPr>
      <w:r w:rsidRPr="00BF2CA1">
        <w:rPr>
          <w:rFonts w:ascii="Times New Roman" w:eastAsia="SchoolBookCSanPin-Regular" w:hAnsi="Times New Roman" w:cs="Times New Roman"/>
          <w:sz w:val="24"/>
          <w:szCs w:val="24"/>
        </w:rPr>
        <w:t xml:space="preserve">В учебных планах </w:t>
      </w:r>
      <w:r>
        <w:rPr>
          <w:rFonts w:ascii="Times New Roman" w:eastAsia="SchoolBookCSanPin-Regular" w:hAnsi="Times New Roman" w:cs="Times New Roman"/>
          <w:sz w:val="24"/>
          <w:szCs w:val="24"/>
        </w:rPr>
        <w:t xml:space="preserve">ППКРС </w:t>
      </w:r>
      <w:r>
        <w:rPr>
          <w:rFonts w:ascii="Times New Roman" w:hAnsi="Times New Roman" w:cs="Times New Roman"/>
          <w:sz w:val="24"/>
          <w:szCs w:val="24"/>
        </w:rPr>
        <w:t xml:space="preserve">профессии 08.01.24 Мастер столярно-плотничных, паркетных и стекольных работ </w:t>
      </w:r>
      <w:r w:rsidRPr="00BF2CA1">
        <w:rPr>
          <w:rFonts w:ascii="Times New Roman" w:eastAsia="SchoolBookCSanPin-Regular" w:hAnsi="Times New Roman" w:cs="Times New Roman"/>
          <w:sz w:val="24"/>
          <w:szCs w:val="24"/>
        </w:rPr>
        <w:t xml:space="preserve">дисциплина «Физическая культура» входит в </w:t>
      </w:r>
      <w:r>
        <w:rPr>
          <w:rFonts w:ascii="Times New Roman" w:eastAsia="SchoolBookCSanPin-Regular" w:hAnsi="Times New Roman" w:cs="Times New Roman"/>
          <w:sz w:val="24"/>
          <w:szCs w:val="24"/>
        </w:rPr>
        <w:t>состав</w:t>
      </w:r>
      <w:r w:rsidRPr="00BF2CA1">
        <w:rPr>
          <w:rFonts w:ascii="Times New Roman" w:eastAsia="SchoolBookCSanPin-Regular" w:hAnsi="Times New Roman" w:cs="Times New Roman"/>
          <w:sz w:val="24"/>
          <w:szCs w:val="24"/>
        </w:rPr>
        <w:t xml:space="preserve"> общеобразовательных учебных дисциплин</w:t>
      </w:r>
      <w:r>
        <w:rPr>
          <w:rFonts w:ascii="Times New Roman" w:eastAsia="SchoolBookCSanPin-Regular" w:hAnsi="Times New Roman" w:cs="Times New Roman"/>
          <w:sz w:val="24"/>
          <w:szCs w:val="24"/>
        </w:rPr>
        <w:t xml:space="preserve">, </w:t>
      </w:r>
      <w:r w:rsidRPr="00BF2CA1">
        <w:rPr>
          <w:rFonts w:ascii="Times New Roman" w:eastAsia="SchoolBookCSanPin-Regular" w:hAnsi="Times New Roman" w:cs="Times New Roman"/>
          <w:sz w:val="24"/>
          <w:szCs w:val="24"/>
        </w:rPr>
        <w:t>формируемых из обязательных</w:t>
      </w:r>
      <w:r>
        <w:rPr>
          <w:rFonts w:ascii="Times New Roman" w:eastAsia="SchoolBookCSanPin-Regular" w:hAnsi="Times New Roman" w:cs="Times New Roman"/>
          <w:sz w:val="24"/>
          <w:szCs w:val="24"/>
        </w:rPr>
        <w:t xml:space="preserve"> </w:t>
      </w:r>
      <w:r w:rsidRPr="00BF2CA1">
        <w:rPr>
          <w:rFonts w:ascii="Times New Roman" w:eastAsia="SchoolBookCSanPin-Regular" w:hAnsi="Times New Roman" w:cs="Times New Roman"/>
          <w:sz w:val="24"/>
          <w:szCs w:val="24"/>
        </w:rPr>
        <w:t xml:space="preserve">предметных областей ФГОС среднего общего образования, для профессий СПО  </w:t>
      </w:r>
      <w:r>
        <w:rPr>
          <w:rFonts w:ascii="Times New Roman" w:eastAsia="SchoolBookCSanPin-Regular" w:hAnsi="Times New Roman" w:cs="Times New Roman"/>
          <w:sz w:val="24"/>
          <w:szCs w:val="24"/>
        </w:rPr>
        <w:t>технического</w:t>
      </w:r>
      <w:r w:rsidRPr="00BF2CA1">
        <w:rPr>
          <w:rFonts w:ascii="Times New Roman" w:eastAsia="SchoolBookCSanPin-Regular" w:hAnsi="Times New Roman" w:cs="Times New Roman"/>
          <w:sz w:val="24"/>
          <w:szCs w:val="24"/>
        </w:rPr>
        <w:t xml:space="preserve"> профиля.</w:t>
      </w:r>
    </w:p>
    <w:p w:rsidR="00093F7B" w:rsidRDefault="00093F7B" w:rsidP="00FF5AD9">
      <w:pPr>
        <w:pStyle w:val="Default"/>
        <w:jc w:val="both"/>
        <w:rPr>
          <w:b/>
          <w:bCs/>
        </w:rPr>
      </w:pPr>
    </w:p>
    <w:p w:rsidR="00093F7B" w:rsidRDefault="00093F7B" w:rsidP="00FF5AD9">
      <w:pPr>
        <w:pStyle w:val="Default"/>
        <w:jc w:val="both"/>
      </w:pPr>
      <w:r>
        <w:rPr>
          <w:b/>
          <w:bCs/>
        </w:rPr>
        <w:t xml:space="preserve">1.3. Цели и задачи дисциплины – требования к результатам освоения дисциплины: </w:t>
      </w:r>
    </w:p>
    <w:p w:rsidR="00093F7B" w:rsidRDefault="00093F7B" w:rsidP="00FF5AD9">
      <w:pPr>
        <w:pStyle w:val="Default"/>
        <w:jc w:val="both"/>
        <w:rPr>
          <w:color w:val="auto"/>
        </w:rPr>
      </w:pPr>
    </w:p>
    <w:p w:rsidR="00093F7B" w:rsidRPr="00BF2CA1" w:rsidRDefault="00093F7B" w:rsidP="00BF2C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sz w:val="24"/>
          <w:szCs w:val="24"/>
        </w:rPr>
      </w:pPr>
      <w:r w:rsidRPr="00BF2CA1">
        <w:rPr>
          <w:rFonts w:ascii="Times New Roman" w:eastAsia="SchoolBookCSanPin-Regular" w:hAnsi="Times New Roman" w:cs="Times New Roman"/>
          <w:sz w:val="24"/>
          <w:szCs w:val="24"/>
        </w:rPr>
        <w:t>Содержание программы «Физическая культура» направлено на достижение следующих целей:</w:t>
      </w:r>
    </w:p>
    <w:p w:rsidR="00093F7B" w:rsidRPr="00BF2CA1" w:rsidRDefault="00093F7B" w:rsidP="00BF2C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sz w:val="24"/>
          <w:szCs w:val="24"/>
        </w:rPr>
      </w:pPr>
      <w:r w:rsidRPr="00BF2CA1">
        <w:rPr>
          <w:rFonts w:ascii="Times New Roman" w:eastAsia="SchoolBookCSanPin-Regular" w:hAnsi="Times New Roman" w:cs="Times New Roman"/>
          <w:sz w:val="24"/>
          <w:szCs w:val="24"/>
        </w:rPr>
        <w:t>• формирование физической культуры личности будущего профессионала, востребованного на современном рынке труда;</w:t>
      </w:r>
    </w:p>
    <w:p w:rsidR="00093F7B" w:rsidRPr="00BF2CA1" w:rsidRDefault="00093F7B" w:rsidP="00BF2C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sz w:val="24"/>
          <w:szCs w:val="24"/>
        </w:rPr>
      </w:pPr>
      <w:r w:rsidRPr="00BF2CA1">
        <w:rPr>
          <w:rFonts w:ascii="Times New Roman" w:eastAsia="SchoolBookCSanPin-Regular" w:hAnsi="Times New Roman" w:cs="Times New Roman"/>
          <w:sz w:val="24"/>
          <w:szCs w:val="24"/>
        </w:rPr>
        <w:t>• развитие физических качеств и способностей, совершенствование функциональных возможностей организма, укрепление индивидуального здоровья;</w:t>
      </w:r>
    </w:p>
    <w:p w:rsidR="00093F7B" w:rsidRPr="00BF2CA1" w:rsidRDefault="00093F7B" w:rsidP="00BF2C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sz w:val="24"/>
          <w:szCs w:val="24"/>
        </w:rPr>
      </w:pPr>
      <w:r w:rsidRPr="00BF2CA1">
        <w:rPr>
          <w:rFonts w:ascii="Times New Roman" w:eastAsia="SchoolBookCSanPin-Regular" w:hAnsi="Times New Roman" w:cs="Times New Roman"/>
          <w:sz w:val="24"/>
          <w:szCs w:val="24"/>
        </w:rPr>
        <w:t>• формирование устойчивых мотивов и потребностей в бережном отношении к</w:t>
      </w:r>
      <w:r>
        <w:rPr>
          <w:rFonts w:ascii="Times New Roman" w:eastAsia="SchoolBookCSanPin-Regular" w:hAnsi="Times New Roman" w:cs="Times New Roman"/>
          <w:sz w:val="24"/>
          <w:szCs w:val="24"/>
        </w:rPr>
        <w:t xml:space="preserve"> </w:t>
      </w:r>
      <w:r w:rsidRPr="00BF2CA1">
        <w:rPr>
          <w:rFonts w:ascii="Times New Roman" w:eastAsia="SchoolBookCSanPin-Regular" w:hAnsi="Times New Roman" w:cs="Times New Roman"/>
          <w:sz w:val="24"/>
          <w:szCs w:val="24"/>
        </w:rPr>
        <w:t>собственному здоровью, в занятиях физкультурно-оздоровительной и спортивно-оздоровительной деятельностью;</w:t>
      </w:r>
    </w:p>
    <w:p w:rsidR="00093F7B" w:rsidRPr="00BF2CA1" w:rsidRDefault="00093F7B" w:rsidP="00BF2C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sz w:val="24"/>
          <w:szCs w:val="24"/>
        </w:rPr>
      </w:pPr>
      <w:r w:rsidRPr="00BF2CA1">
        <w:rPr>
          <w:rFonts w:ascii="Times New Roman" w:eastAsia="SchoolBookCSanPin-Regular" w:hAnsi="Times New Roman" w:cs="Times New Roman"/>
          <w:sz w:val="24"/>
          <w:szCs w:val="24"/>
        </w:rPr>
        <w:t>• овладение технологиями современных оздоровительных систем физического воспитания, обогащение индивидуального опыта занятий специально-прикладными</w:t>
      </w:r>
      <w:r>
        <w:rPr>
          <w:rFonts w:ascii="Times New Roman" w:eastAsia="SchoolBookCSanPin-Regular" w:hAnsi="Times New Roman" w:cs="Times New Roman"/>
          <w:sz w:val="24"/>
          <w:szCs w:val="24"/>
        </w:rPr>
        <w:t xml:space="preserve"> </w:t>
      </w:r>
      <w:r w:rsidRPr="00BF2CA1">
        <w:rPr>
          <w:rFonts w:ascii="Times New Roman" w:eastAsia="SchoolBookCSanPin-Regular" w:hAnsi="Times New Roman" w:cs="Times New Roman"/>
          <w:sz w:val="24"/>
          <w:szCs w:val="24"/>
        </w:rPr>
        <w:t>физическими упражнениями и базовыми видами спорта;</w:t>
      </w:r>
    </w:p>
    <w:p w:rsidR="00093F7B" w:rsidRPr="00BF2CA1" w:rsidRDefault="00093F7B" w:rsidP="00BF2C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sz w:val="24"/>
          <w:szCs w:val="24"/>
        </w:rPr>
      </w:pPr>
      <w:r w:rsidRPr="00BF2CA1">
        <w:rPr>
          <w:rFonts w:ascii="Times New Roman" w:eastAsia="SchoolBookCSanPin-Regular" w:hAnsi="Times New Roman" w:cs="Times New Roman"/>
          <w:sz w:val="24"/>
          <w:szCs w:val="24"/>
        </w:rPr>
        <w:t>• овладение системой профессионально и жизненно значимых практических</w:t>
      </w:r>
      <w:r>
        <w:rPr>
          <w:rFonts w:ascii="Times New Roman" w:eastAsia="SchoolBookCSanPin-Regular" w:hAnsi="Times New Roman" w:cs="Times New Roman"/>
          <w:sz w:val="24"/>
          <w:szCs w:val="24"/>
        </w:rPr>
        <w:t xml:space="preserve"> </w:t>
      </w:r>
      <w:r w:rsidRPr="00BF2CA1">
        <w:rPr>
          <w:rFonts w:ascii="Times New Roman" w:eastAsia="SchoolBookCSanPin-Regular" w:hAnsi="Times New Roman" w:cs="Times New Roman"/>
          <w:sz w:val="24"/>
          <w:szCs w:val="24"/>
        </w:rPr>
        <w:t>умений и навыков, обеспечивающих сохранение и укрепление физического и</w:t>
      </w:r>
      <w:r>
        <w:rPr>
          <w:rFonts w:ascii="Times New Roman" w:eastAsia="SchoolBookCSanPin-Regular" w:hAnsi="Times New Roman" w:cs="Times New Roman"/>
          <w:sz w:val="24"/>
          <w:szCs w:val="24"/>
        </w:rPr>
        <w:t xml:space="preserve"> </w:t>
      </w:r>
      <w:r w:rsidRPr="00BF2CA1">
        <w:rPr>
          <w:rFonts w:ascii="Times New Roman" w:eastAsia="SchoolBookCSanPin-Regular" w:hAnsi="Times New Roman" w:cs="Times New Roman"/>
          <w:sz w:val="24"/>
          <w:szCs w:val="24"/>
        </w:rPr>
        <w:t>психического здоровья;</w:t>
      </w:r>
    </w:p>
    <w:p w:rsidR="00093F7B" w:rsidRPr="00BF2CA1" w:rsidRDefault="00093F7B" w:rsidP="00BF2C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sz w:val="24"/>
          <w:szCs w:val="24"/>
        </w:rPr>
      </w:pPr>
      <w:r w:rsidRPr="00BF2CA1">
        <w:rPr>
          <w:rFonts w:ascii="Times New Roman" w:eastAsia="SchoolBookCSanPin-Regular" w:hAnsi="Times New Roman" w:cs="Times New Roman"/>
          <w:sz w:val="24"/>
          <w:szCs w:val="24"/>
        </w:rPr>
        <w:t>• освоение системы знаний о занятиях физической культурой, их роли и значении</w:t>
      </w:r>
      <w:r>
        <w:rPr>
          <w:rFonts w:ascii="Times New Roman" w:eastAsia="SchoolBookCSanPin-Regular" w:hAnsi="Times New Roman" w:cs="Times New Roman"/>
          <w:sz w:val="24"/>
          <w:szCs w:val="24"/>
        </w:rPr>
        <w:t xml:space="preserve"> </w:t>
      </w:r>
      <w:r w:rsidRPr="00BF2CA1">
        <w:rPr>
          <w:rFonts w:ascii="Times New Roman" w:eastAsia="SchoolBookCSanPin-Regular" w:hAnsi="Times New Roman" w:cs="Times New Roman"/>
          <w:sz w:val="24"/>
          <w:szCs w:val="24"/>
        </w:rPr>
        <w:t>в формировании здорового образа жизни и социальных ориентаций;</w:t>
      </w:r>
    </w:p>
    <w:p w:rsidR="00093F7B" w:rsidRDefault="00093F7B" w:rsidP="00BF2C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/>
          <w:sz w:val="24"/>
          <w:szCs w:val="24"/>
        </w:rPr>
      </w:pPr>
      <w:r w:rsidRPr="00BF2CA1">
        <w:rPr>
          <w:rFonts w:ascii="Times New Roman" w:eastAsia="SchoolBookCSanPin-Regular" w:hAnsi="Times New Roman" w:cs="Times New Roman"/>
          <w:sz w:val="24"/>
          <w:szCs w:val="24"/>
        </w:rPr>
        <w:t>• приобретение компетентности в физкультурно-оздоровительной и спортивной</w:t>
      </w:r>
      <w:r>
        <w:rPr>
          <w:rFonts w:ascii="Times New Roman" w:eastAsia="SchoolBookCSanPin-Regular" w:hAnsi="Times New Roman" w:cs="Times New Roman"/>
          <w:sz w:val="24"/>
          <w:szCs w:val="24"/>
        </w:rPr>
        <w:t xml:space="preserve"> </w:t>
      </w:r>
      <w:r w:rsidRPr="00BF2CA1">
        <w:rPr>
          <w:rFonts w:ascii="Times New Roman" w:eastAsia="SchoolBookCSanPin-Regular" w:hAnsi="Times New Roman" w:cs="Times New Roman"/>
          <w:sz w:val="24"/>
          <w:szCs w:val="24"/>
        </w:rPr>
        <w:t>деятельности, овладение навыками творческого сотрудничества в коллективных</w:t>
      </w:r>
      <w:r>
        <w:rPr>
          <w:rFonts w:ascii="Times New Roman" w:eastAsia="SchoolBookCSanPin-Regular" w:hAnsi="Times New Roman" w:cs="Times New Roman"/>
          <w:sz w:val="24"/>
          <w:szCs w:val="24"/>
        </w:rPr>
        <w:t xml:space="preserve"> </w:t>
      </w:r>
      <w:r w:rsidRPr="00BF2CA1">
        <w:rPr>
          <w:rFonts w:ascii="Times New Roman" w:eastAsia="SchoolBookCSanPin-Regular" w:hAnsi="Times New Roman" w:cs="Times New Roman"/>
          <w:sz w:val="24"/>
          <w:szCs w:val="24"/>
        </w:rPr>
        <w:t>формах занятий физическими упражнениями.</w:t>
      </w:r>
    </w:p>
    <w:p w:rsidR="00093F7B" w:rsidRDefault="00093F7B" w:rsidP="00BF2C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/>
          <w:sz w:val="24"/>
          <w:szCs w:val="24"/>
        </w:rPr>
      </w:pPr>
    </w:p>
    <w:p w:rsidR="00093F7B" w:rsidRPr="00C851E1" w:rsidRDefault="00093F7B" w:rsidP="00C851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choolBookCSanPin-Regular" w:hAnsi="Times New Roman" w:cs="Times New Roman"/>
          <w:sz w:val="24"/>
          <w:szCs w:val="24"/>
        </w:rPr>
      </w:pPr>
      <w:r w:rsidRPr="00C851E1">
        <w:rPr>
          <w:rFonts w:ascii="Times New Roman" w:eastAsia="SchoolBookCSanPin-Regular" w:hAnsi="Times New Roman" w:cs="Times New Roman"/>
          <w:sz w:val="24"/>
          <w:szCs w:val="24"/>
        </w:rPr>
        <w:t>Освоение содержания учебной дисциплины «Физическая культура» обеспечивает</w:t>
      </w:r>
    </w:p>
    <w:p w:rsidR="00093F7B" w:rsidRPr="00C851E1" w:rsidRDefault="00093F7B" w:rsidP="00C851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b/>
          <w:bCs/>
          <w:sz w:val="24"/>
          <w:szCs w:val="24"/>
        </w:rPr>
      </w:pPr>
      <w:r w:rsidRPr="00C851E1">
        <w:rPr>
          <w:rFonts w:ascii="Times New Roman" w:eastAsia="SchoolBookCSanPin-Regular" w:hAnsi="Times New Roman" w:cs="Times New Roman"/>
          <w:sz w:val="24"/>
          <w:szCs w:val="24"/>
        </w:rPr>
        <w:t xml:space="preserve">достижение студентами следующих </w:t>
      </w:r>
      <w:r w:rsidRPr="00C851E1">
        <w:rPr>
          <w:rFonts w:ascii="Times New Roman" w:eastAsia="SchoolBookCSanPin-Regular" w:hAnsi="Times New Roman" w:cs="Times New Roman"/>
          <w:b/>
          <w:bCs/>
          <w:sz w:val="24"/>
          <w:szCs w:val="24"/>
        </w:rPr>
        <w:t>результатов:</w:t>
      </w:r>
    </w:p>
    <w:p w:rsidR="00093F7B" w:rsidRPr="00C851E1" w:rsidRDefault="00093F7B" w:rsidP="00C851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b/>
          <w:bCs/>
          <w:sz w:val="24"/>
          <w:szCs w:val="24"/>
        </w:rPr>
      </w:pPr>
      <w:r w:rsidRPr="00C851E1">
        <w:rPr>
          <w:rFonts w:ascii="Times New Roman" w:eastAsia="SchoolBookCSanPin-Regular" w:hAnsi="Times New Roman"/>
          <w:sz w:val="24"/>
          <w:szCs w:val="24"/>
        </w:rPr>
        <w:t>•</w:t>
      </w:r>
      <w:r w:rsidRPr="00C851E1">
        <w:rPr>
          <w:rFonts w:ascii="Times New Roman" w:eastAsia="SchoolBookCSanPin-Regular" w:hAnsi="Times New Roman" w:cs="Times New Roman"/>
          <w:sz w:val="24"/>
          <w:szCs w:val="24"/>
        </w:rPr>
        <w:t xml:space="preserve"> </w:t>
      </w:r>
      <w:r w:rsidRPr="00C851E1">
        <w:rPr>
          <w:rFonts w:ascii="Times New Roman" w:eastAsia="SchoolBookCSanPin-Regular" w:hAnsi="Times New Roman" w:cs="Times New Roman"/>
          <w:b/>
          <w:bCs/>
          <w:i/>
          <w:iCs/>
          <w:sz w:val="24"/>
          <w:szCs w:val="24"/>
        </w:rPr>
        <w:t>личностных</w:t>
      </w:r>
      <w:r w:rsidRPr="00C851E1">
        <w:rPr>
          <w:rFonts w:ascii="Times New Roman" w:eastAsia="SchoolBookCSanPin-Regular" w:hAnsi="Times New Roman" w:cs="Times New Roman"/>
          <w:b/>
          <w:bCs/>
          <w:sz w:val="24"/>
          <w:szCs w:val="24"/>
        </w:rPr>
        <w:t>:</w:t>
      </w:r>
    </w:p>
    <w:p w:rsidR="00093F7B" w:rsidRPr="00C851E1" w:rsidRDefault="00093F7B" w:rsidP="00C851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sz w:val="24"/>
          <w:szCs w:val="24"/>
        </w:rPr>
      </w:pPr>
      <w:r w:rsidRPr="00C851E1">
        <w:rPr>
          <w:rFonts w:ascii="Times New Roman" w:eastAsia="SchoolBookCSanPin-Regular" w:hAnsi="Times New Roman" w:cs="Times New Roman"/>
          <w:sz w:val="24"/>
          <w:szCs w:val="24"/>
        </w:rPr>
        <w:t>−− готовность и способность обучающихся к саморазвитию и личностному самоопределению;</w:t>
      </w:r>
    </w:p>
    <w:p w:rsidR="00093F7B" w:rsidRPr="00C851E1" w:rsidRDefault="00093F7B" w:rsidP="00C851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sz w:val="24"/>
          <w:szCs w:val="24"/>
        </w:rPr>
      </w:pPr>
      <w:r w:rsidRPr="00C851E1">
        <w:rPr>
          <w:rFonts w:ascii="Times New Roman" w:eastAsia="SchoolBookCSanPin-Regular" w:hAnsi="Times New Roman" w:cs="Times New Roman"/>
          <w:sz w:val="24"/>
          <w:szCs w:val="24"/>
        </w:rPr>
        <w:t>−− сформированность устойчивой мотивации к здоровому образу жизни и обучению</w:t>
      </w:r>
      <w:r>
        <w:rPr>
          <w:rFonts w:ascii="Times New Roman" w:eastAsia="SchoolBookCSanPin-Regular" w:hAnsi="Times New Roman" w:cs="Times New Roman"/>
          <w:sz w:val="24"/>
          <w:szCs w:val="24"/>
        </w:rPr>
        <w:t xml:space="preserve">, </w:t>
      </w:r>
      <w:r w:rsidRPr="00C851E1">
        <w:rPr>
          <w:rFonts w:ascii="Times New Roman" w:eastAsia="SchoolBookCSanPin-Regular" w:hAnsi="Times New Roman" w:cs="Times New Roman"/>
          <w:sz w:val="24"/>
          <w:szCs w:val="24"/>
        </w:rPr>
        <w:t>целенаправленному личностному совершенствованию двигательной</w:t>
      </w:r>
      <w:r>
        <w:rPr>
          <w:rFonts w:ascii="Times New Roman" w:eastAsia="SchoolBookCSanPin-Regular" w:hAnsi="Times New Roman" w:cs="Times New Roman"/>
          <w:sz w:val="24"/>
          <w:szCs w:val="24"/>
        </w:rPr>
        <w:t xml:space="preserve"> </w:t>
      </w:r>
      <w:r w:rsidRPr="00C851E1">
        <w:rPr>
          <w:rFonts w:ascii="Times New Roman" w:eastAsia="SchoolBookCSanPin-Regular" w:hAnsi="Times New Roman" w:cs="Times New Roman"/>
          <w:sz w:val="24"/>
          <w:szCs w:val="24"/>
        </w:rPr>
        <w:t>активности с</w:t>
      </w:r>
      <w:r>
        <w:rPr>
          <w:rFonts w:ascii="Times New Roman" w:eastAsia="SchoolBookCSanPin-Regular" w:hAnsi="Times New Roman" w:cs="Times New Roman"/>
          <w:sz w:val="24"/>
          <w:szCs w:val="24"/>
        </w:rPr>
        <w:t xml:space="preserve"> </w:t>
      </w:r>
      <w:r w:rsidRPr="00C851E1">
        <w:rPr>
          <w:rFonts w:ascii="Times New Roman" w:eastAsia="SchoolBookCSanPin-Regular" w:hAnsi="Times New Roman" w:cs="Times New Roman"/>
          <w:sz w:val="24"/>
          <w:szCs w:val="24"/>
        </w:rPr>
        <w:t>валеологической и профессиональной направленностью, неприятию вредных привычек: курения, употребления алкоголя, наркотиков;</w:t>
      </w:r>
    </w:p>
    <w:p w:rsidR="00093F7B" w:rsidRPr="00C851E1" w:rsidRDefault="00093F7B" w:rsidP="00C851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sz w:val="24"/>
          <w:szCs w:val="24"/>
        </w:rPr>
      </w:pPr>
      <w:r w:rsidRPr="00C851E1">
        <w:rPr>
          <w:rFonts w:ascii="Times New Roman" w:eastAsia="SchoolBookCSanPin-Regular" w:hAnsi="Times New Roman" w:cs="Times New Roman"/>
          <w:sz w:val="24"/>
          <w:szCs w:val="24"/>
        </w:rPr>
        <w:t>−− потребность к самостоятельному использованию физической культуры как</w:t>
      </w:r>
      <w:r>
        <w:rPr>
          <w:rFonts w:ascii="Times New Roman" w:eastAsia="SchoolBookCSanPin-Regular" w:hAnsi="Times New Roman" w:cs="Times New Roman"/>
          <w:sz w:val="24"/>
          <w:szCs w:val="24"/>
        </w:rPr>
        <w:t xml:space="preserve"> </w:t>
      </w:r>
      <w:r w:rsidRPr="00C851E1">
        <w:rPr>
          <w:rFonts w:ascii="Times New Roman" w:eastAsia="SchoolBookCSanPin-Regular" w:hAnsi="Times New Roman" w:cs="Times New Roman"/>
          <w:sz w:val="24"/>
          <w:szCs w:val="24"/>
        </w:rPr>
        <w:t>составляющей доминанты здоровья;</w:t>
      </w:r>
    </w:p>
    <w:p w:rsidR="00093F7B" w:rsidRPr="00C851E1" w:rsidRDefault="00093F7B" w:rsidP="00C851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sz w:val="24"/>
          <w:szCs w:val="24"/>
        </w:rPr>
      </w:pPr>
      <w:r w:rsidRPr="00C851E1">
        <w:rPr>
          <w:rFonts w:ascii="Times New Roman" w:eastAsia="SchoolBookCSanPin-Regular" w:hAnsi="Times New Roman" w:cs="Times New Roman"/>
          <w:sz w:val="24"/>
          <w:szCs w:val="24"/>
        </w:rPr>
        <w:t>−− приобретение личного опыта творческого использования профессионально-</w:t>
      </w:r>
      <w:r>
        <w:rPr>
          <w:rFonts w:ascii="Times New Roman" w:eastAsia="SchoolBookCSanPin-Regular" w:hAnsi="Times New Roman" w:cs="Times New Roman"/>
          <w:sz w:val="24"/>
          <w:szCs w:val="24"/>
        </w:rPr>
        <w:t xml:space="preserve"> </w:t>
      </w:r>
      <w:r w:rsidRPr="00C851E1">
        <w:rPr>
          <w:rFonts w:ascii="Times New Roman" w:eastAsia="SchoolBookCSanPin-Regular" w:hAnsi="Times New Roman" w:cs="Times New Roman"/>
          <w:sz w:val="24"/>
          <w:szCs w:val="24"/>
        </w:rPr>
        <w:t>оздоровительных средств и методов двигательной активности;</w:t>
      </w:r>
    </w:p>
    <w:p w:rsidR="00093F7B" w:rsidRPr="00C851E1" w:rsidRDefault="00093F7B" w:rsidP="00C851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sz w:val="24"/>
          <w:szCs w:val="24"/>
        </w:rPr>
      </w:pPr>
      <w:r w:rsidRPr="00C851E1">
        <w:rPr>
          <w:rFonts w:ascii="Times New Roman" w:eastAsia="SchoolBookCSanPin-Regular" w:hAnsi="Times New Roman" w:cs="Times New Roman"/>
          <w:sz w:val="24"/>
          <w:szCs w:val="24"/>
        </w:rPr>
        <w:t>−− формирование личностных ценностно-смысловых ориентиров и установок,</w:t>
      </w:r>
      <w:r>
        <w:rPr>
          <w:rFonts w:ascii="Times New Roman" w:eastAsia="SchoolBookCSanPin-Regular" w:hAnsi="Times New Roman" w:cs="Times New Roman"/>
          <w:sz w:val="24"/>
          <w:szCs w:val="24"/>
        </w:rPr>
        <w:t xml:space="preserve"> </w:t>
      </w:r>
      <w:r w:rsidRPr="00C851E1">
        <w:rPr>
          <w:rFonts w:ascii="Times New Roman" w:eastAsia="SchoolBookCSanPin-Regular" w:hAnsi="Times New Roman" w:cs="Times New Roman"/>
          <w:sz w:val="24"/>
          <w:szCs w:val="24"/>
        </w:rPr>
        <w:t>системы значимых социальных и межличностных отношений, личностных,</w:t>
      </w:r>
      <w:r>
        <w:rPr>
          <w:rFonts w:ascii="Times New Roman" w:eastAsia="SchoolBookCSanPin-Regular" w:hAnsi="Times New Roman" w:cs="Times New Roman"/>
          <w:sz w:val="24"/>
          <w:szCs w:val="24"/>
        </w:rPr>
        <w:t xml:space="preserve"> </w:t>
      </w:r>
      <w:r w:rsidRPr="00C851E1">
        <w:rPr>
          <w:rFonts w:ascii="Times New Roman" w:eastAsia="SchoolBookCSanPin-Regular" w:hAnsi="Times New Roman" w:cs="Times New Roman"/>
          <w:sz w:val="24"/>
          <w:szCs w:val="24"/>
        </w:rPr>
        <w:t>регулятивных, познавательных, коммуникативных действий в процессе целенаправленной двигательной активности, способности их использования в</w:t>
      </w:r>
      <w:r>
        <w:rPr>
          <w:rFonts w:ascii="Times New Roman" w:eastAsia="SchoolBookCSanPin-Regular" w:hAnsi="Times New Roman" w:cs="Times New Roman"/>
          <w:sz w:val="24"/>
          <w:szCs w:val="24"/>
        </w:rPr>
        <w:t xml:space="preserve"> </w:t>
      </w:r>
      <w:r w:rsidRPr="00C851E1">
        <w:rPr>
          <w:rFonts w:ascii="Times New Roman" w:eastAsia="SchoolBookCSanPin-Regular" w:hAnsi="Times New Roman" w:cs="Times New Roman"/>
          <w:sz w:val="24"/>
          <w:szCs w:val="24"/>
        </w:rPr>
        <w:t>социальной, в том числе профессиональной, практике;</w:t>
      </w:r>
    </w:p>
    <w:p w:rsidR="00093F7B" w:rsidRPr="00C851E1" w:rsidRDefault="00093F7B" w:rsidP="00C851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sz w:val="24"/>
          <w:szCs w:val="24"/>
        </w:rPr>
      </w:pPr>
      <w:r w:rsidRPr="00C851E1">
        <w:rPr>
          <w:rFonts w:ascii="Times New Roman" w:eastAsia="SchoolBookCSanPin-Regular" w:hAnsi="Times New Roman" w:cs="Times New Roman"/>
          <w:sz w:val="24"/>
          <w:szCs w:val="24"/>
        </w:rPr>
        <w:t>−− готовность самостоятельно использовать в трудовых и жизненных ситуациях</w:t>
      </w:r>
      <w:r>
        <w:rPr>
          <w:rFonts w:ascii="Times New Roman" w:eastAsia="SchoolBookCSanPin-Regular" w:hAnsi="Times New Roman" w:cs="Times New Roman"/>
          <w:sz w:val="24"/>
          <w:szCs w:val="24"/>
        </w:rPr>
        <w:t xml:space="preserve"> </w:t>
      </w:r>
      <w:r w:rsidRPr="00C851E1">
        <w:rPr>
          <w:rFonts w:ascii="Times New Roman" w:eastAsia="SchoolBookCSanPin-Regular" w:hAnsi="Times New Roman" w:cs="Times New Roman"/>
          <w:sz w:val="24"/>
          <w:szCs w:val="24"/>
        </w:rPr>
        <w:t>навыки профессиональной адаптивной физической культуры;</w:t>
      </w:r>
    </w:p>
    <w:p w:rsidR="00093F7B" w:rsidRPr="00C851E1" w:rsidRDefault="00093F7B" w:rsidP="00C851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sz w:val="24"/>
          <w:szCs w:val="24"/>
        </w:rPr>
      </w:pPr>
      <w:r w:rsidRPr="00C851E1">
        <w:rPr>
          <w:rFonts w:ascii="Times New Roman" w:eastAsia="SchoolBookCSanPin-Regular" w:hAnsi="Times New Roman" w:cs="Times New Roman"/>
          <w:sz w:val="24"/>
          <w:szCs w:val="24"/>
        </w:rPr>
        <w:t>−− способность к построению индивидуальной образовательной траектории самостоятельного использования в трудовых и жизненных ситуациях навыков</w:t>
      </w:r>
      <w:r>
        <w:rPr>
          <w:rFonts w:ascii="Times New Roman" w:eastAsia="SchoolBookCSanPin-Regular" w:hAnsi="Times New Roman" w:cs="Times New Roman"/>
          <w:sz w:val="24"/>
          <w:szCs w:val="24"/>
        </w:rPr>
        <w:t xml:space="preserve"> </w:t>
      </w:r>
      <w:r w:rsidRPr="00C851E1">
        <w:rPr>
          <w:rFonts w:ascii="Times New Roman" w:eastAsia="SchoolBookCSanPin-Regular" w:hAnsi="Times New Roman" w:cs="Times New Roman"/>
          <w:sz w:val="24"/>
          <w:szCs w:val="24"/>
        </w:rPr>
        <w:t>профессиональной адаптивной физической культуры;</w:t>
      </w:r>
    </w:p>
    <w:p w:rsidR="00093F7B" w:rsidRPr="00C851E1" w:rsidRDefault="00093F7B" w:rsidP="00C851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sz w:val="24"/>
          <w:szCs w:val="24"/>
        </w:rPr>
      </w:pPr>
      <w:r w:rsidRPr="00C851E1">
        <w:rPr>
          <w:rFonts w:ascii="Times New Roman" w:eastAsia="SchoolBookCSanPin-Regular" w:hAnsi="Times New Roman" w:cs="Times New Roman"/>
          <w:sz w:val="24"/>
          <w:szCs w:val="24"/>
        </w:rPr>
        <w:t>−− способность использования системы значимых социальных и межличностных отношений, ценностно-смысловых установок, отражающих личностные</w:t>
      </w:r>
      <w:r>
        <w:rPr>
          <w:rFonts w:ascii="Times New Roman" w:eastAsia="SchoolBookCSanPin-Regular" w:hAnsi="Times New Roman" w:cs="Times New Roman"/>
          <w:sz w:val="24"/>
          <w:szCs w:val="24"/>
        </w:rPr>
        <w:t xml:space="preserve"> </w:t>
      </w:r>
      <w:r w:rsidRPr="00C851E1">
        <w:rPr>
          <w:rFonts w:ascii="Times New Roman" w:eastAsia="SchoolBookCSanPin-Regular" w:hAnsi="Times New Roman" w:cs="Times New Roman"/>
          <w:sz w:val="24"/>
          <w:szCs w:val="24"/>
        </w:rPr>
        <w:t>и гражданские позиции, в спортивной, оздоровительной и физкультурной</w:t>
      </w:r>
      <w:r>
        <w:rPr>
          <w:rFonts w:ascii="Times New Roman" w:eastAsia="SchoolBookCSanPin-Regular" w:hAnsi="Times New Roman" w:cs="Times New Roman"/>
          <w:sz w:val="24"/>
          <w:szCs w:val="24"/>
        </w:rPr>
        <w:t xml:space="preserve"> </w:t>
      </w:r>
      <w:r w:rsidRPr="00C851E1">
        <w:rPr>
          <w:rFonts w:ascii="Times New Roman" w:eastAsia="SchoolBookCSanPin-Regular" w:hAnsi="Times New Roman" w:cs="Times New Roman"/>
          <w:sz w:val="24"/>
          <w:szCs w:val="24"/>
        </w:rPr>
        <w:t>деятельности;</w:t>
      </w:r>
    </w:p>
    <w:p w:rsidR="00093F7B" w:rsidRPr="00C851E1" w:rsidRDefault="00093F7B" w:rsidP="00C851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sz w:val="24"/>
          <w:szCs w:val="24"/>
        </w:rPr>
      </w:pPr>
      <w:r w:rsidRPr="00C851E1">
        <w:rPr>
          <w:rFonts w:ascii="Times New Roman" w:eastAsia="SchoolBookCSanPin-Regular" w:hAnsi="Times New Roman" w:cs="Times New Roman"/>
          <w:sz w:val="24"/>
          <w:szCs w:val="24"/>
        </w:rPr>
        <w:t>−− формирование навыков сотрудничества со сверстниками, умение продуктивно</w:t>
      </w:r>
      <w:r>
        <w:rPr>
          <w:rFonts w:ascii="Times New Roman" w:eastAsia="SchoolBookCSanPin-Regular" w:hAnsi="Times New Roman" w:cs="Times New Roman"/>
          <w:sz w:val="24"/>
          <w:szCs w:val="24"/>
        </w:rPr>
        <w:t xml:space="preserve"> </w:t>
      </w:r>
      <w:r w:rsidRPr="00C851E1">
        <w:rPr>
          <w:rFonts w:ascii="Times New Roman" w:eastAsia="SchoolBookCSanPin-Regular" w:hAnsi="Times New Roman" w:cs="Times New Roman"/>
          <w:sz w:val="24"/>
          <w:szCs w:val="24"/>
        </w:rPr>
        <w:t>общаться и взаимодействовать в процессе физкультурно-оздоровительной и</w:t>
      </w:r>
      <w:r>
        <w:rPr>
          <w:rFonts w:ascii="Times New Roman" w:eastAsia="SchoolBookCSanPin-Regular" w:hAnsi="Times New Roman" w:cs="Times New Roman"/>
          <w:sz w:val="24"/>
          <w:szCs w:val="24"/>
        </w:rPr>
        <w:t xml:space="preserve"> </w:t>
      </w:r>
      <w:r w:rsidRPr="00C851E1">
        <w:rPr>
          <w:rFonts w:ascii="Times New Roman" w:eastAsia="SchoolBookCSanPin-Regular" w:hAnsi="Times New Roman" w:cs="Times New Roman"/>
          <w:sz w:val="24"/>
          <w:szCs w:val="24"/>
        </w:rPr>
        <w:t>спортивной деятельности, учитывать позиции других участников деятельности, эффективно разрешать конфликты;</w:t>
      </w:r>
    </w:p>
    <w:p w:rsidR="00093F7B" w:rsidRPr="00C851E1" w:rsidRDefault="00093F7B" w:rsidP="00C851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sz w:val="24"/>
          <w:szCs w:val="24"/>
        </w:rPr>
      </w:pPr>
      <w:r w:rsidRPr="00C851E1">
        <w:rPr>
          <w:rFonts w:ascii="Times New Roman" w:eastAsia="SchoolBookCSanPin-Regular" w:hAnsi="Times New Roman" w:cs="Times New Roman"/>
          <w:sz w:val="24"/>
          <w:szCs w:val="24"/>
        </w:rPr>
        <w:t>−− принятие и реализация ценностей здорового и безопасного образа жизни,</w:t>
      </w:r>
      <w:r>
        <w:rPr>
          <w:rFonts w:ascii="Times New Roman" w:eastAsia="SchoolBookCSanPin-Regular" w:hAnsi="Times New Roman" w:cs="Times New Roman"/>
          <w:sz w:val="24"/>
          <w:szCs w:val="24"/>
        </w:rPr>
        <w:t xml:space="preserve"> </w:t>
      </w:r>
      <w:r w:rsidRPr="00C851E1">
        <w:rPr>
          <w:rFonts w:ascii="Times New Roman" w:eastAsia="SchoolBookCSanPin-Regular" w:hAnsi="Times New Roman" w:cs="Times New Roman"/>
          <w:sz w:val="24"/>
          <w:szCs w:val="24"/>
        </w:rPr>
        <w:t>потребности в физическом самосовершенствовании, занятиях спортивно-оздоровительной деятельностью;</w:t>
      </w:r>
    </w:p>
    <w:p w:rsidR="00093F7B" w:rsidRDefault="00093F7B" w:rsidP="00C851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sz w:val="24"/>
          <w:szCs w:val="24"/>
        </w:rPr>
      </w:pPr>
      <w:r w:rsidRPr="00C851E1">
        <w:rPr>
          <w:rFonts w:ascii="Times New Roman" w:eastAsia="SchoolBookCSanPin-Regular" w:hAnsi="Times New Roman" w:cs="Times New Roman"/>
          <w:sz w:val="24"/>
          <w:szCs w:val="24"/>
        </w:rPr>
        <w:t>−− умение оказывать первую помощь при занятиях спортивно-оздоровительной</w:t>
      </w:r>
      <w:r>
        <w:rPr>
          <w:rFonts w:ascii="Times New Roman" w:eastAsia="SchoolBookCSanPin-Regular" w:hAnsi="Times New Roman" w:cs="Times New Roman"/>
          <w:sz w:val="24"/>
          <w:szCs w:val="24"/>
        </w:rPr>
        <w:t xml:space="preserve"> </w:t>
      </w:r>
      <w:r w:rsidRPr="00C851E1">
        <w:rPr>
          <w:rFonts w:ascii="Times New Roman" w:eastAsia="SchoolBookCSanPin-Regular" w:hAnsi="Times New Roman" w:cs="Times New Roman"/>
          <w:sz w:val="24"/>
          <w:szCs w:val="24"/>
        </w:rPr>
        <w:t>деятельностью</w:t>
      </w:r>
      <w:r>
        <w:rPr>
          <w:rFonts w:ascii="Times New Roman" w:eastAsia="SchoolBookCSanPin-Regular" w:hAnsi="Times New Roman" w:cs="Times New Roman"/>
          <w:sz w:val="24"/>
          <w:szCs w:val="24"/>
        </w:rPr>
        <w:t>;</w:t>
      </w:r>
    </w:p>
    <w:p w:rsidR="00093F7B" w:rsidRPr="00C851E1" w:rsidRDefault="00093F7B" w:rsidP="00C851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sz w:val="24"/>
          <w:szCs w:val="24"/>
        </w:rPr>
      </w:pPr>
      <w:r w:rsidRPr="00C851E1">
        <w:rPr>
          <w:rFonts w:ascii="Times New Roman" w:hAnsi="Times New Roman" w:cs="Times New Roman"/>
          <w:sz w:val="24"/>
          <w:szCs w:val="24"/>
        </w:rPr>
        <w:t xml:space="preserve">−− </w:t>
      </w:r>
      <w:r w:rsidRPr="00C851E1">
        <w:rPr>
          <w:rFonts w:ascii="Times New Roman" w:eastAsia="SchoolBookCSanPin-Regular" w:hAnsi="Times New Roman" w:cs="Times New Roman"/>
          <w:sz w:val="24"/>
          <w:szCs w:val="24"/>
        </w:rPr>
        <w:t>патриотизм, уважение к своему народу, чувство ответственности перед Родиной;</w:t>
      </w:r>
    </w:p>
    <w:p w:rsidR="00093F7B" w:rsidRPr="00C851E1" w:rsidRDefault="00093F7B" w:rsidP="00C851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sz w:val="24"/>
          <w:szCs w:val="24"/>
        </w:rPr>
      </w:pPr>
      <w:r w:rsidRPr="00C851E1">
        <w:rPr>
          <w:rFonts w:ascii="Times New Roman" w:hAnsi="Times New Roman" w:cs="Times New Roman"/>
          <w:sz w:val="24"/>
          <w:szCs w:val="24"/>
        </w:rPr>
        <w:t xml:space="preserve">−− </w:t>
      </w:r>
      <w:r w:rsidRPr="00C851E1">
        <w:rPr>
          <w:rFonts w:ascii="Times New Roman" w:eastAsia="SchoolBookCSanPin-Regular" w:hAnsi="Times New Roman" w:cs="Times New Roman"/>
          <w:sz w:val="24"/>
          <w:szCs w:val="24"/>
        </w:rPr>
        <w:t>готовность к служению Отечеству, его защите;</w:t>
      </w:r>
    </w:p>
    <w:p w:rsidR="00093F7B" w:rsidRPr="00C851E1" w:rsidRDefault="00093F7B" w:rsidP="00C851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851E1">
        <w:rPr>
          <w:rFonts w:ascii="Times New Roman" w:hAnsi="Times New Roman" w:cs="Times New Roman"/>
          <w:sz w:val="24"/>
          <w:szCs w:val="24"/>
        </w:rPr>
        <w:t xml:space="preserve">• </w:t>
      </w:r>
      <w:r w:rsidRPr="00C851E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метапредметных</w:t>
      </w:r>
      <w:r w:rsidRPr="00C851E1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093F7B" w:rsidRPr="00C851E1" w:rsidRDefault="00093F7B" w:rsidP="00C851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sz w:val="24"/>
          <w:szCs w:val="24"/>
        </w:rPr>
      </w:pPr>
      <w:r w:rsidRPr="00C851E1">
        <w:rPr>
          <w:rFonts w:ascii="Times New Roman" w:hAnsi="Times New Roman" w:cs="Times New Roman"/>
          <w:sz w:val="24"/>
          <w:szCs w:val="24"/>
        </w:rPr>
        <w:t xml:space="preserve">−− </w:t>
      </w:r>
      <w:r w:rsidRPr="00C851E1">
        <w:rPr>
          <w:rFonts w:ascii="Times New Roman" w:eastAsia="SchoolBookCSanPin-Regular" w:hAnsi="Times New Roman" w:cs="Times New Roman"/>
          <w:sz w:val="24"/>
          <w:szCs w:val="24"/>
        </w:rPr>
        <w:t>способность использовать межпредметные понятия и универсальные учебные действия (регулятивные, познавательные, коммуникативные) в познавательной, спортивной, физкультурной, оздоровительной и социальной</w:t>
      </w:r>
      <w:r>
        <w:rPr>
          <w:rFonts w:ascii="Times New Roman" w:eastAsia="SchoolBookCSanPin-Regular" w:hAnsi="Times New Roman" w:cs="Times New Roman"/>
          <w:sz w:val="24"/>
          <w:szCs w:val="24"/>
        </w:rPr>
        <w:t xml:space="preserve"> </w:t>
      </w:r>
      <w:r w:rsidRPr="00C851E1">
        <w:rPr>
          <w:rFonts w:ascii="Times New Roman" w:eastAsia="SchoolBookCSanPin-Regular" w:hAnsi="Times New Roman" w:cs="Times New Roman"/>
          <w:sz w:val="24"/>
          <w:szCs w:val="24"/>
        </w:rPr>
        <w:t>практике;</w:t>
      </w:r>
    </w:p>
    <w:p w:rsidR="00093F7B" w:rsidRPr="00C851E1" w:rsidRDefault="00093F7B" w:rsidP="00C851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sz w:val="24"/>
          <w:szCs w:val="24"/>
        </w:rPr>
      </w:pPr>
      <w:r w:rsidRPr="00C851E1">
        <w:rPr>
          <w:rFonts w:ascii="Times New Roman" w:hAnsi="Times New Roman" w:cs="Times New Roman"/>
          <w:sz w:val="24"/>
          <w:szCs w:val="24"/>
        </w:rPr>
        <w:t xml:space="preserve">−− </w:t>
      </w:r>
      <w:r w:rsidRPr="00C851E1">
        <w:rPr>
          <w:rFonts w:ascii="Times New Roman" w:eastAsia="SchoolBookCSanPin-Regular" w:hAnsi="Times New Roman" w:cs="Times New Roman"/>
          <w:sz w:val="24"/>
          <w:szCs w:val="24"/>
        </w:rPr>
        <w:t>готовность учебного сотрудничества с преподавателями и сверстниками с использованием специальных средств и методов двигательной активности;</w:t>
      </w:r>
    </w:p>
    <w:p w:rsidR="00093F7B" w:rsidRPr="00C851E1" w:rsidRDefault="00093F7B" w:rsidP="00C851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sz w:val="24"/>
          <w:szCs w:val="24"/>
        </w:rPr>
      </w:pPr>
      <w:r w:rsidRPr="00C851E1">
        <w:rPr>
          <w:rFonts w:ascii="Times New Roman" w:hAnsi="Times New Roman" w:cs="Times New Roman"/>
          <w:sz w:val="24"/>
          <w:szCs w:val="24"/>
        </w:rPr>
        <w:t xml:space="preserve">−− </w:t>
      </w:r>
      <w:r w:rsidRPr="00C851E1">
        <w:rPr>
          <w:rFonts w:ascii="Times New Roman" w:eastAsia="SchoolBookCSanPin-Regular" w:hAnsi="Times New Roman" w:cs="Times New Roman"/>
          <w:sz w:val="24"/>
          <w:szCs w:val="24"/>
        </w:rPr>
        <w:t>освоение знаний, полученных в процессе теоретических, учебно-методических</w:t>
      </w:r>
      <w:r>
        <w:rPr>
          <w:rFonts w:ascii="Times New Roman" w:eastAsia="SchoolBookCSanPin-Regular" w:hAnsi="Times New Roman" w:cs="Times New Roman"/>
          <w:sz w:val="24"/>
          <w:szCs w:val="24"/>
        </w:rPr>
        <w:t xml:space="preserve"> </w:t>
      </w:r>
      <w:r w:rsidRPr="00C851E1">
        <w:rPr>
          <w:rFonts w:ascii="Times New Roman" w:eastAsia="SchoolBookCSanPin-Regular" w:hAnsi="Times New Roman" w:cs="Times New Roman"/>
          <w:sz w:val="24"/>
          <w:szCs w:val="24"/>
        </w:rPr>
        <w:t>и практических занятий, в области анатомии, физиологии, психологии (возрастной и спортивной), экологии, ОБЖ;</w:t>
      </w:r>
    </w:p>
    <w:p w:rsidR="00093F7B" w:rsidRPr="00C851E1" w:rsidRDefault="00093F7B" w:rsidP="00C851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sz w:val="24"/>
          <w:szCs w:val="24"/>
        </w:rPr>
      </w:pPr>
      <w:r w:rsidRPr="00C851E1">
        <w:rPr>
          <w:rFonts w:ascii="Times New Roman" w:hAnsi="Times New Roman" w:cs="Times New Roman"/>
          <w:sz w:val="24"/>
          <w:szCs w:val="24"/>
        </w:rPr>
        <w:t xml:space="preserve">−− </w:t>
      </w:r>
      <w:r w:rsidRPr="00C851E1">
        <w:rPr>
          <w:rFonts w:ascii="Times New Roman" w:eastAsia="SchoolBookCSanPin-Regular" w:hAnsi="Times New Roman" w:cs="Times New Roman"/>
          <w:sz w:val="24"/>
          <w:szCs w:val="24"/>
        </w:rPr>
        <w:t>готовность и способность к самостоятельной информационно-познавательной</w:t>
      </w:r>
      <w:r>
        <w:rPr>
          <w:rFonts w:ascii="Times New Roman" w:eastAsia="SchoolBookCSanPin-Regular" w:hAnsi="Times New Roman" w:cs="Times New Roman"/>
          <w:sz w:val="24"/>
          <w:szCs w:val="24"/>
        </w:rPr>
        <w:t xml:space="preserve"> </w:t>
      </w:r>
      <w:r w:rsidRPr="00C851E1">
        <w:rPr>
          <w:rFonts w:ascii="Times New Roman" w:eastAsia="SchoolBookCSanPin-Regular" w:hAnsi="Times New Roman" w:cs="Times New Roman"/>
          <w:sz w:val="24"/>
          <w:szCs w:val="24"/>
        </w:rPr>
        <w:t>деятельности, включая умение ориентироваться в различных источниках</w:t>
      </w:r>
      <w:r>
        <w:rPr>
          <w:rFonts w:ascii="Times New Roman" w:eastAsia="SchoolBookCSanPin-Regular" w:hAnsi="Times New Roman" w:cs="Times New Roman"/>
          <w:sz w:val="24"/>
          <w:szCs w:val="24"/>
        </w:rPr>
        <w:t xml:space="preserve"> </w:t>
      </w:r>
      <w:r w:rsidRPr="00C851E1">
        <w:rPr>
          <w:rFonts w:ascii="Times New Roman" w:eastAsia="SchoolBookCSanPin-Regular" w:hAnsi="Times New Roman" w:cs="Times New Roman"/>
          <w:sz w:val="24"/>
          <w:szCs w:val="24"/>
        </w:rPr>
        <w:t>информации, критически оценивать и интерпретировать информацию по</w:t>
      </w:r>
      <w:r>
        <w:rPr>
          <w:rFonts w:ascii="Times New Roman" w:eastAsia="SchoolBookCSanPin-Regular" w:hAnsi="Times New Roman" w:cs="Times New Roman"/>
          <w:sz w:val="24"/>
          <w:szCs w:val="24"/>
        </w:rPr>
        <w:t xml:space="preserve"> </w:t>
      </w:r>
      <w:r w:rsidRPr="00C851E1">
        <w:rPr>
          <w:rFonts w:ascii="Times New Roman" w:eastAsia="SchoolBookCSanPin-Regular" w:hAnsi="Times New Roman" w:cs="Times New Roman"/>
          <w:sz w:val="24"/>
          <w:szCs w:val="24"/>
        </w:rPr>
        <w:t>физической культуре, получаемую из различных источников;</w:t>
      </w:r>
    </w:p>
    <w:p w:rsidR="00093F7B" w:rsidRPr="00C851E1" w:rsidRDefault="00093F7B" w:rsidP="00C851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sz w:val="24"/>
          <w:szCs w:val="24"/>
        </w:rPr>
      </w:pPr>
      <w:r w:rsidRPr="00C851E1">
        <w:rPr>
          <w:rFonts w:ascii="Times New Roman" w:hAnsi="Times New Roman" w:cs="Times New Roman"/>
          <w:sz w:val="24"/>
          <w:szCs w:val="24"/>
        </w:rPr>
        <w:t xml:space="preserve">−− </w:t>
      </w:r>
      <w:r w:rsidRPr="00C851E1">
        <w:rPr>
          <w:rFonts w:ascii="Times New Roman" w:eastAsia="SchoolBookCSanPin-Regular" w:hAnsi="Times New Roman" w:cs="Times New Roman"/>
          <w:sz w:val="24"/>
          <w:szCs w:val="24"/>
        </w:rPr>
        <w:t>формирование навыков участия в различных видах соревновательной деятельности, моделирующих профессиональную подготовку;</w:t>
      </w:r>
    </w:p>
    <w:p w:rsidR="00093F7B" w:rsidRPr="00C851E1" w:rsidRDefault="00093F7B" w:rsidP="00C851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sz w:val="24"/>
          <w:szCs w:val="24"/>
        </w:rPr>
      </w:pPr>
      <w:r w:rsidRPr="00C851E1">
        <w:rPr>
          <w:rFonts w:ascii="Times New Roman" w:eastAsia="SchoolBookCSanPin-Regular" w:hAnsi="Times New Roman" w:cs="Times New Roman"/>
          <w:sz w:val="24"/>
          <w:szCs w:val="24"/>
        </w:rPr>
        <w:t>−− умение использовать средства информационных и коммуникационных</w:t>
      </w:r>
      <w:r>
        <w:rPr>
          <w:rFonts w:ascii="Times New Roman" w:eastAsia="SchoolBookCSanPin-Regular" w:hAnsi="Times New Roman" w:cs="Times New Roman"/>
          <w:sz w:val="24"/>
          <w:szCs w:val="24"/>
        </w:rPr>
        <w:t xml:space="preserve"> </w:t>
      </w:r>
      <w:r w:rsidRPr="00C851E1">
        <w:rPr>
          <w:rFonts w:ascii="Times New Roman" w:eastAsia="SchoolBookCSanPin-Regular" w:hAnsi="Times New Roman" w:cs="Times New Roman"/>
          <w:sz w:val="24"/>
          <w:szCs w:val="24"/>
        </w:rPr>
        <w:t>технологий (далее — ИКТ) в решении когнитивных, коммуникативных и</w:t>
      </w:r>
      <w:r>
        <w:rPr>
          <w:rFonts w:ascii="Times New Roman" w:eastAsia="SchoolBookCSanPin-Regular" w:hAnsi="Times New Roman" w:cs="Times New Roman"/>
          <w:sz w:val="24"/>
          <w:szCs w:val="24"/>
        </w:rPr>
        <w:t xml:space="preserve"> </w:t>
      </w:r>
      <w:r w:rsidRPr="00C851E1">
        <w:rPr>
          <w:rFonts w:ascii="Times New Roman" w:eastAsia="SchoolBookCSanPin-Regular" w:hAnsi="Times New Roman" w:cs="Times New Roman"/>
          <w:sz w:val="24"/>
          <w:szCs w:val="24"/>
        </w:rPr>
        <w:t>организационных задач с соблюдением требований эргономики, техники</w:t>
      </w:r>
      <w:r>
        <w:rPr>
          <w:rFonts w:ascii="Times New Roman" w:eastAsia="SchoolBookCSanPin-Regular" w:hAnsi="Times New Roman" w:cs="Times New Roman"/>
          <w:sz w:val="24"/>
          <w:szCs w:val="24"/>
        </w:rPr>
        <w:t xml:space="preserve"> </w:t>
      </w:r>
      <w:r w:rsidRPr="00C851E1">
        <w:rPr>
          <w:rFonts w:ascii="Times New Roman" w:eastAsia="SchoolBookCSanPin-Regular" w:hAnsi="Times New Roman" w:cs="Times New Roman"/>
          <w:sz w:val="24"/>
          <w:szCs w:val="24"/>
        </w:rPr>
        <w:t>безопасности, гигиены, норм информационной безопасности;</w:t>
      </w:r>
    </w:p>
    <w:p w:rsidR="00093F7B" w:rsidRPr="00C851E1" w:rsidRDefault="00093F7B" w:rsidP="00C851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b/>
          <w:bCs/>
          <w:i/>
          <w:iCs/>
          <w:sz w:val="24"/>
          <w:szCs w:val="24"/>
        </w:rPr>
      </w:pPr>
      <w:r w:rsidRPr="00C851E1">
        <w:rPr>
          <w:rFonts w:ascii="Times New Roman" w:eastAsia="SchoolBookCSanPin-Regular" w:hAnsi="Times New Roman" w:cs="Times New Roman"/>
          <w:sz w:val="24"/>
          <w:szCs w:val="24"/>
        </w:rPr>
        <w:t xml:space="preserve">• </w:t>
      </w:r>
      <w:r w:rsidRPr="00C851E1">
        <w:rPr>
          <w:rFonts w:ascii="Times New Roman" w:eastAsia="SchoolBookCSanPin-Regular" w:hAnsi="Times New Roman" w:cs="Times New Roman"/>
          <w:b/>
          <w:bCs/>
          <w:i/>
          <w:iCs/>
          <w:sz w:val="24"/>
          <w:szCs w:val="24"/>
        </w:rPr>
        <w:t>предметных:</w:t>
      </w:r>
    </w:p>
    <w:p w:rsidR="00093F7B" w:rsidRPr="00C851E1" w:rsidRDefault="00093F7B" w:rsidP="00C851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sz w:val="24"/>
          <w:szCs w:val="24"/>
        </w:rPr>
      </w:pPr>
      <w:r w:rsidRPr="00C851E1">
        <w:rPr>
          <w:rFonts w:ascii="Times New Roman" w:eastAsia="SchoolBookCSanPin-Regular" w:hAnsi="Times New Roman" w:cs="Times New Roman"/>
          <w:sz w:val="24"/>
          <w:szCs w:val="24"/>
        </w:rPr>
        <w:t>−− умение использовать разнообразные формы и виды физкультурной деятельности для организации здорового образа жизни, активного отдыха и досуга;</w:t>
      </w:r>
    </w:p>
    <w:p w:rsidR="00093F7B" w:rsidRPr="00C851E1" w:rsidRDefault="00093F7B" w:rsidP="00C851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sz w:val="24"/>
          <w:szCs w:val="24"/>
        </w:rPr>
      </w:pPr>
      <w:r w:rsidRPr="00C851E1">
        <w:rPr>
          <w:rFonts w:ascii="Times New Roman" w:eastAsia="SchoolBookCSanPin-Regular" w:hAnsi="Times New Roman" w:cs="Times New Roman"/>
          <w:sz w:val="24"/>
          <w:szCs w:val="24"/>
        </w:rPr>
        <w:t>−− владение современными технологиями укрепления и сохранения здоровья,</w:t>
      </w:r>
      <w:r>
        <w:rPr>
          <w:rFonts w:ascii="Times New Roman" w:eastAsia="SchoolBookCSanPin-Regular" w:hAnsi="Times New Roman" w:cs="Times New Roman"/>
          <w:sz w:val="24"/>
          <w:szCs w:val="24"/>
        </w:rPr>
        <w:t xml:space="preserve"> </w:t>
      </w:r>
      <w:r w:rsidRPr="00C851E1">
        <w:rPr>
          <w:rFonts w:ascii="Times New Roman" w:eastAsia="SchoolBookCSanPin-Regular" w:hAnsi="Times New Roman" w:cs="Times New Roman"/>
          <w:sz w:val="24"/>
          <w:szCs w:val="24"/>
        </w:rPr>
        <w:t>поддержания работоспособности, профилактики предупреждения заболеваний, связанных с учебной и производственной деятельностью;</w:t>
      </w:r>
    </w:p>
    <w:p w:rsidR="00093F7B" w:rsidRPr="00C851E1" w:rsidRDefault="00093F7B" w:rsidP="00C851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sz w:val="24"/>
          <w:szCs w:val="24"/>
        </w:rPr>
      </w:pPr>
      <w:r w:rsidRPr="00C851E1">
        <w:rPr>
          <w:rFonts w:ascii="Times New Roman" w:eastAsia="SchoolBookCSanPin-Regular" w:hAnsi="Times New Roman" w:cs="Times New Roman"/>
          <w:sz w:val="24"/>
          <w:szCs w:val="24"/>
        </w:rPr>
        <w:t>−− владение основными способами самоконтроля индивидуальных показателей</w:t>
      </w:r>
      <w:r>
        <w:rPr>
          <w:rFonts w:ascii="Times New Roman" w:eastAsia="SchoolBookCSanPin-Regular" w:hAnsi="Times New Roman" w:cs="Times New Roman"/>
          <w:sz w:val="24"/>
          <w:szCs w:val="24"/>
        </w:rPr>
        <w:t xml:space="preserve"> </w:t>
      </w:r>
      <w:r w:rsidRPr="00C851E1">
        <w:rPr>
          <w:rFonts w:ascii="Times New Roman" w:eastAsia="SchoolBookCSanPin-Regular" w:hAnsi="Times New Roman" w:cs="Times New Roman"/>
          <w:sz w:val="24"/>
          <w:szCs w:val="24"/>
        </w:rPr>
        <w:t>здоровья, умственной и физической работоспособности, физического развития</w:t>
      </w:r>
      <w:r>
        <w:rPr>
          <w:rFonts w:ascii="Times New Roman" w:eastAsia="SchoolBookCSanPin-Regular" w:hAnsi="Times New Roman" w:cs="Times New Roman"/>
          <w:sz w:val="24"/>
          <w:szCs w:val="24"/>
        </w:rPr>
        <w:t xml:space="preserve"> </w:t>
      </w:r>
      <w:r w:rsidRPr="00C851E1">
        <w:rPr>
          <w:rFonts w:ascii="Times New Roman" w:eastAsia="SchoolBookCSanPin-Regular" w:hAnsi="Times New Roman" w:cs="Times New Roman"/>
          <w:sz w:val="24"/>
          <w:szCs w:val="24"/>
        </w:rPr>
        <w:t>и физических качеств;</w:t>
      </w:r>
    </w:p>
    <w:p w:rsidR="00093F7B" w:rsidRPr="00C851E1" w:rsidRDefault="00093F7B" w:rsidP="00C851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sz w:val="24"/>
          <w:szCs w:val="24"/>
        </w:rPr>
      </w:pPr>
      <w:r w:rsidRPr="00C851E1">
        <w:rPr>
          <w:rFonts w:ascii="Times New Roman" w:eastAsia="SchoolBookCSanPin-Regular" w:hAnsi="Times New Roman" w:cs="Times New Roman"/>
          <w:sz w:val="24"/>
          <w:szCs w:val="24"/>
        </w:rPr>
        <w:t>−− владение физическими упражнениями разной функциональной направленности, использование их в режиме учебной и производственной деятельности</w:t>
      </w:r>
      <w:r>
        <w:rPr>
          <w:rFonts w:ascii="Times New Roman" w:eastAsia="SchoolBookCSanPin-Regular" w:hAnsi="Times New Roman" w:cs="Times New Roman"/>
          <w:sz w:val="24"/>
          <w:szCs w:val="24"/>
        </w:rPr>
        <w:t xml:space="preserve"> </w:t>
      </w:r>
      <w:r w:rsidRPr="00C851E1">
        <w:rPr>
          <w:rFonts w:ascii="Times New Roman" w:eastAsia="SchoolBookCSanPin-Regular" w:hAnsi="Times New Roman" w:cs="Times New Roman"/>
          <w:sz w:val="24"/>
          <w:szCs w:val="24"/>
        </w:rPr>
        <w:t>с целью профилактики переутомления и сохранения высокой работоспособности;</w:t>
      </w:r>
    </w:p>
    <w:p w:rsidR="00093F7B" w:rsidRPr="00C851E1" w:rsidRDefault="00093F7B" w:rsidP="00C851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/>
          <w:sz w:val="24"/>
          <w:szCs w:val="24"/>
        </w:rPr>
      </w:pPr>
      <w:r w:rsidRPr="00C851E1">
        <w:rPr>
          <w:rFonts w:ascii="Times New Roman" w:eastAsia="SchoolBookCSanPin-Regular" w:hAnsi="Times New Roman" w:cs="Times New Roman"/>
          <w:sz w:val="24"/>
          <w:szCs w:val="24"/>
        </w:rPr>
        <w:t>−− владение техническими приемами и двигательными действиями базовых</w:t>
      </w:r>
      <w:r>
        <w:rPr>
          <w:rFonts w:ascii="Times New Roman" w:eastAsia="SchoolBookCSanPin-Regular" w:hAnsi="Times New Roman" w:cs="Times New Roman"/>
          <w:sz w:val="24"/>
          <w:szCs w:val="24"/>
        </w:rPr>
        <w:t xml:space="preserve"> </w:t>
      </w:r>
      <w:r w:rsidRPr="00C851E1">
        <w:rPr>
          <w:rFonts w:ascii="Times New Roman" w:eastAsia="SchoolBookCSanPin-Regular" w:hAnsi="Times New Roman" w:cs="Times New Roman"/>
          <w:sz w:val="24"/>
          <w:szCs w:val="24"/>
        </w:rPr>
        <w:t>видов спорта, активное применение их в игровой и соревновательной деятельности, готовность к выполнению нормативов Всероссийского физкультурно-спортивного комплекса «Готов к труду и обороне» (ГТО</w:t>
      </w:r>
      <w:r>
        <w:rPr>
          <w:rFonts w:ascii="Times New Roman" w:eastAsia="SchoolBookCSanPin-Regular" w:hAnsi="Times New Roman" w:cs="Times New Roman"/>
          <w:sz w:val="24"/>
          <w:szCs w:val="24"/>
        </w:rPr>
        <w:t>).</w:t>
      </w:r>
    </w:p>
    <w:p w:rsidR="00093F7B" w:rsidRPr="00C851E1" w:rsidRDefault="00093F7B" w:rsidP="00C851E1">
      <w:pPr>
        <w:pStyle w:val="Default"/>
        <w:jc w:val="both"/>
        <w:rPr>
          <w:b/>
          <w:bCs/>
          <w:color w:val="auto"/>
        </w:rPr>
      </w:pPr>
    </w:p>
    <w:p w:rsidR="00093F7B" w:rsidRDefault="00093F7B" w:rsidP="00FF5AD9">
      <w:pPr>
        <w:pStyle w:val="Default"/>
        <w:jc w:val="both"/>
        <w:rPr>
          <w:b/>
          <w:bCs/>
          <w:color w:val="auto"/>
        </w:rPr>
      </w:pPr>
      <w:r>
        <w:rPr>
          <w:b/>
          <w:bCs/>
          <w:color w:val="auto"/>
        </w:rPr>
        <w:t xml:space="preserve">1.4. Количество часов на освоение программы дисциплины: </w:t>
      </w:r>
    </w:p>
    <w:p w:rsidR="00093F7B" w:rsidRDefault="00093F7B" w:rsidP="00FF5AD9">
      <w:pPr>
        <w:pStyle w:val="Default"/>
        <w:jc w:val="both"/>
        <w:rPr>
          <w:color w:val="auto"/>
        </w:rPr>
      </w:pPr>
    </w:p>
    <w:p w:rsidR="00093F7B" w:rsidRDefault="00093F7B" w:rsidP="00FF5AD9">
      <w:pPr>
        <w:pStyle w:val="Default"/>
        <w:jc w:val="both"/>
        <w:rPr>
          <w:color w:val="auto"/>
        </w:rPr>
      </w:pPr>
      <w:r>
        <w:rPr>
          <w:color w:val="auto"/>
        </w:rPr>
        <w:t xml:space="preserve">Объём образовательной нагрузки – 174 часа, </w:t>
      </w:r>
    </w:p>
    <w:p w:rsidR="00093F7B" w:rsidRDefault="00093F7B" w:rsidP="00FF5AD9">
      <w:pPr>
        <w:pStyle w:val="Default"/>
        <w:jc w:val="both"/>
        <w:rPr>
          <w:color w:val="auto"/>
        </w:rPr>
      </w:pPr>
      <w:r>
        <w:rPr>
          <w:color w:val="auto"/>
        </w:rPr>
        <w:t xml:space="preserve">в том числе: </w:t>
      </w:r>
    </w:p>
    <w:p w:rsidR="00093F7B" w:rsidRDefault="00093F7B" w:rsidP="00FF5AD9">
      <w:pPr>
        <w:pStyle w:val="Default"/>
        <w:jc w:val="both"/>
        <w:rPr>
          <w:color w:val="auto"/>
        </w:rPr>
      </w:pPr>
      <w:r>
        <w:rPr>
          <w:color w:val="auto"/>
        </w:rPr>
        <w:t>-теоретическое обучение – 10 часов;</w:t>
      </w:r>
    </w:p>
    <w:p w:rsidR="00093F7B" w:rsidRDefault="00093F7B" w:rsidP="00FF5A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-практическая  работа обучающихся- 156 часов;</w:t>
      </w:r>
    </w:p>
    <w:p w:rsidR="00093F7B" w:rsidRDefault="00093F7B" w:rsidP="00FF5A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-промежуточная аттестация - 8 часов.</w:t>
      </w:r>
    </w:p>
    <w:p w:rsidR="00093F7B" w:rsidRDefault="00093F7B"/>
    <w:p w:rsidR="00093F7B" w:rsidRDefault="00093F7B"/>
    <w:p w:rsidR="00093F7B" w:rsidRDefault="00093F7B"/>
    <w:p w:rsidR="00093F7B" w:rsidRDefault="00093F7B"/>
    <w:p w:rsidR="00093F7B" w:rsidRDefault="00093F7B"/>
    <w:p w:rsidR="00093F7B" w:rsidRDefault="00093F7B"/>
    <w:p w:rsidR="00093F7B" w:rsidRDefault="00093F7B"/>
    <w:p w:rsidR="00093F7B" w:rsidRDefault="00093F7B"/>
    <w:p w:rsidR="00093F7B" w:rsidRDefault="00093F7B"/>
    <w:p w:rsidR="00093F7B" w:rsidRDefault="00093F7B"/>
    <w:p w:rsidR="00093F7B" w:rsidRPr="00891F7D" w:rsidRDefault="00093F7B" w:rsidP="007B1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93F7B" w:rsidRPr="00177F05" w:rsidRDefault="00093F7B" w:rsidP="007B1439">
      <w:pPr>
        <w:pStyle w:val="ListParagraph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СТРУКТУРА И </w:t>
      </w:r>
      <w:r w:rsidRPr="00177F05">
        <w:rPr>
          <w:rFonts w:ascii="Times New Roman" w:hAnsi="Times New Roman" w:cs="Times New Roman"/>
          <w:b/>
          <w:bCs/>
          <w:sz w:val="24"/>
          <w:szCs w:val="24"/>
        </w:rPr>
        <w:t xml:space="preserve"> СОДЕРЖАНИЕ УЧЕБНОЙ ДИСЦИПЛИНЫ</w:t>
      </w:r>
    </w:p>
    <w:p w:rsidR="00093F7B" w:rsidRPr="00177F05" w:rsidRDefault="00093F7B" w:rsidP="007B1439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05"/>
        <w:rPr>
          <w:rFonts w:ascii="Times New Roman" w:hAnsi="Times New Roman" w:cs="Times New Roman"/>
          <w:sz w:val="24"/>
          <w:szCs w:val="24"/>
        </w:rPr>
      </w:pPr>
    </w:p>
    <w:p w:rsidR="00093F7B" w:rsidRPr="00177F05" w:rsidRDefault="00093F7B" w:rsidP="007B1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77F05">
        <w:rPr>
          <w:rFonts w:ascii="Times New Roman" w:hAnsi="Times New Roman" w:cs="Times New Roman"/>
          <w:b/>
          <w:bCs/>
          <w:sz w:val="24"/>
          <w:szCs w:val="24"/>
        </w:rPr>
        <w:t>2.1. Объем учебной дисциплины и виды учебной работы</w:t>
      </w:r>
    </w:p>
    <w:p w:rsidR="00093F7B" w:rsidRPr="00177F05" w:rsidRDefault="00093F7B" w:rsidP="007B1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right="-185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704" w:type="dxa"/>
        <w:tblInd w:w="-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454"/>
        <w:gridCol w:w="346"/>
      </w:tblGrid>
      <w:tr w:rsidR="00093F7B" w:rsidRPr="00EE4BE2">
        <w:trPr>
          <w:trHeight w:val="460"/>
        </w:trPr>
        <w:tc>
          <w:tcPr>
            <w:tcW w:w="7904" w:type="dxa"/>
          </w:tcPr>
          <w:p w:rsidR="00093F7B" w:rsidRPr="00EE4BE2" w:rsidRDefault="00093F7B" w:rsidP="007B14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B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800" w:type="dxa"/>
            <w:gridSpan w:val="2"/>
          </w:tcPr>
          <w:p w:rsidR="00093F7B" w:rsidRPr="00EE4BE2" w:rsidRDefault="00093F7B" w:rsidP="007B143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E4BE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Объем часов</w:t>
            </w:r>
          </w:p>
        </w:tc>
      </w:tr>
      <w:tr w:rsidR="00093F7B" w:rsidRPr="00EE4BE2">
        <w:tc>
          <w:tcPr>
            <w:tcW w:w="7904" w:type="dxa"/>
          </w:tcPr>
          <w:p w:rsidR="00093F7B" w:rsidRPr="00EE4BE2" w:rsidRDefault="00093F7B" w:rsidP="007B1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B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Объём образовательной нагрузки (всего) </w:t>
            </w:r>
          </w:p>
        </w:tc>
        <w:tc>
          <w:tcPr>
            <w:tcW w:w="1800" w:type="dxa"/>
            <w:gridSpan w:val="2"/>
          </w:tcPr>
          <w:p w:rsidR="00093F7B" w:rsidRPr="00EE4BE2" w:rsidRDefault="00093F7B" w:rsidP="007B143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E4BE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174</w:t>
            </w:r>
          </w:p>
        </w:tc>
      </w:tr>
      <w:tr w:rsidR="00093F7B" w:rsidRPr="00EE4BE2">
        <w:tc>
          <w:tcPr>
            <w:tcW w:w="7904" w:type="dxa"/>
          </w:tcPr>
          <w:p w:rsidR="00093F7B" w:rsidRPr="00EE4BE2" w:rsidRDefault="00093F7B" w:rsidP="007B14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4B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занятий</w:t>
            </w:r>
          </w:p>
        </w:tc>
        <w:tc>
          <w:tcPr>
            <w:tcW w:w="1800" w:type="dxa"/>
            <w:gridSpan w:val="2"/>
          </w:tcPr>
          <w:p w:rsidR="00093F7B" w:rsidRPr="00EE4BE2" w:rsidRDefault="00093F7B" w:rsidP="007B143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E4BE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166</w:t>
            </w:r>
          </w:p>
        </w:tc>
      </w:tr>
      <w:tr w:rsidR="00093F7B" w:rsidRPr="00EE4BE2">
        <w:tc>
          <w:tcPr>
            <w:tcW w:w="7904" w:type="dxa"/>
          </w:tcPr>
          <w:p w:rsidR="00093F7B" w:rsidRPr="00EE4BE2" w:rsidRDefault="00093F7B" w:rsidP="007B1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BE2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800" w:type="dxa"/>
            <w:gridSpan w:val="2"/>
          </w:tcPr>
          <w:p w:rsidR="00093F7B" w:rsidRPr="00EE4BE2" w:rsidRDefault="00093F7B" w:rsidP="007B143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093F7B" w:rsidRPr="00EE4BE2">
        <w:tc>
          <w:tcPr>
            <w:tcW w:w="7904" w:type="dxa"/>
          </w:tcPr>
          <w:p w:rsidR="00093F7B" w:rsidRPr="00EE4BE2" w:rsidRDefault="00093F7B" w:rsidP="007B1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BE2">
              <w:rPr>
                <w:rFonts w:ascii="Times New Roman" w:hAnsi="Times New Roman" w:cs="Times New Roman"/>
                <w:sz w:val="24"/>
                <w:szCs w:val="24"/>
              </w:rPr>
              <w:t xml:space="preserve">     -теоретическое обучение</w:t>
            </w:r>
          </w:p>
        </w:tc>
        <w:tc>
          <w:tcPr>
            <w:tcW w:w="1800" w:type="dxa"/>
            <w:gridSpan w:val="2"/>
          </w:tcPr>
          <w:p w:rsidR="00093F7B" w:rsidRPr="00EE4BE2" w:rsidRDefault="00093F7B" w:rsidP="007B143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E4BE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</w:t>
            </w:r>
          </w:p>
        </w:tc>
      </w:tr>
      <w:tr w:rsidR="00093F7B" w:rsidRPr="00EE4BE2">
        <w:tc>
          <w:tcPr>
            <w:tcW w:w="7904" w:type="dxa"/>
          </w:tcPr>
          <w:p w:rsidR="00093F7B" w:rsidRPr="00EE4BE2" w:rsidRDefault="00093F7B" w:rsidP="007B1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BE2">
              <w:rPr>
                <w:rFonts w:ascii="Times New Roman" w:hAnsi="Times New Roman" w:cs="Times New Roman"/>
                <w:sz w:val="24"/>
                <w:szCs w:val="24"/>
              </w:rPr>
              <w:t xml:space="preserve">     -практические занятия</w:t>
            </w:r>
          </w:p>
        </w:tc>
        <w:tc>
          <w:tcPr>
            <w:tcW w:w="1800" w:type="dxa"/>
            <w:gridSpan w:val="2"/>
          </w:tcPr>
          <w:p w:rsidR="00093F7B" w:rsidRPr="00EE4BE2" w:rsidRDefault="00093F7B" w:rsidP="007B143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E4BE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156</w:t>
            </w:r>
          </w:p>
        </w:tc>
      </w:tr>
      <w:tr w:rsidR="00093F7B" w:rsidRPr="00EE4BE2">
        <w:tc>
          <w:tcPr>
            <w:tcW w:w="7904" w:type="dxa"/>
          </w:tcPr>
          <w:p w:rsidR="00093F7B" w:rsidRPr="00EE4BE2" w:rsidRDefault="00093F7B" w:rsidP="007B14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4B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gridSpan w:val="2"/>
          </w:tcPr>
          <w:p w:rsidR="00093F7B" w:rsidRPr="00EE4BE2" w:rsidRDefault="00093F7B" w:rsidP="007B143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E4BE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</w:t>
            </w:r>
          </w:p>
        </w:tc>
      </w:tr>
      <w:tr w:rsidR="00093F7B" w:rsidRPr="00EE4BE2">
        <w:tc>
          <w:tcPr>
            <w:tcW w:w="7904" w:type="dxa"/>
          </w:tcPr>
          <w:p w:rsidR="00093F7B" w:rsidRPr="00177F05" w:rsidRDefault="00093F7B" w:rsidP="007B1439">
            <w:pPr>
              <w:pStyle w:val="Default"/>
              <w:jc w:val="both"/>
            </w:pPr>
            <w:r w:rsidRPr="00177F05">
              <w:t xml:space="preserve">в том числе: внеаудиторная самостоятельная работа </w:t>
            </w:r>
          </w:p>
          <w:p w:rsidR="00093F7B" w:rsidRPr="00177F05" w:rsidRDefault="00093F7B" w:rsidP="007B1439">
            <w:pPr>
              <w:pStyle w:val="Default"/>
              <w:jc w:val="both"/>
            </w:pPr>
            <w:r w:rsidRPr="00177F05">
              <w:t xml:space="preserve">подготовка сообщений и докладов; </w:t>
            </w:r>
          </w:p>
          <w:p w:rsidR="00093F7B" w:rsidRPr="00177F05" w:rsidRDefault="00093F7B" w:rsidP="007B1439">
            <w:pPr>
              <w:pStyle w:val="Default"/>
              <w:jc w:val="both"/>
            </w:pPr>
            <w:r w:rsidRPr="00177F05">
              <w:t xml:space="preserve">завершение и оформление отчётов по работам </w:t>
            </w:r>
          </w:p>
          <w:p w:rsidR="00093F7B" w:rsidRPr="00EE4BE2" w:rsidRDefault="00093F7B" w:rsidP="007B1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BE2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выполнение текстов </w:t>
            </w:r>
          </w:p>
        </w:tc>
        <w:tc>
          <w:tcPr>
            <w:tcW w:w="1800" w:type="dxa"/>
            <w:gridSpan w:val="2"/>
          </w:tcPr>
          <w:p w:rsidR="00093F7B" w:rsidRPr="00EE4BE2" w:rsidRDefault="00093F7B" w:rsidP="007B143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E4BE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</w:t>
            </w:r>
          </w:p>
        </w:tc>
      </w:tr>
      <w:tr w:rsidR="00093F7B" w:rsidRPr="00EE4BE2">
        <w:tc>
          <w:tcPr>
            <w:tcW w:w="7904" w:type="dxa"/>
          </w:tcPr>
          <w:p w:rsidR="00093F7B" w:rsidRPr="00EE4BE2" w:rsidRDefault="00093F7B" w:rsidP="007B1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BE2">
              <w:rPr>
                <w:rFonts w:ascii="Times New Roman" w:hAnsi="Times New Roman" w:cs="Times New Roman"/>
                <w:sz w:val="24"/>
                <w:szCs w:val="24"/>
              </w:rPr>
              <w:t xml:space="preserve">     -консультации</w:t>
            </w:r>
          </w:p>
        </w:tc>
        <w:tc>
          <w:tcPr>
            <w:tcW w:w="1800" w:type="dxa"/>
            <w:gridSpan w:val="2"/>
          </w:tcPr>
          <w:p w:rsidR="00093F7B" w:rsidRPr="00EE4BE2" w:rsidRDefault="00093F7B" w:rsidP="007B143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E4BE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--</w:t>
            </w:r>
          </w:p>
        </w:tc>
      </w:tr>
      <w:tr w:rsidR="00093F7B" w:rsidRPr="00EE4BE2">
        <w:tc>
          <w:tcPr>
            <w:tcW w:w="7904" w:type="dxa"/>
          </w:tcPr>
          <w:p w:rsidR="00093F7B" w:rsidRPr="00177F05" w:rsidRDefault="00093F7B" w:rsidP="007B1439">
            <w:pPr>
              <w:pStyle w:val="Default"/>
              <w:jc w:val="both"/>
            </w:pPr>
            <w:r w:rsidRPr="00177F05">
              <w:t xml:space="preserve">      -промежуточная аттестация</w:t>
            </w:r>
          </w:p>
        </w:tc>
        <w:tc>
          <w:tcPr>
            <w:tcW w:w="1800" w:type="dxa"/>
            <w:gridSpan w:val="2"/>
          </w:tcPr>
          <w:p w:rsidR="00093F7B" w:rsidRPr="00EE4BE2" w:rsidRDefault="00093F7B" w:rsidP="007B143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E4BE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</w:t>
            </w:r>
          </w:p>
        </w:tc>
      </w:tr>
      <w:tr w:rsidR="00093F7B" w:rsidRPr="00EE4BE2">
        <w:tc>
          <w:tcPr>
            <w:tcW w:w="9704" w:type="dxa"/>
            <w:gridSpan w:val="3"/>
          </w:tcPr>
          <w:p w:rsidR="00093F7B" w:rsidRPr="00EE4BE2" w:rsidRDefault="00093F7B" w:rsidP="006D7C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4B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Промежуточная аттестация  в форме зачета по итогам 1, 2, 3 семестров, в форме дифференцированного зачета по итогам 4 семестра</w:t>
            </w:r>
          </w:p>
          <w:p w:rsidR="00093F7B" w:rsidRPr="00EE4BE2" w:rsidRDefault="00093F7B" w:rsidP="007B14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93F7B" w:rsidRPr="00EE4B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346" w:type="dxa"/>
          <w:trHeight w:val="243"/>
        </w:trPr>
        <w:tc>
          <w:tcPr>
            <w:tcW w:w="9358" w:type="dxa"/>
            <w:gridSpan w:val="2"/>
          </w:tcPr>
          <w:p w:rsidR="00093F7B" w:rsidRPr="00177F05" w:rsidRDefault="00093F7B" w:rsidP="007B1439">
            <w:pPr>
              <w:pStyle w:val="Default"/>
            </w:pPr>
          </w:p>
        </w:tc>
      </w:tr>
    </w:tbl>
    <w:p w:rsidR="00093F7B" w:rsidRPr="00177F05" w:rsidRDefault="00093F7B" w:rsidP="007B1439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93F7B" w:rsidRPr="00177F05">
          <w:footerReference w:type="default" r:id="rId8"/>
          <w:pgSz w:w="11906" w:h="16838"/>
          <w:pgMar w:top="1134" w:right="850" w:bottom="1134" w:left="1701" w:header="708" w:footer="708" w:gutter="0"/>
          <w:cols w:space="720"/>
        </w:sectPr>
      </w:pPr>
    </w:p>
    <w:p w:rsidR="00093F7B" w:rsidRPr="00177F05" w:rsidRDefault="00093F7B" w:rsidP="00F672E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7F05">
        <w:rPr>
          <w:rFonts w:ascii="Times New Roman" w:hAnsi="Times New Roman" w:cs="Times New Roman"/>
          <w:b/>
          <w:bCs/>
          <w:sz w:val="24"/>
          <w:szCs w:val="24"/>
        </w:rPr>
        <w:t>2.2 Тематический план и содержание учебной дисциплины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«Физическая культура»</w:t>
      </w:r>
    </w:p>
    <w:p w:rsidR="00093F7B" w:rsidRPr="00177F05" w:rsidRDefault="00093F7B" w:rsidP="00F672E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85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372"/>
        <w:gridCol w:w="8601"/>
        <w:gridCol w:w="1605"/>
        <w:gridCol w:w="1272"/>
      </w:tblGrid>
      <w:tr w:rsidR="00093F7B" w:rsidRPr="00EE4BE2">
        <w:tc>
          <w:tcPr>
            <w:tcW w:w="3372" w:type="dxa"/>
          </w:tcPr>
          <w:p w:rsidR="00093F7B" w:rsidRPr="00177F05" w:rsidRDefault="00093F7B" w:rsidP="00AE5B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EE4B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</w:t>
            </w:r>
          </w:p>
          <w:p w:rsidR="00093F7B" w:rsidRPr="00EE4BE2" w:rsidRDefault="00093F7B" w:rsidP="00AE5B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4B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разделов и тем</w:t>
            </w:r>
          </w:p>
        </w:tc>
        <w:tc>
          <w:tcPr>
            <w:tcW w:w="8601" w:type="dxa"/>
          </w:tcPr>
          <w:p w:rsidR="00093F7B" w:rsidRPr="00177F05" w:rsidRDefault="00093F7B" w:rsidP="00AE5B2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EE4B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0" w:type="auto"/>
          </w:tcPr>
          <w:p w:rsidR="00093F7B" w:rsidRPr="00177F05" w:rsidRDefault="00093F7B" w:rsidP="00AE5B2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EE4B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1272" w:type="dxa"/>
          </w:tcPr>
          <w:p w:rsidR="00093F7B" w:rsidRPr="00177F05" w:rsidRDefault="00093F7B" w:rsidP="00AE5B2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EE4B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Уровень освоения</w:t>
            </w:r>
          </w:p>
        </w:tc>
      </w:tr>
      <w:tr w:rsidR="00093F7B" w:rsidRPr="00EE4BE2">
        <w:trPr>
          <w:trHeight w:val="299"/>
        </w:trPr>
        <w:tc>
          <w:tcPr>
            <w:tcW w:w="3372" w:type="dxa"/>
            <w:vMerge w:val="restart"/>
          </w:tcPr>
          <w:p w:rsidR="00093F7B" w:rsidRPr="00EE4BE2" w:rsidRDefault="00093F7B" w:rsidP="009243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4B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Введение. Физическая культура в общекультурной</w:t>
            </w:r>
          </w:p>
          <w:p w:rsidR="00093F7B" w:rsidRPr="00EE4BE2" w:rsidRDefault="00093F7B" w:rsidP="0092430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4B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 профессиональной подготовке студентов СПО</w:t>
            </w:r>
          </w:p>
        </w:tc>
        <w:tc>
          <w:tcPr>
            <w:tcW w:w="8601" w:type="dxa"/>
            <w:tcBorders>
              <w:bottom w:val="single" w:sz="4" w:space="0" w:color="auto"/>
            </w:tcBorders>
          </w:tcPr>
          <w:p w:rsidR="00093F7B" w:rsidRPr="00EE4BE2" w:rsidRDefault="00093F7B" w:rsidP="00245D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4B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93F7B" w:rsidRPr="00EE4BE2" w:rsidRDefault="00093F7B" w:rsidP="00245D5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4B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72" w:type="dxa"/>
            <w:vMerge w:val="restart"/>
          </w:tcPr>
          <w:p w:rsidR="00093F7B" w:rsidRPr="00EE4BE2" w:rsidRDefault="00093F7B" w:rsidP="00245D5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B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93F7B" w:rsidRPr="00EE4BE2">
        <w:trPr>
          <w:trHeight w:val="2459"/>
        </w:trPr>
        <w:tc>
          <w:tcPr>
            <w:tcW w:w="3372" w:type="dxa"/>
            <w:vMerge/>
          </w:tcPr>
          <w:p w:rsidR="00093F7B" w:rsidRPr="00EE4BE2" w:rsidRDefault="00093F7B" w:rsidP="009243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01" w:type="dxa"/>
            <w:tcBorders>
              <w:top w:val="single" w:sz="4" w:space="0" w:color="auto"/>
            </w:tcBorders>
          </w:tcPr>
          <w:p w:rsidR="00093F7B" w:rsidRPr="0092430C" w:rsidRDefault="00093F7B" w:rsidP="009243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choolBookCSanPin-Regular" w:hAnsi="Times New Roman" w:cs="Times New Roman"/>
                <w:sz w:val="24"/>
                <w:szCs w:val="24"/>
              </w:rPr>
            </w:pPr>
            <w:r w:rsidRPr="0092430C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Современное состояние физической культуры и спорта. Физическая культура и</w:t>
            </w:r>
          </w:p>
          <w:p w:rsidR="00093F7B" w:rsidRPr="0092430C" w:rsidRDefault="00093F7B" w:rsidP="009243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choolBookCSanPin-Regular" w:hAnsi="Times New Roman" w:cs="Times New Roman"/>
                <w:sz w:val="24"/>
                <w:szCs w:val="24"/>
              </w:rPr>
            </w:pPr>
            <w:r w:rsidRPr="0092430C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личность профессионала. Оздоровительные системы физического воспитания, их</w:t>
            </w:r>
            <w:r>
              <w:rPr>
                <w:rFonts w:ascii="Times New Roman" w:eastAsia="SchoolBookCSanPin-Regular" w:hAnsi="Times New Roman" w:cs="Times New Roman"/>
                <w:sz w:val="24"/>
                <w:szCs w:val="24"/>
              </w:rPr>
              <w:t xml:space="preserve"> </w:t>
            </w:r>
            <w:r w:rsidRPr="0092430C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роль в формировании здорового образа жизни, сохранении творческой активности и</w:t>
            </w:r>
            <w:r>
              <w:rPr>
                <w:rFonts w:ascii="Times New Roman" w:eastAsia="SchoolBookCSanPin-Regular" w:hAnsi="Times New Roman" w:cs="Times New Roman"/>
                <w:sz w:val="24"/>
                <w:szCs w:val="24"/>
              </w:rPr>
              <w:t xml:space="preserve"> </w:t>
            </w:r>
            <w:r w:rsidRPr="0092430C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долголетия, предупреждении профессиональных заболеваний и вредных привычек.</w:t>
            </w:r>
          </w:p>
          <w:p w:rsidR="00093F7B" w:rsidRPr="0092430C" w:rsidRDefault="00093F7B" w:rsidP="009243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choolBookCSanPin-Regular" w:hAnsi="Times New Roman" w:cs="Times New Roman"/>
                <w:sz w:val="24"/>
                <w:szCs w:val="24"/>
              </w:rPr>
            </w:pPr>
            <w:r w:rsidRPr="0092430C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Особенности организации занятий со студентами в процессе освоения содер-</w:t>
            </w:r>
          </w:p>
          <w:p w:rsidR="00093F7B" w:rsidRPr="0092430C" w:rsidRDefault="00093F7B" w:rsidP="009243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choolBookCSanPin-Regular" w:hAnsi="Times New Roman" w:cs="Times New Roman"/>
                <w:sz w:val="24"/>
                <w:szCs w:val="24"/>
              </w:rPr>
            </w:pPr>
            <w:r w:rsidRPr="0092430C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жания учебной дисциплины «Физическая культура». Введение Всероссийского</w:t>
            </w:r>
          </w:p>
          <w:p w:rsidR="00093F7B" w:rsidRDefault="00093F7B" w:rsidP="005616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choolBookCSanPin-Regular" w:hAnsi="Times New Roman"/>
                <w:sz w:val="24"/>
                <w:szCs w:val="24"/>
              </w:rPr>
            </w:pPr>
            <w:r w:rsidRPr="0092430C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физкультурно-спортивного комплекса «Готов к труду и обороне» (ГТО). Требования</w:t>
            </w:r>
            <w:r>
              <w:rPr>
                <w:rFonts w:ascii="Times New Roman" w:eastAsia="SchoolBookCSanPin-Regular" w:hAnsi="Times New Roman" w:cs="Times New Roman"/>
                <w:sz w:val="24"/>
                <w:szCs w:val="24"/>
              </w:rPr>
              <w:t xml:space="preserve"> </w:t>
            </w:r>
            <w:r w:rsidRPr="0092430C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к технике безопасности при занятиях физическими упражнениями.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093F7B" w:rsidRPr="00EE4BE2" w:rsidRDefault="00093F7B" w:rsidP="00AE5B2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2" w:type="dxa"/>
            <w:vMerge/>
          </w:tcPr>
          <w:p w:rsidR="00093F7B" w:rsidRPr="00EE4BE2" w:rsidRDefault="00093F7B" w:rsidP="00AE5B2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93F7B" w:rsidRPr="00EE4BE2">
        <w:trPr>
          <w:trHeight w:val="231"/>
        </w:trPr>
        <w:tc>
          <w:tcPr>
            <w:tcW w:w="3372" w:type="dxa"/>
            <w:vMerge w:val="restart"/>
          </w:tcPr>
          <w:p w:rsidR="00093F7B" w:rsidRPr="00EE4BE2" w:rsidRDefault="00093F7B" w:rsidP="009243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4B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 Основы здорового образа жизни. Физическая культура</w:t>
            </w:r>
          </w:p>
          <w:p w:rsidR="00093F7B" w:rsidRPr="00EE4BE2" w:rsidRDefault="00093F7B" w:rsidP="0092430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4B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обеспечении здоровья</w:t>
            </w:r>
          </w:p>
        </w:tc>
        <w:tc>
          <w:tcPr>
            <w:tcW w:w="8601" w:type="dxa"/>
            <w:tcBorders>
              <w:bottom w:val="single" w:sz="4" w:space="0" w:color="auto"/>
            </w:tcBorders>
          </w:tcPr>
          <w:p w:rsidR="00093F7B" w:rsidRPr="00EE4BE2" w:rsidRDefault="00093F7B" w:rsidP="00245D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4B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93F7B" w:rsidRPr="00EE4BE2" w:rsidRDefault="00093F7B" w:rsidP="00245D5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4B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72" w:type="dxa"/>
            <w:vMerge w:val="restart"/>
          </w:tcPr>
          <w:p w:rsidR="00093F7B" w:rsidRPr="00EE4BE2" w:rsidRDefault="00093F7B" w:rsidP="00AE5B2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4B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93F7B" w:rsidRPr="00EE4BE2">
        <w:trPr>
          <w:trHeight w:val="3355"/>
        </w:trPr>
        <w:tc>
          <w:tcPr>
            <w:tcW w:w="3372" w:type="dxa"/>
            <w:vMerge/>
          </w:tcPr>
          <w:p w:rsidR="00093F7B" w:rsidRPr="00EE4BE2" w:rsidRDefault="00093F7B" w:rsidP="009243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01" w:type="dxa"/>
            <w:tcBorders>
              <w:top w:val="single" w:sz="4" w:space="0" w:color="auto"/>
            </w:tcBorders>
          </w:tcPr>
          <w:p w:rsidR="00093F7B" w:rsidRPr="0092430C" w:rsidRDefault="00093F7B" w:rsidP="009243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choolBookCSanPin-Regular" w:hAnsi="Times New Roman" w:cs="Times New Roman"/>
                <w:sz w:val="24"/>
                <w:szCs w:val="24"/>
              </w:rPr>
            </w:pPr>
            <w:r w:rsidRPr="0092430C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Здоровье человека, его ценность и значимость для профессионала. Взаимосвязь</w:t>
            </w:r>
          </w:p>
          <w:p w:rsidR="00093F7B" w:rsidRPr="0092430C" w:rsidRDefault="00093F7B" w:rsidP="009243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choolBookCSanPin-Regular" w:hAnsi="Times New Roman" w:cs="Times New Roman"/>
                <w:sz w:val="24"/>
                <w:szCs w:val="24"/>
              </w:rPr>
            </w:pPr>
            <w:r w:rsidRPr="0092430C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общей культуры обучающихся и их образа жизни. Современное состояние здоровья</w:t>
            </w:r>
            <w:r>
              <w:rPr>
                <w:rFonts w:ascii="Times New Roman" w:eastAsia="SchoolBookCSanPin-Regular" w:hAnsi="Times New Roman" w:cs="Times New Roman"/>
                <w:sz w:val="24"/>
                <w:szCs w:val="24"/>
              </w:rPr>
              <w:t xml:space="preserve"> </w:t>
            </w:r>
            <w:r w:rsidRPr="0092430C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молодежи. Личное отношение к здоровью как условие формирования здорового образа жизни. Двигательная активность.</w:t>
            </w:r>
          </w:p>
          <w:p w:rsidR="00093F7B" w:rsidRPr="0092430C" w:rsidRDefault="00093F7B" w:rsidP="009243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choolBookCSanPin-Regular" w:hAnsi="Times New Roman" w:cs="Times New Roman"/>
                <w:sz w:val="24"/>
                <w:szCs w:val="24"/>
              </w:rPr>
            </w:pPr>
            <w:r w:rsidRPr="0092430C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Влияние экологических факторов на здоровье человека. О вреде и профилактике</w:t>
            </w:r>
          </w:p>
          <w:p w:rsidR="00093F7B" w:rsidRPr="0092430C" w:rsidRDefault="00093F7B" w:rsidP="009243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choolBookCSanPin-Regular" w:hAnsi="Times New Roman" w:cs="Times New Roman"/>
                <w:sz w:val="24"/>
                <w:szCs w:val="24"/>
              </w:rPr>
            </w:pPr>
            <w:r w:rsidRPr="0092430C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курения, алкоголизма, наркомании. Влияние наследственных заболеваний в фор-</w:t>
            </w:r>
          </w:p>
          <w:p w:rsidR="00093F7B" w:rsidRDefault="00093F7B" w:rsidP="006C6F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choolBookCSanPin-Regular" w:hAnsi="Times New Roman"/>
                <w:sz w:val="24"/>
                <w:szCs w:val="24"/>
              </w:rPr>
            </w:pPr>
            <w:r w:rsidRPr="0092430C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мировании здорового образа жизни. Рациональное питание и профессия. Режим в</w:t>
            </w:r>
            <w:r>
              <w:rPr>
                <w:rFonts w:ascii="Times New Roman" w:eastAsia="SchoolBookCSanPin-Regular" w:hAnsi="Times New Roman" w:cs="Times New Roman"/>
                <w:sz w:val="24"/>
                <w:szCs w:val="24"/>
              </w:rPr>
              <w:t xml:space="preserve"> </w:t>
            </w:r>
            <w:r w:rsidRPr="0092430C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трудовой и учебной деятельности. Активный отдых. Вводная и производственная</w:t>
            </w:r>
            <w:r>
              <w:rPr>
                <w:rFonts w:ascii="Times New Roman" w:eastAsia="SchoolBookCSanPin-Regular" w:hAnsi="Times New Roman" w:cs="Times New Roman"/>
                <w:sz w:val="24"/>
                <w:szCs w:val="24"/>
              </w:rPr>
              <w:t xml:space="preserve"> </w:t>
            </w:r>
            <w:r w:rsidRPr="0092430C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гимнастика. Гигиенические средства оздоровления и управления работоспособностью: закаливание, личная гигиена, гидропроцедуры, бани, массаж. Материнство</w:t>
            </w:r>
            <w:r>
              <w:rPr>
                <w:rFonts w:ascii="Times New Roman" w:eastAsia="SchoolBookCSanPin-Regular" w:hAnsi="Times New Roman" w:cs="Times New Roman"/>
                <w:sz w:val="24"/>
                <w:szCs w:val="24"/>
              </w:rPr>
              <w:t xml:space="preserve"> </w:t>
            </w:r>
            <w:r w:rsidRPr="0092430C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и здоровье. Профилактика профессиональных заболеваний средствами и методами</w:t>
            </w:r>
            <w:r>
              <w:rPr>
                <w:rFonts w:ascii="Times New Roman" w:eastAsia="SchoolBookCSanPin-Regular" w:hAnsi="Times New Roman" w:cs="Times New Roman"/>
                <w:sz w:val="24"/>
                <w:szCs w:val="24"/>
              </w:rPr>
              <w:t xml:space="preserve"> </w:t>
            </w:r>
            <w:r w:rsidRPr="0092430C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физического воспитания.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093F7B" w:rsidRPr="00EE4BE2" w:rsidRDefault="00093F7B" w:rsidP="00AE5B2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2" w:type="dxa"/>
            <w:vMerge/>
          </w:tcPr>
          <w:p w:rsidR="00093F7B" w:rsidRPr="00EE4BE2" w:rsidRDefault="00093F7B" w:rsidP="00AE5B2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93F7B" w:rsidRPr="00EE4BE2">
        <w:trPr>
          <w:trHeight w:val="244"/>
        </w:trPr>
        <w:tc>
          <w:tcPr>
            <w:tcW w:w="3372" w:type="dxa"/>
            <w:vMerge w:val="restart"/>
          </w:tcPr>
          <w:p w:rsidR="00093F7B" w:rsidRPr="00EE4BE2" w:rsidRDefault="00093F7B" w:rsidP="009243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4B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 Основы методики самостоятельных занятий</w:t>
            </w:r>
          </w:p>
          <w:p w:rsidR="00093F7B" w:rsidRPr="00EE4BE2" w:rsidRDefault="00093F7B" w:rsidP="0092430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4B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физическими упражнениями</w:t>
            </w:r>
          </w:p>
        </w:tc>
        <w:tc>
          <w:tcPr>
            <w:tcW w:w="8601" w:type="dxa"/>
            <w:tcBorders>
              <w:bottom w:val="single" w:sz="4" w:space="0" w:color="auto"/>
            </w:tcBorders>
          </w:tcPr>
          <w:p w:rsidR="00093F7B" w:rsidRPr="00EE4BE2" w:rsidRDefault="00093F7B" w:rsidP="00245D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4B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93F7B" w:rsidRPr="00EE4BE2" w:rsidRDefault="00093F7B" w:rsidP="00245D5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4B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72" w:type="dxa"/>
            <w:vMerge w:val="restart"/>
          </w:tcPr>
          <w:p w:rsidR="00093F7B" w:rsidRPr="00EE4BE2" w:rsidRDefault="00093F7B" w:rsidP="00AE5B2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4B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93F7B" w:rsidRPr="00EE4BE2">
        <w:trPr>
          <w:trHeight w:val="983"/>
        </w:trPr>
        <w:tc>
          <w:tcPr>
            <w:tcW w:w="3372" w:type="dxa"/>
            <w:vMerge/>
          </w:tcPr>
          <w:p w:rsidR="00093F7B" w:rsidRPr="00EE4BE2" w:rsidRDefault="00093F7B" w:rsidP="009243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01" w:type="dxa"/>
            <w:tcBorders>
              <w:top w:val="single" w:sz="4" w:space="0" w:color="auto"/>
            </w:tcBorders>
          </w:tcPr>
          <w:p w:rsidR="00093F7B" w:rsidRPr="0092430C" w:rsidRDefault="00093F7B" w:rsidP="009243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choolBookCSanPin-Regular" w:hAnsi="Times New Roman" w:cs="Times New Roman"/>
                <w:sz w:val="24"/>
                <w:szCs w:val="24"/>
              </w:rPr>
            </w:pPr>
            <w:r w:rsidRPr="0092430C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Мотивация и целенаправленность самостоятельных занятий, их формы и содер-</w:t>
            </w:r>
          </w:p>
          <w:p w:rsidR="00093F7B" w:rsidRPr="0092430C" w:rsidRDefault="00093F7B" w:rsidP="009243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choolBookCSanPin-Regular" w:hAnsi="Times New Roman" w:cs="Times New Roman"/>
                <w:sz w:val="24"/>
                <w:szCs w:val="24"/>
              </w:rPr>
            </w:pPr>
            <w:r w:rsidRPr="0092430C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жание.</w:t>
            </w:r>
          </w:p>
          <w:p w:rsidR="00093F7B" w:rsidRPr="0092430C" w:rsidRDefault="00093F7B" w:rsidP="009243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choolBookCSanPin-Regular" w:hAnsi="Times New Roman" w:cs="Times New Roman"/>
                <w:sz w:val="24"/>
                <w:szCs w:val="24"/>
              </w:rPr>
            </w:pPr>
            <w:r w:rsidRPr="0092430C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Организация занятий физическими упражнениями различной направленности.</w:t>
            </w:r>
          </w:p>
          <w:p w:rsidR="00093F7B" w:rsidRDefault="00093F7B" w:rsidP="006C6F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choolBookCSanPin-Regular" w:hAnsi="Times New Roman"/>
                <w:sz w:val="24"/>
                <w:szCs w:val="24"/>
              </w:rPr>
            </w:pPr>
            <w:r w:rsidRPr="0092430C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Особенности самостоятельных занятий для юношей и девушек. Основные принципы</w:t>
            </w:r>
            <w:r>
              <w:rPr>
                <w:rFonts w:ascii="Times New Roman" w:eastAsia="SchoolBookCSanPin-Regular" w:hAnsi="Times New Roman" w:cs="Times New Roman"/>
                <w:sz w:val="24"/>
                <w:szCs w:val="24"/>
              </w:rPr>
              <w:t xml:space="preserve"> </w:t>
            </w:r>
            <w:r w:rsidRPr="0092430C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построения самостоятельных занятий и их гигиена. Коррекция фигуры. Основные</w:t>
            </w:r>
            <w:r>
              <w:rPr>
                <w:rFonts w:ascii="Times New Roman" w:eastAsia="SchoolBookCSanPin-Regular" w:hAnsi="Times New Roman" w:cs="Times New Roman"/>
                <w:sz w:val="24"/>
                <w:szCs w:val="24"/>
              </w:rPr>
              <w:t xml:space="preserve"> </w:t>
            </w:r>
            <w:r w:rsidRPr="0092430C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признаки утомления. Факторы регуляции нагрузки. Тесты для определения оптимальной индивидуальной нагрузки. Сенситивность в развитии профилирующих</w:t>
            </w:r>
            <w:r>
              <w:rPr>
                <w:rFonts w:ascii="Times New Roman" w:eastAsia="SchoolBookCSanPin-Regular" w:hAnsi="Times New Roman" w:cs="Times New Roman"/>
                <w:sz w:val="24"/>
                <w:szCs w:val="24"/>
              </w:rPr>
              <w:t xml:space="preserve"> </w:t>
            </w:r>
            <w:r w:rsidRPr="0092430C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двигательных качеств.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093F7B" w:rsidRPr="00EE4BE2" w:rsidRDefault="00093F7B" w:rsidP="00AE5B2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2" w:type="dxa"/>
            <w:vMerge/>
          </w:tcPr>
          <w:p w:rsidR="00093F7B" w:rsidRPr="00EE4BE2" w:rsidRDefault="00093F7B" w:rsidP="00AE5B2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93F7B" w:rsidRPr="00EE4BE2">
        <w:trPr>
          <w:trHeight w:val="244"/>
        </w:trPr>
        <w:tc>
          <w:tcPr>
            <w:tcW w:w="3372" w:type="dxa"/>
            <w:vMerge w:val="restart"/>
          </w:tcPr>
          <w:p w:rsidR="00093F7B" w:rsidRPr="00EE4BE2" w:rsidRDefault="00093F7B" w:rsidP="0092430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4B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3. Самоконтроль, его основные методы, показатели и критерии оценки</w:t>
            </w:r>
          </w:p>
        </w:tc>
        <w:tc>
          <w:tcPr>
            <w:tcW w:w="8601" w:type="dxa"/>
            <w:tcBorders>
              <w:bottom w:val="single" w:sz="4" w:space="0" w:color="auto"/>
            </w:tcBorders>
          </w:tcPr>
          <w:p w:rsidR="00093F7B" w:rsidRPr="00EE4BE2" w:rsidRDefault="00093F7B" w:rsidP="00245D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4B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93F7B" w:rsidRPr="00EE4BE2" w:rsidRDefault="00093F7B" w:rsidP="00245D5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4B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72" w:type="dxa"/>
            <w:vMerge w:val="restart"/>
          </w:tcPr>
          <w:p w:rsidR="00093F7B" w:rsidRPr="00EE4BE2" w:rsidRDefault="00093F7B" w:rsidP="00AE5B2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4B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93F7B" w:rsidRPr="00EE4BE2">
        <w:trPr>
          <w:trHeight w:val="1685"/>
        </w:trPr>
        <w:tc>
          <w:tcPr>
            <w:tcW w:w="3372" w:type="dxa"/>
            <w:vMerge/>
          </w:tcPr>
          <w:p w:rsidR="00093F7B" w:rsidRPr="00EE4BE2" w:rsidRDefault="00093F7B" w:rsidP="0092430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01" w:type="dxa"/>
            <w:tcBorders>
              <w:top w:val="single" w:sz="4" w:space="0" w:color="auto"/>
            </w:tcBorders>
          </w:tcPr>
          <w:p w:rsidR="00093F7B" w:rsidRPr="0092430C" w:rsidRDefault="00093F7B" w:rsidP="009243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choolBookCSanPin-Regular" w:hAnsi="Times New Roman" w:cs="Times New Roman"/>
                <w:sz w:val="24"/>
                <w:szCs w:val="24"/>
              </w:rPr>
            </w:pPr>
            <w:r w:rsidRPr="0092430C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Использование методов стандартов, антропометрических индексов, номограмм,</w:t>
            </w:r>
          </w:p>
          <w:p w:rsidR="00093F7B" w:rsidRPr="0092430C" w:rsidRDefault="00093F7B" w:rsidP="009243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choolBookCSanPin-Regular" w:hAnsi="Times New Roman" w:cs="Times New Roman"/>
                <w:sz w:val="24"/>
                <w:szCs w:val="24"/>
              </w:rPr>
            </w:pPr>
            <w:r w:rsidRPr="0092430C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функциональных проб, упражнений-тестов для оценки физического развития, те-</w:t>
            </w:r>
          </w:p>
          <w:p w:rsidR="00093F7B" w:rsidRPr="0092430C" w:rsidRDefault="00093F7B" w:rsidP="009243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choolBookCSanPin-Regular" w:hAnsi="Times New Roman" w:cs="Times New Roman"/>
                <w:sz w:val="24"/>
                <w:szCs w:val="24"/>
              </w:rPr>
            </w:pPr>
            <w:r w:rsidRPr="0092430C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лосложения, функционального состояния организма, физической подготовленности.</w:t>
            </w:r>
          </w:p>
          <w:p w:rsidR="00093F7B" w:rsidRDefault="00093F7B" w:rsidP="006C6F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choolBookCSanPin-Regular" w:hAnsi="Times New Roman"/>
                <w:sz w:val="24"/>
                <w:szCs w:val="24"/>
              </w:rPr>
            </w:pPr>
            <w:r w:rsidRPr="0092430C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Коррекция содержания и методики занятий физическими упражнениями и спортом</w:t>
            </w:r>
            <w:r>
              <w:rPr>
                <w:rFonts w:ascii="Times New Roman" w:eastAsia="SchoolBookCSanPin-Regular" w:hAnsi="Times New Roman" w:cs="Times New Roman"/>
                <w:sz w:val="24"/>
                <w:szCs w:val="24"/>
              </w:rPr>
              <w:t xml:space="preserve"> </w:t>
            </w:r>
            <w:r w:rsidRPr="0092430C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по результатам показателей контроля.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093F7B" w:rsidRPr="00EE4BE2" w:rsidRDefault="00093F7B" w:rsidP="00AE5B2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2" w:type="dxa"/>
            <w:vMerge/>
          </w:tcPr>
          <w:p w:rsidR="00093F7B" w:rsidRPr="00EE4BE2" w:rsidRDefault="00093F7B" w:rsidP="00AE5B2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93F7B" w:rsidRPr="00EE4BE2">
        <w:trPr>
          <w:trHeight w:val="218"/>
        </w:trPr>
        <w:tc>
          <w:tcPr>
            <w:tcW w:w="3372" w:type="dxa"/>
            <w:vMerge w:val="restart"/>
          </w:tcPr>
          <w:p w:rsidR="00093F7B" w:rsidRPr="00EE4BE2" w:rsidRDefault="00093F7B" w:rsidP="009243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4B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4. Психофизиологические основы учебного и производственного труда.</w:t>
            </w:r>
          </w:p>
          <w:p w:rsidR="00093F7B" w:rsidRPr="00EE4BE2" w:rsidRDefault="00093F7B" w:rsidP="0092430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4B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Средства физической культуры в регулировании работоспособности</w:t>
            </w:r>
          </w:p>
        </w:tc>
        <w:tc>
          <w:tcPr>
            <w:tcW w:w="8601" w:type="dxa"/>
            <w:tcBorders>
              <w:bottom w:val="single" w:sz="4" w:space="0" w:color="auto"/>
            </w:tcBorders>
          </w:tcPr>
          <w:p w:rsidR="00093F7B" w:rsidRPr="00EE4BE2" w:rsidRDefault="00093F7B" w:rsidP="00245D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4B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93F7B" w:rsidRPr="00EE4BE2" w:rsidRDefault="00093F7B" w:rsidP="00245D5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4B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72" w:type="dxa"/>
            <w:vMerge w:val="restart"/>
          </w:tcPr>
          <w:p w:rsidR="00093F7B" w:rsidRPr="00EE4BE2" w:rsidRDefault="00093F7B" w:rsidP="00AE5B2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4B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93F7B" w:rsidRPr="00EE4BE2">
        <w:trPr>
          <w:trHeight w:val="3097"/>
        </w:trPr>
        <w:tc>
          <w:tcPr>
            <w:tcW w:w="3372" w:type="dxa"/>
            <w:vMerge/>
          </w:tcPr>
          <w:p w:rsidR="00093F7B" w:rsidRPr="00EE4BE2" w:rsidRDefault="00093F7B" w:rsidP="009243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01" w:type="dxa"/>
            <w:tcBorders>
              <w:top w:val="single" w:sz="4" w:space="0" w:color="auto"/>
            </w:tcBorders>
          </w:tcPr>
          <w:p w:rsidR="00093F7B" w:rsidRPr="0092430C" w:rsidRDefault="00093F7B" w:rsidP="009243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choolBookCSanPin-Regular" w:hAnsi="Times New Roman" w:cs="Times New Roman"/>
                <w:sz w:val="24"/>
                <w:szCs w:val="24"/>
              </w:rPr>
            </w:pPr>
            <w:r w:rsidRPr="0092430C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Средства физической культуры в регулировании работоспособности.</w:t>
            </w:r>
          </w:p>
          <w:p w:rsidR="00093F7B" w:rsidRPr="0092430C" w:rsidRDefault="00093F7B" w:rsidP="009243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choolBookCSanPin-Regular" w:hAnsi="Times New Roman" w:cs="Times New Roman"/>
                <w:sz w:val="24"/>
                <w:szCs w:val="24"/>
              </w:rPr>
            </w:pPr>
            <w:r w:rsidRPr="0092430C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Психофизиологическая характеристика будущей производственной деятельности</w:t>
            </w:r>
            <w:r>
              <w:rPr>
                <w:rFonts w:ascii="Times New Roman" w:eastAsia="SchoolBookCSanPin-Regular" w:hAnsi="Times New Roman" w:cs="Times New Roman"/>
                <w:sz w:val="24"/>
                <w:szCs w:val="24"/>
              </w:rPr>
              <w:t xml:space="preserve"> </w:t>
            </w:r>
            <w:r w:rsidRPr="0092430C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и учебного труда студентов профессиональных образовательных организаций. Динамика работоспособности в учебном году и факторы, ее определяющие. Основные</w:t>
            </w:r>
            <w:r>
              <w:rPr>
                <w:rFonts w:ascii="Times New Roman" w:eastAsia="SchoolBookCSanPin-Regular" w:hAnsi="Times New Roman" w:cs="Times New Roman"/>
                <w:sz w:val="24"/>
                <w:szCs w:val="24"/>
              </w:rPr>
              <w:t xml:space="preserve"> </w:t>
            </w:r>
            <w:r w:rsidRPr="0092430C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причины изменения общего состояния студентов в период экзаменационной сессии.</w:t>
            </w:r>
          </w:p>
          <w:p w:rsidR="00093F7B" w:rsidRPr="0092430C" w:rsidRDefault="00093F7B" w:rsidP="009243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choolBookCSanPin-Regular" w:hAnsi="Times New Roman" w:cs="Times New Roman"/>
                <w:sz w:val="24"/>
                <w:szCs w:val="24"/>
              </w:rPr>
            </w:pPr>
            <w:r w:rsidRPr="0092430C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Критерии нервно-эмоционального, психического и психофизического утомления.</w:t>
            </w:r>
          </w:p>
          <w:p w:rsidR="00093F7B" w:rsidRPr="0092430C" w:rsidRDefault="00093F7B" w:rsidP="009243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choolBookCSanPin-Regular" w:hAnsi="Times New Roman" w:cs="Times New Roman"/>
                <w:sz w:val="24"/>
                <w:szCs w:val="24"/>
              </w:rPr>
            </w:pPr>
            <w:r w:rsidRPr="0092430C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Методы повышения эффективности производственного и учебного труда. Значение</w:t>
            </w:r>
            <w:r>
              <w:rPr>
                <w:rFonts w:ascii="Times New Roman" w:eastAsia="SchoolBookCSanPin-Regular" w:hAnsi="Times New Roman" w:cs="Times New Roman"/>
                <w:sz w:val="24"/>
                <w:szCs w:val="24"/>
              </w:rPr>
              <w:t xml:space="preserve"> </w:t>
            </w:r>
            <w:r w:rsidRPr="0092430C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мышечной релаксации.</w:t>
            </w:r>
          </w:p>
          <w:p w:rsidR="00093F7B" w:rsidRDefault="00093F7B" w:rsidP="009243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choolBookCSanPin-Regular" w:hAnsi="Times New Roman"/>
                <w:sz w:val="24"/>
                <w:szCs w:val="24"/>
              </w:rPr>
            </w:pPr>
            <w:r w:rsidRPr="0092430C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Аутотренинг и его использование для повышения работоспособности.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093F7B" w:rsidRPr="00EE4BE2" w:rsidRDefault="00093F7B" w:rsidP="00AE5B2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2" w:type="dxa"/>
            <w:vMerge/>
          </w:tcPr>
          <w:p w:rsidR="00093F7B" w:rsidRPr="00EE4BE2" w:rsidRDefault="00093F7B" w:rsidP="00AE5B2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93F7B" w:rsidRPr="00EE4BE2">
        <w:trPr>
          <w:trHeight w:val="272"/>
        </w:trPr>
        <w:tc>
          <w:tcPr>
            <w:tcW w:w="3372" w:type="dxa"/>
            <w:vMerge w:val="restart"/>
          </w:tcPr>
          <w:p w:rsidR="00093F7B" w:rsidRPr="00EE4BE2" w:rsidRDefault="00093F7B" w:rsidP="0092430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4B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5. Физическая культура в профессиональной деятельности специалиста</w:t>
            </w:r>
          </w:p>
        </w:tc>
        <w:tc>
          <w:tcPr>
            <w:tcW w:w="8601" w:type="dxa"/>
            <w:tcBorders>
              <w:bottom w:val="single" w:sz="4" w:space="0" w:color="auto"/>
            </w:tcBorders>
          </w:tcPr>
          <w:p w:rsidR="00093F7B" w:rsidRPr="00EE4BE2" w:rsidRDefault="00093F7B" w:rsidP="00245D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4B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93F7B" w:rsidRPr="00EE4BE2" w:rsidRDefault="00093F7B" w:rsidP="00245D5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4B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72" w:type="dxa"/>
            <w:vMerge w:val="restart"/>
          </w:tcPr>
          <w:p w:rsidR="00093F7B" w:rsidRPr="00EE4BE2" w:rsidRDefault="00093F7B" w:rsidP="00AE5B2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B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93F7B" w:rsidRPr="00EE4BE2">
        <w:trPr>
          <w:trHeight w:val="2214"/>
        </w:trPr>
        <w:tc>
          <w:tcPr>
            <w:tcW w:w="3372" w:type="dxa"/>
            <w:vMerge/>
          </w:tcPr>
          <w:p w:rsidR="00093F7B" w:rsidRPr="00EE4BE2" w:rsidRDefault="00093F7B" w:rsidP="0092430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01" w:type="dxa"/>
            <w:tcBorders>
              <w:top w:val="single" w:sz="4" w:space="0" w:color="auto"/>
            </w:tcBorders>
          </w:tcPr>
          <w:p w:rsidR="00093F7B" w:rsidRPr="0092430C" w:rsidRDefault="00093F7B" w:rsidP="009243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choolBookCSanPin-Regular" w:hAnsi="Times New Roman" w:cs="Times New Roman"/>
                <w:sz w:val="24"/>
                <w:szCs w:val="24"/>
              </w:rPr>
            </w:pPr>
            <w:r w:rsidRPr="0092430C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Личная и социально-экономическая необходимость специальной адаптивной и</w:t>
            </w:r>
          </w:p>
          <w:p w:rsidR="00093F7B" w:rsidRPr="0092430C" w:rsidRDefault="00093F7B" w:rsidP="009243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choolBookCSanPin-Regular" w:hAnsi="Times New Roman" w:cs="Times New Roman"/>
                <w:sz w:val="24"/>
                <w:szCs w:val="24"/>
              </w:rPr>
            </w:pPr>
            <w:r w:rsidRPr="0092430C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психофизической подготовки к труду. Оздоровительные и профилированные методы</w:t>
            </w:r>
            <w:r>
              <w:rPr>
                <w:rFonts w:ascii="Times New Roman" w:eastAsia="SchoolBookCSanPin-Regular" w:hAnsi="Times New Roman" w:cs="Times New Roman"/>
                <w:sz w:val="24"/>
                <w:szCs w:val="24"/>
              </w:rPr>
              <w:t xml:space="preserve"> </w:t>
            </w:r>
            <w:r w:rsidRPr="0092430C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физического воспитания при занятиях различными видами двигательной активности.</w:t>
            </w:r>
          </w:p>
          <w:p w:rsidR="00093F7B" w:rsidRDefault="00093F7B" w:rsidP="009243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choolBookCSanPin-Regular" w:hAnsi="Times New Roman"/>
                <w:sz w:val="24"/>
                <w:szCs w:val="24"/>
              </w:rPr>
            </w:pPr>
            <w:r w:rsidRPr="0092430C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Профилактика профессиональных заболеваний средствами и методами физического</w:t>
            </w:r>
            <w:r>
              <w:rPr>
                <w:rFonts w:ascii="Times New Roman" w:eastAsia="SchoolBookCSanPin-Regular" w:hAnsi="Times New Roman" w:cs="Times New Roman"/>
                <w:sz w:val="24"/>
                <w:szCs w:val="24"/>
              </w:rPr>
              <w:t xml:space="preserve"> </w:t>
            </w:r>
            <w:r w:rsidRPr="0092430C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воспитания. Тестирование состояния здоровья, двигательных качеств, психофизиологических функций, к которым профессия (специальность) предъявляет повышенные</w:t>
            </w:r>
            <w:r>
              <w:rPr>
                <w:rFonts w:ascii="Times New Roman" w:eastAsia="SchoolBookCSanPin-Regular" w:hAnsi="Times New Roman" w:cs="Times New Roman"/>
                <w:sz w:val="24"/>
                <w:szCs w:val="24"/>
              </w:rPr>
              <w:t xml:space="preserve"> </w:t>
            </w:r>
            <w:r w:rsidRPr="0092430C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требования.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093F7B" w:rsidRPr="00EE4BE2" w:rsidRDefault="00093F7B" w:rsidP="00AE5B2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2" w:type="dxa"/>
            <w:vMerge/>
          </w:tcPr>
          <w:p w:rsidR="00093F7B" w:rsidRPr="00EE4BE2" w:rsidRDefault="00093F7B" w:rsidP="00AE5B2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93F7B" w:rsidRPr="00EE4BE2">
        <w:trPr>
          <w:trHeight w:val="285"/>
        </w:trPr>
        <w:tc>
          <w:tcPr>
            <w:tcW w:w="3372" w:type="dxa"/>
            <w:vMerge w:val="restart"/>
          </w:tcPr>
          <w:p w:rsidR="00093F7B" w:rsidRPr="00EE4BE2" w:rsidRDefault="00093F7B" w:rsidP="00AE5B2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4B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 6.</w:t>
            </w:r>
          </w:p>
          <w:p w:rsidR="00093F7B" w:rsidRPr="00F672ED" w:rsidRDefault="00093F7B" w:rsidP="00F672ED">
            <w:pPr>
              <w:pStyle w:val="Default"/>
            </w:pPr>
            <w:r w:rsidRPr="00F672ED">
              <w:rPr>
                <w:b/>
                <w:bCs/>
              </w:rPr>
              <w:t xml:space="preserve">Легкая атлетика. Кроссовая подготовка </w:t>
            </w:r>
          </w:p>
          <w:p w:rsidR="00093F7B" w:rsidRPr="00EE4BE2" w:rsidRDefault="00093F7B" w:rsidP="00AE5B2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93F7B" w:rsidRPr="00EE4BE2" w:rsidRDefault="00093F7B" w:rsidP="00AE5B2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93F7B" w:rsidRPr="00EE4BE2" w:rsidRDefault="00093F7B" w:rsidP="00AE5B2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93F7B" w:rsidRPr="00EE4BE2" w:rsidRDefault="00093F7B" w:rsidP="00AE5B2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93F7B" w:rsidRPr="00EE4BE2" w:rsidRDefault="00093F7B" w:rsidP="00AE5B2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93F7B" w:rsidRPr="00EE4BE2" w:rsidRDefault="00093F7B" w:rsidP="00AE5B2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93F7B" w:rsidRPr="00EE4BE2" w:rsidRDefault="00093F7B" w:rsidP="00AE5B2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93F7B" w:rsidRPr="00EE4BE2" w:rsidRDefault="00093F7B" w:rsidP="00AE5B2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93F7B" w:rsidRPr="00177F05" w:rsidRDefault="00093F7B" w:rsidP="00AE5B2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601" w:type="dxa"/>
            <w:tcBorders>
              <w:bottom w:val="single" w:sz="4" w:space="0" w:color="auto"/>
            </w:tcBorders>
          </w:tcPr>
          <w:p w:rsidR="00093F7B" w:rsidRPr="00177F05" w:rsidRDefault="00093F7B" w:rsidP="00AE5B2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Содержание учебно-практического</w:t>
            </w:r>
            <w:r w:rsidRPr="00177F0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материала: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</w:tcPr>
          <w:p w:rsidR="00093F7B" w:rsidRPr="00177F05" w:rsidRDefault="00093F7B" w:rsidP="00AE5B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1272" w:type="dxa"/>
            <w:tcBorders>
              <w:bottom w:val="single" w:sz="4" w:space="0" w:color="auto"/>
            </w:tcBorders>
          </w:tcPr>
          <w:p w:rsidR="00093F7B" w:rsidRPr="00177F05" w:rsidRDefault="00093F7B" w:rsidP="00AE5B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093F7B" w:rsidRPr="00EE4BE2">
        <w:trPr>
          <w:trHeight w:val="234"/>
        </w:trPr>
        <w:tc>
          <w:tcPr>
            <w:tcW w:w="3372" w:type="dxa"/>
            <w:vMerge/>
          </w:tcPr>
          <w:p w:rsidR="00093F7B" w:rsidRPr="00EE4BE2" w:rsidRDefault="00093F7B" w:rsidP="00AE5B2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01" w:type="dxa"/>
            <w:tcBorders>
              <w:top w:val="single" w:sz="4" w:space="0" w:color="auto"/>
              <w:left w:val="single" w:sz="4" w:space="0" w:color="auto"/>
            </w:tcBorders>
          </w:tcPr>
          <w:p w:rsidR="00093F7B" w:rsidRPr="008D2D63" w:rsidRDefault="00093F7B" w:rsidP="00F672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SanPin-Regular" w:hAnsi="Times New Roman" w:cs="Times New Roman"/>
                <w:i/>
                <w:iCs/>
                <w:sz w:val="24"/>
                <w:szCs w:val="24"/>
              </w:rPr>
            </w:pPr>
            <w:r w:rsidRPr="00EE4B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2D63">
              <w:rPr>
                <w:rFonts w:ascii="Times New Roman" w:eastAsia="SchoolBookCSanPin-Regular" w:hAnsi="Times New Roman" w:cs="Times New Roman"/>
                <w:i/>
                <w:iCs/>
                <w:sz w:val="24"/>
                <w:szCs w:val="24"/>
              </w:rPr>
              <w:t>Решает задачи поддержки и укрепления здоровья. Способствует развитию выносливости, быстроты, скоростно-силовых качеств, упорства, трудолюбия, внимания, восприятия, мышления.</w:t>
            </w:r>
          </w:p>
        </w:tc>
        <w:tc>
          <w:tcPr>
            <w:tcW w:w="1605" w:type="dxa"/>
            <w:tcBorders>
              <w:top w:val="single" w:sz="4" w:space="0" w:color="auto"/>
            </w:tcBorders>
            <w:shd w:val="clear" w:color="auto" w:fill="FFFFFF"/>
          </w:tcPr>
          <w:p w:rsidR="00093F7B" w:rsidRPr="00EE4BE2" w:rsidRDefault="00093F7B" w:rsidP="00AE5B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</w:tcBorders>
          </w:tcPr>
          <w:p w:rsidR="00093F7B" w:rsidRPr="00177F05" w:rsidRDefault="00093F7B" w:rsidP="00AE5B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93F7B" w:rsidRPr="00EE4BE2">
        <w:trPr>
          <w:trHeight w:val="285"/>
        </w:trPr>
        <w:tc>
          <w:tcPr>
            <w:tcW w:w="3372" w:type="dxa"/>
            <w:vMerge/>
            <w:tcBorders>
              <w:bottom w:val="single" w:sz="4" w:space="0" w:color="auto"/>
            </w:tcBorders>
          </w:tcPr>
          <w:p w:rsidR="00093F7B" w:rsidRPr="00177F05" w:rsidRDefault="00093F7B" w:rsidP="00AE5B2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601" w:type="dxa"/>
            <w:tcBorders>
              <w:left w:val="single" w:sz="4" w:space="0" w:color="auto"/>
              <w:bottom w:val="single" w:sz="4" w:space="0" w:color="auto"/>
            </w:tcBorders>
          </w:tcPr>
          <w:p w:rsidR="00093F7B" w:rsidRDefault="00093F7B" w:rsidP="00635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SanPin-Regular" w:hAnsi="Times New Roman" w:cs="Times New Roman"/>
                <w:sz w:val="24"/>
                <w:szCs w:val="24"/>
              </w:rPr>
            </w:pPr>
            <w:r w:rsidRPr="00EE4BE2">
              <w:t xml:space="preserve"> </w:t>
            </w:r>
            <w:r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Кроссовая подготовка</w:t>
            </w:r>
          </w:p>
          <w:p w:rsidR="00093F7B" w:rsidRDefault="00093F7B" w:rsidP="00635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SanPin-Regular" w:hAnsi="Times New Roman" w:cs="Times New Roman"/>
                <w:sz w:val="24"/>
                <w:szCs w:val="24"/>
              </w:rPr>
            </w:pPr>
            <w:r w:rsidRPr="006356AF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 xml:space="preserve"> высокий </w:t>
            </w:r>
            <w:r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старт</w:t>
            </w:r>
          </w:p>
          <w:p w:rsidR="00093F7B" w:rsidRDefault="00093F7B" w:rsidP="00635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SanPin-Regular" w:hAnsi="Times New Roman"/>
                <w:sz w:val="24"/>
                <w:szCs w:val="24"/>
              </w:rPr>
            </w:pPr>
            <w:r w:rsidRPr="006356AF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 xml:space="preserve"> низкий старт, </w:t>
            </w:r>
          </w:p>
          <w:p w:rsidR="00093F7B" w:rsidRDefault="00093F7B" w:rsidP="00635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SanPin-Regular" w:hAnsi="Times New Roman"/>
                <w:sz w:val="24"/>
                <w:szCs w:val="24"/>
              </w:rPr>
            </w:pPr>
            <w:r w:rsidRPr="006356AF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стартовый разгон,</w:t>
            </w:r>
          </w:p>
          <w:p w:rsidR="00093F7B" w:rsidRPr="00EE4BE2" w:rsidRDefault="00093F7B" w:rsidP="006356AF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CSanPin-Regular" w:eastAsia="SchoolBookCSanPin-Regular"/>
                <w:sz w:val="21"/>
                <w:szCs w:val="21"/>
              </w:rPr>
            </w:pPr>
            <w:r w:rsidRPr="006356AF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 xml:space="preserve"> финиширование; </w:t>
            </w:r>
          </w:p>
          <w:p w:rsidR="00093F7B" w:rsidRDefault="00093F7B" w:rsidP="00635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SanPin-Regular" w:hAnsi="Times New Roman"/>
                <w:sz w:val="24"/>
                <w:szCs w:val="24"/>
              </w:rPr>
            </w:pPr>
            <w:r w:rsidRPr="006356AF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 xml:space="preserve">бег 100 м, </w:t>
            </w:r>
          </w:p>
          <w:p w:rsidR="00093F7B" w:rsidRDefault="00093F7B" w:rsidP="00635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SanPin-Regular" w:hAnsi="Times New Roman"/>
                <w:sz w:val="24"/>
                <w:szCs w:val="24"/>
              </w:rPr>
            </w:pPr>
            <w:r w:rsidRPr="006356AF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эстафетный бег 4 ´100 м,</w:t>
            </w:r>
          </w:p>
          <w:p w:rsidR="00093F7B" w:rsidRDefault="00093F7B" w:rsidP="00635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SanPin-Regular" w:hAnsi="Times New Roman"/>
                <w:sz w:val="24"/>
                <w:szCs w:val="24"/>
              </w:rPr>
            </w:pPr>
            <w:r w:rsidRPr="006356AF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 xml:space="preserve"> эстафетный бег 4´ 400 м; </w:t>
            </w:r>
          </w:p>
          <w:p w:rsidR="00093F7B" w:rsidRPr="006356AF" w:rsidRDefault="00093F7B" w:rsidP="00635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SanPin-Regular" w:hAnsi="Times New Roman" w:cs="Times New Roman"/>
                <w:sz w:val="24"/>
                <w:szCs w:val="24"/>
              </w:rPr>
            </w:pPr>
            <w:r w:rsidRPr="006356AF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бег по прямой с различной скоростью,</w:t>
            </w:r>
          </w:p>
          <w:p w:rsidR="00093F7B" w:rsidRDefault="00093F7B" w:rsidP="00635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SanPin-Regular" w:hAnsi="Times New Roman"/>
                <w:sz w:val="24"/>
                <w:szCs w:val="24"/>
              </w:rPr>
            </w:pPr>
            <w:r w:rsidRPr="006356AF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 xml:space="preserve">равномерный бег на дистанцию 2 000 м (девушки) и 3 000 м (юноши), </w:t>
            </w:r>
          </w:p>
          <w:p w:rsidR="00093F7B" w:rsidRDefault="00093F7B" w:rsidP="00635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SanPin-Regular" w:hAnsi="Times New Roman"/>
                <w:sz w:val="24"/>
                <w:szCs w:val="24"/>
              </w:rPr>
            </w:pPr>
            <w:r w:rsidRPr="006356AF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 xml:space="preserve">прыжки в длину с разбега способом «согнув ноги»; </w:t>
            </w:r>
          </w:p>
          <w:p w:rsidR="00093F7B" w:rsidRDefault="00093F7B" w:rsidP="00635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SanPin-Regular" w:hAnsi="Times New Roman"/>
                <w:sz w:val="24"/>
                <w:szCs w:val="24"/>
              </w:rPr>
            </w:pPr>
            <w:r w:rsidRPr="006356AF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прыжки в высоту способами: «прогнувшись»,</w:t>
            </w:r>
            <w:r>
              <w:rPr>
                <w:rFonts w:ascii="Times New Roman" w:eastAsia="SchoolBookCSanPin-Regular" w:hAnsi="Times New Roman" w:cs="Times New Roman"/>
                <w:sz w:val="24"/>
                <w:szCs w:val="24"/>
              </w:rPr>
              <w:t xml:space="preserve"> </w:t>
            </w:r>
            <w:r w:rsidRPr="006356AF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 xml:space="preserve">перешагивания, «ножницы», перекидной; </w:t>
            </w:r>
          </w:p>
          <w:p w:rsidR="00093F7B" w:rsidRDefault="00093F7B" w:rsidP="00635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SanPin-Regular" w:hAnsi="Times New Roman"/>
                <w:sz w:val="24"/>
                <w:szCs w:val="24"/>
              </w:rPr>
            </w:pPr>
            <w:r w:rsidRPr="006356AF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метание гранаты весом 500 г (девушки) и</w:t>
            </w:r>
            <w:r>
              <w:rPr>
                <w:rFonts w:ascii="Times New Roman" w:eastAsia="SchoolBookCSanPin-Regular" w:hAnsi="Times New Roman" w:cs="Times New Roman"/>
                <w:sz w:val="24"/>
                <w:szCs w:val="24"/>
              </w:rPr>
              <w:t xml:space="preserve"> </w:t>
            </w:r>
            <w:r w:rsidRPr="006356AF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 xml:space="preserve">700 г (юноши); </w:t>
            </w:r>
          </w:p>
          <w:p w:rsidR="00093F7B" w:rsidRPr="006356AF" w:rsidRDefault="00093F7B" w:rsidP="00635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SanPin-Regular" w:hAnsi="Times New Roman" w:cs="Times New Roman"/>
                <w:sz w:val="24"/>
                <w:szCs w:val="24"/>
              </w:rPr>
            </w:pPr>
            <w:r w:rsidRPr="006356AF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толкание ядра.</w:t>
            </w:r>
          </w:p>
        </w:tc>
        <w:tc>
          <w:tcPr>
            <w:tcW w:w="1605" w:type="dxa"/>
            <w:tcBorders>
              <w:bottom w:val="single" w:sz="4" w:space="0" w:color="auto"/>
            </w:tcBorders>
            <w:shd w:val="clear" w:color="auto" w:fill="FFFFFF"/>
          </w:tcPr>
          <w:p w:rsidR="00093F7B" w:rsidRDefault="00093F7B" w:rsidP="00AE5B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  <w:p w:rsidR="00093F7B" w:rsidRDefault="00093F7B" w:rsidP="00AE5B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  <w:p w:rsidR="00093F7B" w:rsidRDefault="00093F7B" w:rsidP="00AE5B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  <w:p w:rsidR="00093F7B" w:rsidRDefault="00093F7B" w:rsidP="00AE5B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  <w:p w:rsidR="00093F7B" w:rsidRDefault="00093F7B" w:rsidP="00AE5B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  <w:p w:rsidR="00093F7B" w:rsidRDefault="00093F7B" w:rsidP="00AE5B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  <w:p w:rsidR="00093F7B" w:rsidRDefault="00093F7B" w:rsidP="00AE5B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  <w:p w:rsidR="00093F7B" w:rsidRDefault="00093F7B" w:rsidP="00AE5B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  <w:p w:rsidR="00093F7B" w:rsidRDefault="00093F7B" w:rsidP="00AE5B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  <w:p w:rsidR="00093F7B" w:rsidRDefault="00093F7B" w:rsidP="00AE5B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  <w:p w:rsidR="00093F7B" w:rsidRDefault="00093F7B" w:rsidP="00AE5B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  <w:p w:rsidR="00093F7B" w:rsidRDefault="00093F7B" w:rsidP="00AE5B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  <w:p w:rsidR="00093F7B" w:rsidRDefault="00093F7B" w:rsidP="00AE5B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93F7B" w:rsidRDefault="00093F7B" w:rsidP="00AE5B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  <w:p w:rsidR="00093F7B" w:rsidRPr="00177F05" w:rsidRDefault="00093F7B" w:rsidP="00AE5B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72" w:type="dxa"/>
            <w:tcBorders>
              <w:bottom w:val="single" w:sz="4" w:space="0" w:color="auto"/>
            </w:tcBorders>
          </w:tcPr>
          <w:p w:rsidR="00093F7B" w:rsidRPr="00177F05" w:rsidRDefault="00093F7B" w:rsidP="00AE5B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93F7B" w:rsidRPr="00EE4BE2">
        <w:trPr>
          <w:trHeight w:val="285"/>
        </w:trPr>
        <w:tc>
          <w:tcPr>
            <w:tcW w:w="3372" w:type="dxa"/>
            <w:vMerge w:val="restart"/>
          </w:tcPr>
          <w:p w:rsidR="00093F7B" w:rsidRPr="00177F05" w:rsidRDefault="00093F7B" w:rsidP="00AE5B2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4B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7. Гимнастика</w:t>
            </w:r>
          </w:p>
        </w:tc>
        <w:tc>
          <w:tcPr>
            <w:tcW w:w="8601" w:type="dxa"/>
            <w:tcBorders>
              <w:left w:val="single" w:sz="4" w:space="0" w:color="auto"/>
              <w:bottom w:val="single" w:sz="4" w:space="0" w:color="auto"/>
            </w:tcBorders>
          </w:tcPr>
          <w:p w:rsidR="00093F7B" w:rsidRPr="00EE4BE2" w:rsidRDefault="00093F7B" w:rsidP="006356AF">
            <w:pPr>
              <w:autoSpaceDE w:val="0"/>
              <w:autoSpaceDN w:val="0"/>
              <w:adjustRightInd w:val="0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Содержание учебно-практического</w:t>
            </w:r>
            <w:r w:rsidRPr="00177F0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материала:</w:t>
            </w:r>
          </w:p>
        </w:tc>
        <w:tc>
          <w:tcPr>
            <w:tcW w:w="1605" w:type="dxa"/>
            <w:tcBorders>
              <w:bottom w:val="single" w:sz="4" w:space="0" w:color="auto"/>
            </w:tcBorders>
            <w:shd w:val="clear" w:color="auto" w:fill="FFFFFF"/>
          </w:tcPr>
          <w:p w:rsidR="00093F7B" w:rsidRPr="006B4C04" w:rsidRDefault="00093F7B" w:rsidP="00AE5B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B4C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1272" w:type="dxa"/>
            <w:tcBorders>
              <w:bottom w:val="single" w:sz="4" w:space="0" w:color="auto"/>
            </w:tcBorders>
          </w:tcPr>
          <w:p w:rsidR="00093F7B" w:rsidRPr="00177F05" w:rsidRDefault="00093F7B" w:rsidP="00AE5B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93F7B" w:rsidRPr="00EE4BE2">
        <w:trPr>
          <w:trHeight w:val="270"/>
        </w:trPr>
        <w:tc>
          <w:tcPr>
            <w:tcW w:w="3372" w:type="dxa"/>
            <w:vMerge/>
          </w:tcPr>
          <w:p w:rsidR="00093F7B" w:rsidRPr="00AE5B29" w:rsidRDefault="00093F7B" w:rsidP="00AE5B2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3F7B" w:rsidRPr="008D2D63" w:rsidRDefault="00093F7B" w:rsidP="00AE5B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choolBookCSanPin-Regular" w:hAnsi="Times New Roman" w:cs="Times New Roman"/>
                <w:i/>
                <w:iCs/>
                <w:sz w:val="24"/>
                <w:szCs w:val="24"/>
              </w:rPr>
            </w:pPr>
            <w:r w:rsidRPr="008D2D63">
              <w:rPr>
                <w:rFonts w:ascii="Times New Roman" w:eastAsia="SchoolBookCSanPin-Regular" w:hAnsi="Times New Roman" w:cs="Times New Roman"/>
                <w:i/>
                <w:iCs/>
                <w:sz w:val="24"/>
                <w:szCs w:val="24"/>
              </w:rPr>
              <w:t>Решает оздоровительные и профилактические задачи. Развивает силу, выносливость, координацию, гибкость, равновесие, сенсоторику. Совершенствует память, внимание, целеустремленность, мышление.</w:t>
            </w:r>
          </w:p>
        </w:tc>
        <w:tc>
          <w:tcPr>
            <w:tcW w:w="160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93F7B" w:rsidRPr="00EE4BE2" w:rsidRDefault="00093F7B" w:rsidP="00AE5B2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093F7B" w:rsidRPr="00EE4BE2" w:rsidRDefault="00093F7B" w:rsidP="00AE5B2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F7B" w:rsidRPr="00EE4BE2">
        <w:trPr>
          <w:trHeight w:val="270"/>
        </w:trPr>
        <w:tc>
          <w:tcPr>
            <w:tcW w:w="3372" w:type="dxa"/>
            <w:vMerge/>
          </w:tcPr>
          <w:p w:rsidR="00093F7B" w:rsidRPr="00EE4BE2" w:rsidRDefault="00093F7B" w:rsidP="00AE5B2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3F7B" w:rsidRDefault="00093F7B" w:rsidP="00AE5B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choolBookCSanPin-Regular" w:hAnsi="Times New Roman"/>
                <w:sz w:val="24"/>
                <w:szCs w:val="24"/>
              </w:rPr>
            </w:pPr>
            <w:r w:rsidRPr="00AE5B29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 xml:space="preserve">Общеразвивающие упражнения, </w:t>
            </w:r>
          </w:p>
          <w:p w:rsidR="00093F7B" w:rsidRDefault="00093F7B" w:rsidP="00AE5B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choolBookCSanPin-Regular" w:hAnsi="Times New Roman"/>
                <w:sz w:val="24"/>
                <w:szCs w:val="24"/>
              </w:rPr>
            </w:pPr>
            <w:r w:rsidRPr="00AE5B29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 xml:space="preserve">упражнения в паре с партнером, </w:t>
            </w:r>
          </w:p>
          <w:p w:rsidR="00093F7B" w:rsidRDefault="00093F7B" w:rsidP="00AE5B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choolBookCSanPin-Regular" w:hAnsi="Times New Roman"/>
                <w:sz w:val="24"/>
                <w:szCs w:val="24"/>
              </w:rPr>
            </w:pPr>
            <w:r w:rsidRPr="00AE5B29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упражнения с</w:t>
            </w:r>
            <w:r>
              <w:rPr>
                <w:rFonts w:ascii="Times New Roman" w:eastAsia="SchoolBookCSanPin-Regular" w:hAnsi="Times New Roman" w:cs="Times New Roman"/>
                <w:sz w:val="24"/>
                <w:szCs w:val="24"/>
              </w:rPr>
              <w:t xml:space="preserve"> </w:t>
            </w:r>
            <w:r w:rsidRPr="00AE5B29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 xml:space="preserve">гантелями, </w:t>
            </w:r>
          </w:p>
          <w:p w:rsidR="00093F7B" w:rsidRDefault="00093F7B" w:rsidP="00AE5B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choolBookCSanPin-Regular" w:hAnsi="Times New Roman"/>
                <w:sz w:val="24"/>
                <w:szCs w:val="24"/>
              </w:rPr>
            </w:pPr>
            <w:r w:rsidRPr="00AE5B29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 xml:space="preserve">упражнения набивными мячами, </w:t>
            </w:r>
          </w:p>
          <w:p w:rsidR="00093F7B" w:rsidRDefault="00093F7B" w:rsidP="00AE5B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choolBookCSanPin-Regular" w:hAnsi="Times New Roman"/>
                <w:sz w:val="24"/>
                <w:szCs w:val="24"/>
              </w:rPr>
            </w:pPr>
            <w:r w:rsidRPr="00AE5B29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 xml:space="preserve">упражнения с мячом, </w:t>
            </w:r>
          </w:p>
          <w:p w:rsidR="00093F7B" w:rsidRDefault="00093F7B" w:rsidP="00AE5B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choolBookCSanPin-Regular" w:hAnsi="Times New Roman" w:cs="Times New Roman"/>
                <w:sz w:val="24"/>
                <w:szCs w:val="24"/>
              </w:rPr>
            </w:pPr>
            <w:r w:rsidRPr="00AE5B29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Упражнения для профилактик</w:t>
            </w:r>
            <w:r>
              <w:rPr>
                <w:rFonts w:ascii="Times New Roman" w:eastAsia="SchoolBookCSanPin-Regular" w:hAnsi="Times New Roman" w:cs="Times New Roman"/>
                <w:sz w:val="24"/>
                <w:szCs w:val="24"/>
              </w:rPr>
              <w:t xml:space="preserve">и профессиональных заболеваний: </w:t>
            </w:r>
          </w:p>
          <w:p w:rsidR="00093F7B" w:rsidRDefault="00093F7B" w:rsidP="00AE5B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choolBookCSanPin-Regular" w:hAnsi="Times New Roman"/>
                <w:sz w:val="24"/>
                <w:szCs w:val="24"/>
              </w:rPr>
            </w:pPr>
            <w:r w:rsidRPr="00AE5B29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 xml:space="preserve">упражнения в чередовании напряжения с расслаблением, </w:t>
            </w:r>
          </w:p>
          <w:p w:rsidR="00093F7B" w:rsidRDefault="00093F7B" w:rsidP="00AE5B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choolBookCSanPin-Regular" w:hAnsi="Times New Roman" w:cs="Times New Roman"/>
                <w:sz w:val="24"/>
                <w:szCs w:val="24"/>
              </w:rPr>
            </w:pPr>
            <w:r w:rsidRPr="00AE5B29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упражнения для коррекции нарушений осанки,</w:t>
            </w:r>
            <w:r>
              <w:rPr>
                <w:rFonts w:ascii="Times New Roman" w:eastAsia="SchoolBookCSanPin-Regular" w:hAnsi="Times New Roman" w:cs="Times New Roman"/>
                <w:sz w:val="24"/>
                <w:szCs w:val="24"/>
              </w:rPr>
              <w:t xml:space="preserve"> </w:t>
            </w:r>
          </w:p>
          <w:p w:rsidR="00093F7B" w:rsidRDefault="00093F7B" w:rsidP="00AE5B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choolBookCSanPin-Regular" w:hAnsi="Times New Roman"/>
                <w:sz w:val="24"/>
                <w:szCs w:val="24"/>
              </w:rPr>
            </w:pPr>
            <w:r w:rsidRPr="00AE5B29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 xml:space="preserve">упражнения на внимание, </w:t>
            </w:r>
          </w:p>
          <w:p w:rsidR="00093F7B" w:rsidRDefault="00093F7B" w:rsidP="00AE5B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choolBookCSanPin-Regular" w:hAnsi="Times New Roman"/>
                <w:sz w:val="24"/>
                <w:szCs w:val="24"/>
              </w:rPr>
            </w:pPr>
            <w:r w:rsidRPr="00AE5B29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 xml:space="preserve">висы и упоры, </w:t>
            </w:r>
          </w:p>
          <w:p w:rsidR="00093F7B" w:rsidRPr="00AE5B29" w:rsidRDefault="00093F7B" w:rsidP="00AE5B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choolBookCSanPin-Regular" w:hAnsi="Times New Roman"/>
                <w:sz w:val="24"/>
                <w:szCs w:val="24"/>
              </w:rPr>
            </w:pPr>
            <w:r w:rsidRPr="00AE5B29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упра</w:t>
            </w:r>
            <w:r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жнения у гимнастической стенки</w:t>
            </w:r>
          </w:p>
          <w:p w:rsidR="00093F7B" w:rsidRDefault="00093F7B" w:rsidP="00AE5B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choolBookCSanPin-Regular" w:hAnsi="Times New Roman"/>
                <w:sz w:val="24"/>
                <w:szCs w:val="24"/>
              </w:rPr>
            </w:pPr>
            <w:r w:rsidRPr="00AE5B29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 xml:space="preserve">Упражнения для коррекции зрения. </w:t>
            </w:r>
          </w:p>
          <w:p w:rsidR="00093F7B" w:rsidRPr="00AE5B29" w:rsidRDefault="00093F7B" w:rsidP="00AE5B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choolBookCSanPin-Regular" w:hAnsi="Times New Roman" w:cs="Times New Roman"/>
                <w:sz w:val="24"/>
                <w:szCs w:val="24"/>
              </w:rPr>
            </w:pPr>
            <w:r w:rsidRPr="00AE5B29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Комплексы упражнений вводной и производственной гимнастики.</w:t>
            </w:r>
          </w:p>
        </w:tc>
        <w:tc>
          <w:tcPr>
            <w:tcW w:w="160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93F7B" w:rsidRPr="00EE4BE2" w:rsidRDefault="00093F7B" w:rsidP="006B4C0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B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93F7B" w:rsidRPr="00EE4BE2" w:rsidRDefault="00093F7B" w:rsidP="006B4C0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B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93F7B" w:rsidRPr="00EE4BE2" w:rsidRDefault="00093F7B" w:rsidP="006B4C0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B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93F7B" w:rsidRPr="00EE4BE2" w:rsidRDefault="00093F7B" w:rsidP="006B4C0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B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93F7B" w:rsidRPr="00EE4BE2" w:rsidRDefault="00093F7B" w:rsidP="006B4C0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B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93F7B" w:rsidRPr="00EE4BE2" w:rsidRDefault="00093F7B" w:rsidP="006B4C0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F7B" w:rsidRPr="00EE4BE2" w:rsidRDefault="00093F7B" w:rsidP="006B4C0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B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93F7B" w:rsidRPr="00EE4BE2" w:rsidRDefault="00093F7B" w:rsidP="006B4C0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B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93F7B" w:rsidRPr="00EE4BE2" w:rsidRDefault="00093F7B" w:rsidP="006B4C0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B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93F7B" w:rsidRPr="00EE4BE2" w:rsidRDefault="00093F7B" w:rsidP="006B4C0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B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93F7B" w:rsidRPr="00EE4BE2" w:rsidRDefault="00093F7B" w:rsidP="006B4C0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B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93F7B" w:rsidRPr="00EE4BE2" w:rsidRDefault="00093F7B" w:rsidP="006B4C0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B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93F7B" w:rsidRPr="00EE4BE2" w:rsidRDefault="00093F7B" w:rsidP="006B4C0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B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093F7B" w:rsidRPr="00EE4BE2" w:rsidRDefault="00093F7B" w:rsidP="00AE5B2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F7B" w:rsidRPr="00EE4BE2">
        <w:trPr>
          <w:trHeight w:val="270"/>
        </w:trPr>
        <w:tc>
          <w:tcPr>
            <w:tcW w:w="3372" w:type="dxa"/>
            <w:vMerge w:val="restart"/>
          </w:tcPr>
          <w:p w:rsidR="00093F7B" w:rsidRPr="00EE4BE2" w:rsidRDefault="00093F7B" w:rsidP="00AE5B2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4B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8. Спортивные игры</w:t>
            </w:r>
          </w:p>
        </w:tc>
        <w:tc>
          <w:tcPr>
            <w:tcW w:w="8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3F7B" w:rsidRPr="008D2D63" w:rsidRDefault="00093F7B" w:rsidP="00AE5B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choolBookCSanPin-Regular" w:hAnsi="Times New Roman" w:cs="Times New Roman"/>
                <w:i/>
                <w:iCs/>
                <w:sz w:val="24"/>
                <w:szCs w:val="24"/>
              </w:rPr>
            </w:pPr>
            <w:r w:rsidRPr="008D2D63">
              <w:rPr>
                <w:rFonts w:ascii="Times New Roman" w:eastAsia="SchoolBookCSanPin-Regular" w:hAnsi="Times New Roman" w:cs="Times New Roman"/>
                <w:i/>
                <w:iCs/>
                <w:sz w:val="24"/>
                <w:szCs w:val="24"/>
              </w:rPr>
              <w:t>Проведение спортивных игр способствует совершенствованию профессиональной двигательной подготовленности, укреплению здоровья, в том числе развитию координационных способностей, ориентации в пространстве, скорости реакции; дифференцировке пространственных, временны х и силовых параметров движения, формированию двигательной активности, силовой и скоростной выносливости; совершенствованию взрывной силы; развитию таких личностных качеств, как восприятие, внимание, память, воображение, согласованность групповых взаимодействий, быстрое принятие решений; воспитанию волевых качеств, инициативности и самостоятельности.</w:t>
            </w:r>
          </w:p>
        </w:tc>
        <w:tc>
          <w:tcPr>
            <w:tcW w:w="160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93F7B" w:rsidRPr="00EE4BE2" w:rsidRDefault="00093F7B" w:rsidP="00AE5B2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093F7B" w:rsidRPr="00EE4BE2" w:rsidRDefault="00093F7B" w:rsidP="00AE5B2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F7B" w:rsidRPr="00EE4BE2">
        <w:trPr>
          <w:trHeight w:val="270"/>
        </w:trPr>
        <w:tc>
          <w:tcPr>
            <w:tcW w:w="3372" w:type="dxa"/>
            <w:vMerge/>
          </w:tcPr>
          <w:p w:rsidR="00093F7B" w:rsidRPr="00EE4BE2" w:rsidRDefault="00093F7B" w:rsidP="00AE5B2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3F7B" w:rsidRPr="00AE5B29" w:rsidRDefault="00093F7B" w:rsidP="00AE5B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choolBookCSanPin-Regular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Содержание учебно-практического</w:t>
            </w:r>
            <w:r w:rsidRPr="00177F0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материала:</w:t>
            </w:r>
          </w:p>
        </w:tc>
        <w:tc>
          <w:tcPr>
            <w:tcW w:w="160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93F7B" w:rsidRPr="00EE4BE2" w:rsidRDefault="00093F7B" w:rsidP="00AE5B2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4B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093F7B" w:rsidRPr="00EE4BE2" w:rsidRDefault="00093F7B" w:rsidP="00AE5B2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F7B" w:rsidRPr="00EE4BE2">
        <w:trPr>
          <w:trHeight w:val="270"/>
        </w:trPr>
        <w:tc>
          <w:tcPr>
            <w:tcW w:w="3372" w:type="dxa"/>
            <w:vMerge/>
          </w:tcPr>
          <w:p w:rsidR="00093F7B" w:rsidRPr="00EE4BE2" w:rsidRDefault="00093F7B" w:rsidP="00AE5B2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3F7B" w:rsidRPr="00EE4BE2" w:rsidRDefault="00093F7B" w:rsidP="00AE5B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E4BE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Волейбол</w:t>
            </w:r>
          </w:p>
          <w:p w:rsidR="00093F7B" w:rsidRPr="00AE5B29" w:rsidRDefault="00093F7B" w:rsidP="00AE5B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choolBookCSanPin-Regular" w:hAnsi="Times New Roman" w:cs="Times New Roman"/>
                <w:sz w:val="24"/>
                <w:szCs w:val="24"/>
              </w:rPr>
            </w:pPr>
            <w:r w:rsidRPr="00AE5B29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Исходное положение (стойки), перемещения, передача, подача, нападающий удар,</w:t>
            </w:r>
            <w:r>
              <w:rPr>
                <w:rFonts w:ascii="Times New Roman" w:eastAsia="SchoolBookCSanPin-Regular" w:hAnsi="Times New Roman" w:cs="Times New Roman"/>
                <w:sz w:val="24"/>
                <w:szCs w:val="24"/>
              </w:rPr>
              <w:t xml:space="preserve"> </w:t>
            </w:r>
            <w:r w:rsidRPr="00AE5B29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прием мяча снизу двумя руками, прием мяча одной рукой с последующим нападением</w:t>
            </w:r>
            <w:r>
              <w:rPr>
                <w:rFonts w:ascii="Times New Roman" w:eastAsia="SchoolBookCSanPin-Regular" w:hAnsi="Times New Roman" w:cs="Times New Roman"/>
                <w:sz w:val="24"/>
                <w:szCs w:val="24"/>
              </w:rPr>
              <w:t xml:space="preserve"> </w:t>
            </w:r>
            <w:r w:rsidRPr="00AE5B29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и перекатом в сторону, на бедро и спину, прием мяча одной рукой в падении вперед</w:t>
            </w:r>
            <w:r>
              <w:rPr>
                <w:rFonts w:ascii="Times New Roman" w:eastAsia="SchoolBookCSanPin-Regular" w:hAnsi="Times New Roman" w:cs="Times New Roman"/>
                <w:sz w:val="24"/>
                <w:szCs w:val="24"/>
              </w:rPr>
              <w:t xml:space="preserve"> </w:t>
            </w:r>
            <w:r w:rsidRPr="00AE5B29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и последующим скольжением на груди—животе, блокирование, тактика нападения,</w:t>
            </w:r>
            <w:r>
              <w:rPr>
                <w:rFonts w:ascii="Times New Roman" w:eastAsia="SchoolBookCSanPin-Regular" w:hAnsi="Times New Roman" w:cs="Times New Roman"/>
                <w:sz w:val="24"/>
                <w:szCs w:val="24"/>
              </w:rPr>
              <w:t xml:space="preserve"> </w:t>
            </w:r>
            <w:r w:rsidRPr="00AE5B29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тактика защиты. Правила игры. Техника безопасности игры. Игра по упрощенным</w:t>
            </w:r>
            <w:r>
              <w:rPr>
                <w:rFonts w:ascii="Times New Roman" w:eastAsia="SchoolBookCSanPin-Regular" w:hAnsi="Times New Roman" w:cs="Times New Roman"/>
                <w:sz w:val="24"/>
                <w:szCs w:val="24"/>
              </w:rPr>
              <w:t xml:space="preserve"> </w:t>
            </w:r>
            <w:r w:rsidRPr="00AE5B29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правилам волейбола. Игра по правилам.</w:t>
            </w:r>
          </w:p>
        </w:tc>
        <w:tc>
          <w:tcPr>
            <w:tcW w:w="160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93F7B" w:rsidRPr="00EE4BE2" w:rsidRDefault="00093F7B" w:rsidP="00AE5B2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093F7B" w:rsidRPr="00EE4BE2" w:rsidRDefault="00093F7B" w:rsidP="00AE5B2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F7B" w:rsidRPr="00EE4BE2">
        <w:trPr>
          <w:trHeight w:val="270"/>
        </w:trPr>
        <w:tc>
          <w:tcPr>
            <w:tcW w:w="3372" w:type="dxa"/>
            <w:vMerge/>
          </w:tcPr>
          <w:p w:rsidR="00093F7B" w:rsidRPr="00EE4BE2" w:rsidRDefault="00093F7B" w:rsidP="00AE5B2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3F7B" w:rsidRPr="00EE4BE2" w:rsidRDefault="00093F7B" w:rsidP="00AE5B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Содержание учебно-практического</w:t>
            </w:r>
            <w:r w:rsidRPr="00177F0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материала:</w:t>
            </w:r>
          </w:p>
        </w:tc>
        <w:tc>
          <w:tcPr>
            <w:tcW w:w="160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93F7B" w:rsidRPr="00EE4BE2" w:rsidRDefault="00093F7B" w:rsidP="00AE5B2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4B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093F7B" w:rsidRPr="00EE4BE2" w:rsidRDefault="00093F7B" w:rsidP="00AE5B2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F7B" w:rsidRPr="00EE4BE2">
        <w:trPr>
          <w:trHeight w:val="270"/>
        </w:trPr>
        <w:tc>
          <w:tcPr>
            <w:tcW w:w="3372" w:type="dxa"/>
            <w:vMerge/>
          </w:tcPr>
          <w:p w:rsidR="00093F7B" w:rsidRPr="00EE4BE2" w:rsidRDefault="00093F7B" w:rsidP="00AE5B2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3F7B" w:rsidRPr="00EE4BE2" w:rsidRDefault="00093F7B" w:rsidP="00AE5B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E4BE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Баскетбол</w:t>
            </w:r>
          </w:p>
          <w:p w:rsidR="00093F7B" w:rsidRPr="00AE5B29" w:rsidRDefault="00093F7B" w:rsidP="00AE5B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choolBookCSanPin-Regular" w:hAnsi="Times New Roman" w:cs="Times New Roman"/>
                <w:sz w:val="24"/>
                <w:szCs w:val="24"/>
              </w:rPr>
            </w:pPr>
            <w:r w:rsidRPr="00AE5B29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Ловля и передача мяча, ведение, броски мяча в корзину (с места, в движении,</w:t>
            </w:r>
          </w:p>
          <w:p w:rsidR="00093F7B" w:rsidRPr="00AE5B29" w:rsidRDefault="00093F7B" w:rsidP="00AE5B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choolBookCSanPin-Regular" w:hAnsi="Times New Roman" w:cs="Times New Roman"/>
                <w:sz w:val="24"/>
                <w:szCs w:val="24"/>
              </w:rPr>
            </w:pPr>
            <w:r w:rsidRPr="00AE5B29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прыжком), вырывание и выбивание (приемы овладения мячом), прием техники</w:t>
            </w:r>
          </w:p>
          <w:p w:rsidR="00093F7B" w:rsidRPr="00AE5B29" w:rsidRDefault="00093F7B" w:rsidP="00AE5B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choolBookCSanPin-Regular" w:hAnsi="Times New Roman" w:cs="Times New Roman"/>
                <w:sz w:val="24"/>
                <w:szCs w:val="24"/>
              </w:rPr>
            </w:pPr>
            <w:r w:rsidRPr="00AE5B29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защита — перехват, приемы, применяемые против броска, накрывание, тактика</w:t>
            </w:r>
          </w:p>
          <w:p w:rsidR="00093F7B" w:rsidRPr="00AE5B29" w:rsidRDefault="00093F7B" w:rsidP="00AE5B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choolBookCSanPin-Regular" w:hAnsi="Times New Roman" w:cs="Times New Roman"/>
                <w:sz w:val="24"/>
                <w:szCs w:val="24"/>
              </w:rPr>
            </w:pPr>
            <w:r w:rsidRPr="00AE5B29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нападения, тактика защиты. Правила игры. Техника безопасности игры. Игра по</w:t>
            </w:r>
          </w:p>
          <w:p w:rsidR="00093F7B" w:rsidRPr="00EE4BE2" w:rsidRDefault="00093F7B" w:rsidP="00AE5B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E5B29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упрощенным правилам баскетбола. Игра по правилам.</w:t>
            </w:r>
          </w:p>
        </w:tc>
        <w:tc>
          <w:tcPr>
            <w:tcW w:w="160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93F7B" w:rsidRPr="00EE4BE2" w:rsidRDefault="00093F7B" w:rsidP="00AE5B2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093F7B" w:rsidRPr="00EE4BE2" w:rsidRDefault="00093F7B" w:rsidP="00AE5B2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F7B" w:rsidRPr="00EE4BE2">
        <w:trPr>
          <w:trHeight w:val="270"/>
        </w:trPr>
        <w:tc>
          <w:tcPr>
            <w:tcW w:w="3372" w:type="dxa"/>
            <w:vMerge/>
          </w:tcPr>
          <w:p w:rsidR="00093F7B" w:rsidRPr="00EE4BE2" w:rsidRDefault="00093F7B" w:rsidP="00AE5B2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3F7B" w:rsidRPr="00EE4BE2" w:rsidRDefault="00093F7B" w:rsidP="00AE5B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Содержание учебно-практического</w:t>
            </w:r>
            <w:r w:rsidRPr="00177F0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материала:</w:t>
            </w:r>
          </w:p>
        </w:tc>
        <w:tc>
          <w:tcPr>
            <w:tcW w:w="160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93F7B" w:rsidRPr="00EE4BE2" w:rsidRDefault="00093F7B" w:rsidP="00AE5B2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4B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093F7B" w:rsidRPr="00EE4BE2" w:rsidRDefault="00093F7B" w:rsidP="00AE5B2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F7B" w:rsidRPr="00EE4BE2">
        <w:trPr>
          <w:trHeight w:val="270"/>
        </w:trPr>
        <w:tc>
          <w:tcPr>
            <w:tcW w:w="3372" w:type="dxa"/>
            <w:vMerge/>
          </w:tcPr>
          <w:p w:rsidR="00093F7B" w:rsidRPr="00EE4BE2" w:rsidRDefault="00093F7B" w:rsidP="00AE5B2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3F7B" w:rsidRPr="00EE4BE2" w:rsidRDefault="00093F7B" w:rsidP="00AE5B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E4BE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Ручной мяч</w:t>
            </w:r>
          </w:p>
          <w:p w:rsidR="00093F7B" w:rsidRPr="00AE5B29" w:rsidRDefault="00093F7B" w:rsidP="00AE5B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choolBookCSanPin-Regular" w:hAnsi="Times New Roman" w:cs="Times New Roman"/>
                <w:sz w:val="24"/>
                <w:szCs w:val="24"/>
              </w:rPr>
            </w:pPr>
            <w:r w:rsidRPr="00AE5B29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Передача и ловля мяча в тройках, передача и ловля мяча с откосом от площадки,</w:t>
            </w:r>
          </w:p>
          <w:p w:rsidR="00093F7B" w:rsidRPr="00AE5B29" w:rsidRDefault="00093F7B" w:rsidP="00AE5B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choolBookCSanPin-Regular" w:hAnsi="Times New Roman" w:cs="Times New Roman"/>
                <w:sz w:val="24"/>
                <w:szCs w:val="24"/>
              </w:rPr>
            </w:pPr>
            <w:r w:rsidRPr="00AE5B29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бросок мяча из опорного положения с сопротивлением защитнику, перехваты мяча,</w:t>
            </w:r>
            <w:r>
              <w:rPr>
                <w:rFonts w:ascii="Times New Roman" w:eastAsia="SchoolBookCSanPin-Regular" w:hAnsi="Times New Roman" w:cs="Times New Roman"/>
                <w:sz w:val="24"/>
                <w:szCs w:val="24"/>
              </w:rPr>
              <w:t xml:space="preserve"> </w:t>
            </w:r>
            <w:r w:rsidRPr="00AE5B29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выбивание или отбор мяча, тактика игры, скрестное перемещение, подстраховка защитника, нападение, контратака.</w:t>
            </w:r>
          </w:p>
        </w:tc>
        <w:tc>
          <w:tcPr>
            <w:tcW w:w="160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93F7B" w:rsidRPr="00EE4BE2" w:rsidRDefault="00093F7B" w:rsidP="00AE5B2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093F7B" w:rsidRPr="00EE4BE2" w:rsidRDefault="00093F7B" w:rsidP="00AE5B2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F7B" w:rsidRPr="00EE4BE2">
        <w:trPr>
          <w:trHeight w:val="270"/>
        </w:trPr>
        <w:tc>
          <w:tcPr>
            <w:tcW w:w="3372" w:type="dxa"/>
            <w:vMerge/>
          </w:tcPr>
          <w:p w:rsidR="00093F7B" w:rsidRPr="00EE4BE2" w:rsidRDefault="00093F7B" w:rsidP="00AE5B2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3F7B" w:rsidRPr="00EE4BE2" w:rsidRDefault="00093F7B" w:rsidP="00AE5B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Содержание учебно-практического</w:t>
            </w:r>
            <w:r w:rsidRPr="00177F0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материала:</w:t>
            </w:r>
          </w:p>
        </w:tc>
        <w:tc>
          <w:tcPr>
            <w:tcW w:w="160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93F7B" w:rsidRPr="00EE4BE2" w:rsidRDefault="00093F7B" w:rsidP="00AE5B2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4B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093F7B" w:rsidRPr="00EE4BE2" w:rsidRDefault="00093F7B" w:rsidP="00AE5B2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F7B" w:rsidRPr="00EE4BE2">
        <w:trPr>
          <w:trHeight w:val="270"/>
        </w:trPr>
        <w:tc>
          <w:tcPr>
            <w:tcW w:w="3372" w:type="dxa"/>
            <w:vMerge/>
          </w:tcPr>
          <w:p w:rsidR="00093F7B" w:rsidRPr="00EE4BE2" w:rsidRDefault="00093F7B" w:rsidP="00AE5B2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3F7B" w:rsidRPr="001104A0" w:rsidRDefault="00093F7B" w:rsidP="00AE5B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choolBookCSanPin-Regular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SchoolBookCSanPin-Regular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Футбол </w:t>
            </w:r>
          </w:p>
          <w:p w:rsidR="00093F7B" w:rsidRPr="00AE5B29" w:rsidRDefault="00093F7B" w:rsidP="00AE5B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choolBookCSanPin-Regular" w:hAnsi="Times New Roman" w:cs="Times New Roman"/>
                <w:sz w:val="24"/>
                <w:szCs w:val="24"/>
              </w:rPr>
            </w:pPr>
            <w:r w:rsidRPr="00AE5B29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Удар по летящему мячу средней частью подъема ноги, удары головой на месте и</w:t>
            </w:r>
          </w:p>
          <w:p w:rsidR="00093F7B" w:rsidRPr="00AE5B29" w:rsidRDefault="00093F7B" w:rsidP="00AE5B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choolBookCSanPin-Regular" w:hAnsi="Times New Roman" w:cs="Times New Roman"/>
                <w:sz w:val="24"/>
                <w:szCs w:val="24"/>
              </w:rPr>
            </w:pPr>
            <w:r w:rsidRPr="00AE5B29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в прыжке, остановка мяча ногой, грудью, отбор мяча, обманные движения, техника</w:t>
            </w:r>
            <w:r>
              <w:rPr>
                <w:rFonts w:ascii="Times New Roman" w:eastAsia="SchoolBookCSanPin-Regular" w:hAnsi="Times New Roman" w:cs="Times New Roman"/>
                <w:sz w:val="24"/>
                <w:szCs w:val="24"/>
              </w:rPr>
              <w:t xml:space="preserve"> </w:t>
            </w:r>
            <w:r w:rsidRPr="00AE5B29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игры вратаря, тактика защиты, тактика нападения. Правила игры. Техника безопасности игры. Игра по упрощенным правилам на площадках разных размеров. Игра</w:t>
            </w:r>
            <w:r>
              <w:rPr>
                <w:rFonts w:ascii="Times New Roman" w:eastAsia="SchoolBookCSanPin-Regular" w:hAnsi="Times New Roman" w:cs="Times New Roman"/>
                <w:sz w:val="24"/>
                <w:szCs w:val="24"/>
              </w:rPr>
              <w:t xml:space="preserve"> </w:t>
            </w:r>
            <w:r w:rsidRPr="00AE5B29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по правилам.</w:t>
            </w:r>
          </w:p>
        </w:tc>
        <w:tc>
          <w:tcPr>
            <w:tcW w:w="160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93F7B" w:rsidRPr="00EE4BE2" w:rsidRDefault="00093F7B" w:rsidP="00AE5B2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093F7B" w:rsidRPr="00EE4BE2" w:rsidRDefault="00093F7B" w:rsidP="00AE5B2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F7B" w:rsidRPr="00EE4BE2">
        <w:trPr>
          <w:trHeight w:val="270"/>
        </w:trPr>
        <w:tc>
          <w:tcPr>
            <w:tcW w:w="3372" w:type="dxa"/>
            <w:vMerge w:val="restart"/>
          </w:tcPr>
          <w:p w:rsidR="00093F7B" w:rsidRPr="00EE4BE2" w:rsidRDefault="00093F7B" w:rsidP="00334EE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4B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9. Атлетическая гимнастика, работа на тренажерах</w:t>
            </w:r>
          </w:p>
        </w:tc>
        <w:tc>
          <w:tcPr>
            <w:tcW w:w="8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3F7B" w:rsidRPr="00EE4BE2" w:rsidRDefault="00093F7B" w:rsidP="00334E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E4BE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Решает задачи коррекции фигуры</w:t>
            </w:r>
            <w:r w:rsidRPr="008D2D63">
              <w:rPr>
                <w:rFonts w:ascii="Times New Roman" w:eastAsia="SchoolBookCSanPin-Regular" w:hAnsi="Times New Roman" w:cs="Times New Roman"/>
                <w:i/>
                <w:iCs/>
                <w:sz w:val="24"/>
                <w:szCs w:val="24"/>
              </w:rPr>
              <w:t xml:space="preserve">, </w:t>
            </w:r>
            <w:r w:rsidRPr="00EE4BE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дифференцировки силовых характеристик</w:t>
            </w:r>
          </w:p>
          <w:p w:rsidR="00093F7B" w:rsidRDefault="00093F7B" w:rsidP="00334E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choolBookCSanPin-Regular" w:hAnsi="Times New Roman"/>
                <w:b/>
                <w:bCs/>
                <w:i/>
                <w:iCs/>
                <w:sz w:val="24"/>
                <w:szCs w:val="24"/>
              </w:rPr>
            </w:pPr>
            <w:r w:rsidRPr="00EE4BE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движений</w:t>
            </w:r>
            <w:r w:rsidRPr="008D2D63">
              <w:rPr>
                <w:rFonts w:ascii="Times New Roman" w:eastAsia="SchoolBookCSanPin-Regular" w:hAnsi="Times New Roman" w:cs="Times New Roman"/>
                <w:i/>
                <w:iCs/>
                <w:sz w:val="24"/>
                <w:szCs w:val="24"/>
              </w:rPr>
              <w:t xml:space="preserve">, </w:t>
            </w:r>
            <w:r w:rsidRPr="00EE4BE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совершенствует регуляцию мышечного тонуса</w:t>
            </w:r>
            <w:r w:rsidRPr="008D2D63">
              <w:rPr>
                <w:rFonts w:ascii="Times New Roman" w:eastAsia="SchoolBookCSanPin-Regular" w:hAnsi="Times New Roman" w:cs="Times New Roman"/>
                <w:i/>
                <w:iCs/>
                <w:sz w:val="24"/>
                <w:szCs w:val="24"/>
              </w:rPr>
              <w:t xml:space="preserve">. </w:t>
            </w:r>
            <w:r w:rsidRPr="00EE4BE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Воспитывает абсолютную и относительную силу избранных групп мышц</w:t>
            </w:r>
            <w:r w:rsidRPr="008D2D63">
              <w:rPr>
                <w:rFonts w:ascii="Times New Roman" w:eastAsia="SchoolBookCSanPin-Regular" w:hAnsi="Times New Roman" w:cs="Times New Roman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160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93F7B" w:rsidRPr="00EE4BE2" w:rsidRDefault="00093F7B" w:rsidP="00AE5B2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093F7B" w:rsidRPr="00EE4BE2" w:rsidRDefault="00093F7B" w:rsidP="00AE5B2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F7B" w:rsidRPr="00EE4BE2">
        <w:trPr>
          <w:trHeight w:val="270"/>
        </w:trPr>
        <w:tc>
          <w:tcPr>
            <w:tcW w:w="3372" w:type="dxa"/>
            <w:vMerge/>
          </w:tcPr>
          <w:p w:rsidR="00093F7B" w:rsidRPr="00EE4BE2" w:rsidRDefault="00093F7B" w:rsidP="00334EE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3F7B" w:rsidRPr="00EE4BE2" w:rsidRDefault="00093F7B" w:rsidP="00334E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Содержание учебно-практического</w:t>
            </w:r>
            <w:r w:rsidRPr="00177F0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материала:</w:t>
            </w:r>
          </w:p>
        </w:tc>
        <w:tc>
          <w:tcPr>
            <w:tcW w:w="160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93F7B" w:rsidRPr="00EE4BE2" w:rsidRDefault="00093F7B" w:rsidP="007875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4B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093F7B" w:rsidRPr="00EE4BE2" w:rsidRDefault="00093F7B" w:rsidP="00AE5B2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F7B" w:rsidRPr="00EE4BE2">
        <w:trPr>
          <w:trHeight w:val="834"/>
        </w:trPr>
        <w:tc>
          <w:tcPr>
            <w:tcW w:w="3372" w:type="dxa"/>
            <w:vMerge/>
          </w:tcPr>
          <w:p w:rsidR="00093F7B" w:rsidRPr="00EE4BE2" w:rsidRDefault="00093F7B" w:rsidP="00334EE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3F7B" w:rsidRPr="00EE4BE2" w:rsidRDefault="00093F7B" w:rsidP="00334E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BE2">
              <w:rPr>
                <w:rFonts w:ascii="Times New Roman" w:hAnsi="Times New Roman" w:cs="Times New Roman"/>
                <w:sz w:val="24"/>
                <w:szCs w:val="24"/>
              </w:rPr>
              <w:t>Круговой метод тренировки для развития силы основных мышечных групп с</w:t>
            </w:r>
          </w:p>
          <w:p w:rsidR="00093F7B" w:rsidRDefault="00093F7B" w:rsidP="00334E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choolBookCSanPin-Regular" w:hAnsi="Times New Roman"/>
                <w:sz w:val="24"/>
                <w:szCs w:val="24"/>
              </w:rPr>
            </w:pPr>
            <w:r w:rsidRPr="00EE4BE2">
              <w:rPr>
                <w:rFonts w:ascii="Times New Roman" w:hAnsi="Times New Roman" w:cs="Times New Roman"/>
                <w:sz w:val="24"/>
                <w:szCs w:val="24"/>
              </w:rPr>
              <w:t>эспандерами</w:t>
            </w:r>
            <w:r w:rsidRPr="00334EE6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,</w:t>
            </w:r>
          </w:p>
          <w:p w:rsidR="00093F7B" w:rsidRDefault="00093F7B" w:rsidP="00334E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choolBookCSanPin-Regular" w:hAnsi="Times New Roman"/>
                <w:sz w:val="24"/>
                <w:szCs w:val="24"/>
              </w:rPr>
            </w:pPr>
            <w:r w:rsidRPr="00EE4BE2">
              <w:rPr>
                <w:rFonts w:ascii="Times New Roman" w:hAnsi="Times New Roman" w:cs="Times New Roman"/>
                <w:sz w:val="24"/>
                <w:szCs w:val="24"/>
              </w:rPr>
              <w:t>Круговой метод тренировки для развития силы основных мышечных групп с</w:t>
            </w:r>
            <w:r w:rsidRPr="00334EE6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 xml:space="preserve"> </w:t>
            </w:r>
            <w:r w:rsidRPr="00EE4BE2">
              <w:rPr>
                <w:rFonts w:ascii="Times New Roman" w:hAnsi="Times New Roman" w:cs="Times New Roman"/>
                <w:sz w:val="24"/>
                <w:szCs w:val="24"/>
              </w:rPr>
              <w:t>амортизаторами из резины</w:t>
            </w:r>
            <w:r w:rsidRPr="00334EE6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 xml:space="preserve">, </w:t>
            </w:r>
          </w:p>
          <w:p w:rsidR="00093F7B" w:rsidRDefault="00093F7B" w:rsidP="00334E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choolBookCSanPin-Regular" w:hAnsi="Times New Roman"/>
                <w:sz w:val="24"/>
                <w:szCs w:val="24"/>
              </w:rPr>
            </w:pPr>
            <w:r w:rsidRPr="00EE4BE2">
              <w:rPr>
                <w:rFonts w:ascii="Times New Roman" w:hAnsi="Times New Roman" w:cs="Times New Roman"/>
                <w:sz w:val="24"/>
                <w:szCs w:val="24"/>
              </w:rPr>
              <w:t>Круговой метод тренировки для развития силы основных мышечных групп с гантелями</w:t>
            </w:r>
            <w:r w:rsidRPr="00334EE6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,</w:t>
            </w:r>
          </w:p>
          <w:p w:rsidR="00093F7B" w:rsidRDefault="00093F7B" w:rsidP="00334E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choolBookCSanPin-Regular" w:hAnsi="Times New Roman"/>
                <w:sz w:val="24"/>
                <w:szCs w:val="24"/>
              </w:rPr>
            </w:pPr>
            <w:r w:rsidRPr="00EE4BE2">
              <w:rPr>
                <w:rFonts w:ascii="Times New Roman" w:hAnsi="Times New Roman" w:cs="Times New Roman"/>
                <w:sz w:val="24"/>
                <w:szCs w:val="24"/>
              </w:rPr>
              <w:t xml:space="preserve">Круговой метод тренировки для развития силы основных мышечных групп с </w:t>
            </w:r>
            <w:r w:rsidRPr="00334EE6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 xml:space="preserve"> </w:t>
            </w:r>
            <w:r w:rsidRPr="00EE4BE2">
              <w:rPr>
                <w:rFonts w:ascii="Times New Roman" w:hAnsi="Times New Roman" w:cs="Times New Roman"/>
                <w:sz w:val="24"/>
                <w:szCs w:val="24"/>
              </w:rPr>
              <w:t>гирей</w:t>
            </w:r>
            <w:r w:rsidRPr="00334EE6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 xml:space="preserve">, </w:t>
            </w:r>
          </w:p>
          <w:p w:rsidR="00093F7B" w:rsidRDefault="00093F7B" w:rsidP="00334E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choolBookCSanPin-Regular" w:hAnsi="Times New Roman"/>
                <w:sz w:val="24"/>
                <w:szCs w:val="24"/>
              </w:rPr>
            </w:pPr>
            <w:r w:rsidRPr="00EE4BE2">
              <w:rPr>
                <w:rFonts w:ascii="Times New Roman" w:hAnsi="Times New Roman" w:cs="Times New Roman"/>
                <w:sz w:val="24"/>
                <w:szCs w:val="24"/>
              </w:rPr>
              <w:t>Круговой метод тренировки для развития силы основных мышечных групп со штангой</w:t>
            </w:r>
            <w:r w:rsidRPr="00334EE6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 xml:space="preserve">. </w:t>
            </w:r>
          </w:p>
          <w:p w:rsidR="00093F7B" w:rsidRPr="00EE4BE2" w:rsidRDefault="00093F7B" w:rsidP="00334E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BE2"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 занятий</w:t>
            </w:r>
            <w:r w:rsidRPr="00334EE6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0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93F7B" w:rsidRPr="00EE4BE2" w:rsidRDefault="00093F7B" w:rsidP="007875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B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093F7B" w:rsidRPr="00EE4BE2" w:rsidRDefault="00093F7B" w:rsidP="007875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F7B" w:rsidRPr="00EE4BE2" w:rsidRDefault="00093F7B" w:rsidP="007875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B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93F7B" w:rsidRPr="00EE4BE2" w:rsidRDefault="00093F7B" w:rsidP="007875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F7B" w:rsidRPr="00EE4BE2" w:rsidRDefault="00093F7B" w:rsidP="007875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B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93F7B" w:rsidRPr="00EE4BE2" w:rsidRDefault="00093F7B" w:rsidP="007875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F7B" w:rsidRPr="00EE4BE2" w:rsidRDefault="00093F7B" w:rsidP="007875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B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93F7B" w:rsidRPr="00EE4BE2" w:rsidRDefault="00093F7B" w:rsidP="007875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F7B" w:rsidRPr="00EE4BE2" w:rsidRDefault="00093F7B" w:rsidP="007875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B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93F7B" w:rsidRPr="00EE4BE2" w:rsidRDefault="00093F7B" w:rsidP="007875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F7B" w:rsidRPr="00EE4BE2" w:rsidRDefault="00093F7B" w:rsidP="007875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B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093F7B" w:rsidRPr="00EE4BE2" w:rsidRDefault="00093F7B" w:rsidP="00AE5B2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F7B" w:rsidRPr="00EE4BE2">
        <w:trPr>
          <w:trHeight w:val="3645"/>
        </w:trPr>
        <w:tc>
          <w:tcPr>
            <w:tcW w:w="3372" w:type="dxa"/>
            <w:vMerge w:val="restart"/>
          </w:tcPr>
          <w:p w:rsidR="00093F7B" w:rsidRPr="00EE4BE2" w:rsidRDefault="00093F7B" w:rsidP="00334EE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4B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10. Элементы единоборства</w:t>
            </w:r>
          </w:p>
        </w:tc>
        <w:tc>
          <w:tcPr>
            <w:tcW w:w="8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3F7B" w:rsidRPr="008D2D63" w:rsidRDefault="00093F7B" w:rsidP="00334E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choolBookCSanPin-Regular" w:hAnsi="Times New Roman" w:cs="Times New Roman"/>
                <w:i/>
                <w:iCs/>
                <w:sz w:val="24"/>
                <w:szCs w:val="24"/>
              </w:rPr>
            </w:pPr>
            <w:r w:rsidRPr="00EE4BE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Знакомство с видами единоборств и их влиянием на развитие физических</w:t>
            </w:r>
            <w:r w:rsidRPr="008D2D63">
              <w:rPr>
                <w:rFonts w:ascii="Times New Roman" w:eastAsia="SchoolBookCSanPin-Regular" w:hAnsi="Times New Roman" w:cs="Times New Roman"/>
                <w:i/>
                <w:iCs/>
                <w:sz w:val="24"/>
                <w:szCs w:val="24"/>
              </w:rPr>
              <w:t xml:space="preserve">, </w:t>
            </w:r>
            <w:r w:rsidRPr="00EE4BE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нравственных и волевых качеств</w:t>
            </w:r>
            <w:r w:rsidRPr="008D2D63">
              <w:rPr>
                <w:rFonts w:ascii="Times New Roman" w:eastAsia="SchoolBookCSanPin-Regular" w:hAnsi="Times New Roman" w:cs="Times New Roman"/>
                <w:i/>
                <w:iCs/>
                <w:sz w:val="24"/>
                <w:szCs w:val="24"/>
              </w:rPr>
              <w:t>.</w:t>
            </w:r>
          </w:p>
          <w:p w:rsidR="00093F7B" w:rsidRPr="00EE4BE2" w:rsidRDefault="00093F7B" w:rsidP="00334E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E4BE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Каратэ</w:t>
            </w:r>
            <w:r w:rsidRPr="008D2D63">
              <w:rPr>
                <w:rFonts w:ascii="Times New Roman" w:eastAsia="SchoolBookCSanPin-Regular" w:hAnsi="Times New Roman" w:cs="Times New Roman"/>
                <w:i/>
                <w:iCs/>
                <w:sz w:val="24"/>
                <w:szCs w:val="24"/>
              </w:rPr>
              <w:t>-</w:t>
            </w:r>
            <w:r w:rsidRPr="00EE4BE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до</w:t>
            </w:r>
            <w:r w:rsidRPr="008D2D63">
              <w:rPr>
                <w:rFonts w:ascii="Times New Roman" w:eastAsia="SchoolBookCSanPin-Regular" w:hAnsi="Times New Roman" w:cs="Times New Roman"/>
                <w:i/>
                <w:iCs/>
                <w:sz w:val="24"/>
                <w:szCs w:val="24"/>
              </w:rPr>
              <w:t xml:space="preserve">, </w:t>
            </w:r>
            <w:r w:rsidRPr="00EE4BE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айкидо</w:t>
            </w:r>
            <w:r w:rsidRPr="008D2D63">
              <w:rPr>
                <w:rFonts w:ascii="Times New Roman" w:eastAsia="SchoolBookCSanPin-Regular" w:hAnsi="Times New Roman" w:cs="Times New Roman"/>
                <w:i/>
                <w:iCs/>
                <w:sz w:val="24"/>
                <w:szCs w:val="24"/>
              </w:rPr>
              <w:t xml:space="preserve">, </w:t>
            </w:r>
            <w:r w:rsidRPr="00EE4BE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таэквондо </w:t>
            </w:r>
            <w:r w:rsidRPr="008D2D63">
              <w:rPr>
                <w:rFonts w:ascii="Times New Roman" w:eastAsia="SchoolBookCSanPin-Regular" w:hAnsi="Times New Roman" w:cs="Times New Roman"/>
                <w:i/>
                <w:iCs/>
                <w:sz w:val="24"/>
                <w:szCs w:val="24"/>
              </w:rPr>
              <w:t>(</w:t>
            </w:r>
            <w:r w:rsidRPr="00EE4BE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восточные единоборства</w:t>
            </w:r>
            <w:r w:rsidRPr="008D2D63">
              <w:rPr>
                <w:rFonts w:ascii="Times New Roman" w:eastAsia="SchoolBookCSanPin-Regular" w:hAnsi="Times New Roman" w:cs="Times New Roman"/>
                <w:i/>
                <w:iCs/>
                <w:sz w:val="24"/>
                <w:szCs w:val="24"/>
              </w:rPr>
              <w:t xml:space="preserve">) </w:t>
            </w:r>
            <w:r w:rsidRPr="00EE4BE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развивают сложные координационные движения</w:t>
            </w:r>
            <w:r w:rsidRPr="008D2D63">
              <w:rPr>
                <w:rFonts w:ascii="Times New Roman" w:eastAsia="SchoolBookCSanPin-Regular" w:hAnsi="Times New Roman" w:cs="Times New Roman"/>
                <w:i/>
                <w:iCs/>
                <w:sz w:val="24"/>
                <w:szCs w:val="24"/>
              </w:rPr>
              <w:t xml:space="preserve">, </w:t>
            </w:r>
            <w:r w:rsidRPr="00EE4BE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психофизические навыки </w:t>
            </w:r>
            <w:r w:rsidRPr="008D2D63">
              <w:rPr>
                <w:rFonts w:ascii="Times New Roman" w:eastAsia="SchoolBookCSanPin-Regular" w:hAnsi="Times New Roman" w:cs="Times New Roman"/>
                <w:i/>
                <w:iCs/>
                <w:sz w:val="24"/>
                <w:szCs w:val="24"/>
              </w:rPr>
              <w:t>(</w:t>
            </w:r>
            <w:r w:rsidRPr="00EE4BE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предчувствие ситуации</w:t>
            </w:r>
            <w:r w:rsidRPr="008D2D63">
              <w:rPr>
                <w:rFonts w:ascii="Times New Roman" w:eastAsia="SchoolBookCSanPin-Regular" w:hAnsi="Times New Roman" w:cs="Times New Roman"/>
                <w:i/>
                <w:iCs/>
                <w:sz w:val="24"/>
                <w:szCs w:val="24"/>
              </w:rPr>
              <w:t>,</w:t>
            </w:r>
            <w:r w:rsidRPr="00EE4BE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мгновенный анализ сложившейся ситуации</w:t>
            </w:r>
            <w:r w:rsidRPr="008D2D63">
              <w:rPr>
                <w:rFonts w:ascii="Times New Roman" w:eastAsia="SchoolBookCSanPin-Regular" w:hAnsi="Times New Roman" w:cs="Times New Roman"/>
                <w:i/>
                <w:iCs/>
                <w:sz w:val="24"/>
                <w:szCs w:val="24"/>
              </w:rPr>
              <w:t xml:space="preserve">, </w:t>
            </w:r>
            <w:r w:rsidRPr="00EE4BE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умение избежать стресса</w:t>
            </w:r>
            <w:r w:rsidRPr="008D2D63">
              <w:rPr>
                <w:rFonts w:ascii="Times New Roman" w:eastAsia="SchoolBookCSanPin-Regular" w:hAnsi="Times New Roman" w:cs="Times New Roman"/>
                <w:i/>
                <w:iCs/>
                <w:sz w:val="24"/>
                <w:szCs w:val="24"/>
              </w:rPr>
              <w:t xml:space="preserve">, </w:t>
            </w:r>
            <w:r w:rsidRPr="00EE4BE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снятие психического напряжения</w:t>
            </w:r>
            <w:r w:rsidRPr="008D2D63">
              <w:rPr>
                <w:rFonts w:ascii="Times New Roman" w:eastAsia="SchoolBookCSanPin-Regular" w:hAnsi="Times New Roman" w:cs="Times New Roman"/>
                <w:i/>
                <w:iCs/>
                <w:sz w:val="24"/>
                <w:szCs w:val="24"/>
              </w:rPr>
              <w:t xml:space="preserve">, </w:t>
            </w:r>
            <w:r w:rsidRPr="00EE4BE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релаксацию</w:t>
            </w:r>
            <w:r w:rsidRPr="008D2D63">
              <w:rPr>
                <w:rFonts w:ascii="Times New Roman" w:eastAsia="SchoolBookCSanPin-Regular" w:hAnsi="Times New Roman" w:cs="Times New Roman"/>
                <w:i/>
                <w:iCs/>
                <w:sz w:val="24"/>
                <w:szCs w:val="24"/>
              </w:rPr>
              <w:t xml:space="preserve">, </w:t>
            </w:r>
            <w:r w:rsidRPr="00EE4BE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регуляцию процессов психического возбуждения и торможения</w:t>
            </w:r>
            <w:r w:rsidRPr="008D2D63">
              <w:rPr>
                <w:rFonts w:ascii="Times New Roman" w:eastAsia="SchoolBookCSanPin-Regular" w:hAnsi="Times New Roman" w:cs="Times New Roman"/>
                <w:i/>
                <w:iCs/>
                <w:sz w:val="24"/>
                <w:szCs w:val="24"/>
              </w:rPr>
              <w:t xml:space="preserve">, </w:t>
            </w:r>
            <w:r w:rsidRPr="00EE4BE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уверенность и спокойствие</w:t>
            </w:r>
            <w:r w:rsidRPr="008D2D63">
              <w:rPr>
                <w:rFonts w:ascii="Times New Roman" w:eastAsia="SchoolBookCSanPin-Regular" w:hAnsi="Times New Roman" w:cs="Times New Roman"/>
                <w:i/>
                <w:iCs/>
                <w:sz w:val="24"/>
                <w:szCs w:val="24"/>
              </w:rPr>
              <w:t xml:space="preserve">, </w:t>
            </w:r>
            <w:r w:rsidRPr="00EE4BE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способность мгновенно принимать правильное решение</w:t>
            </w:r>
            <w:r w:rsidRPr="008D2D63">
              <w:rPr>
                <w:rFonts w:ascii="Times New Roman" w:eastAsia="SchoolBookCSanPin-Regular" w:hAnsi="Times New Roman" w:cs="Times New Roman"/>
                <w:i/>
                <w:iCs/>
                <w:sz w:val="24"/>
                <w:szCs w:val="24"/>
              </w:rPr>
              <w:t>).</w:t>
            </w:r>
          </w:p>
          <w:p w:rsidR="00093F7B" w:rsidRPr="00EE4BE2" w:rsidRDefault="00093F7B" w:rsidP="00334E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BE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Дзюдо</w:t>
            </w:r>
            <w:r w:rsidRPr="008D2D63">
              <w:rPr>
                <w:rFonts w:ascii="Times New Roman" w:eastAsia="SchoolBookCSanPin-Regular" w:hAnsi="Times New Roman" w:cs="Times New Roman"/>
                <w:i/>
                <w:iCs/>
                <w:sz w:val="24"/>
                <w:szCs w:val="24"/>
              </w:rPr>
              <w:t xml:space="preserve">, </w:t>
            </w:r>
            <w:r w:rsidRPr="00EE4BE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самбо</w:t>
            </w:r>
            <w:r w:rsidRPr="008D2D63">
              <w:rPr>
                <w:rFonts w:ascii="Times New Roman" w:eastAsia="SchoolBookCSanPin-Regular" w:hAnsi="Times New Roman" w:cs="Times New Roman"/>
                <w:i/>
                <w:iCs/>
                <w:sz w:val="24"/>
                <w:szCs w:val="24"/>
              </w:rPr>
              <w:t xml:space="preserve">, </w:t>
            </w:r>
            <w:r w:rsidRPr="00EE4BE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греко</w:t>
            </w:r>
            <w:r w:rsidRPr="008D2D63">
              <w:rPr>
                <w:rFonts w:ascii="Times New Roman" w:eastAsia="SchoolBookCSanPin-Regular" w:hAnsi="Times New Roman" w:cs="Times New Roman"/>
                <w:i/>
                <w:iCs/>
                <w:sz w:val="24"/>
                <w:szCs w:val="24"/>
              </w:rPr>
              <w:t>-</w:t>
            </w:r>
            <w:r w:rsidRPr="00EE4BE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римская</w:t>
            </w:r>
            <w:r w:rsidRPr="008D2D63">
              <w:rPr>
                <w:rFonts w:ascii="Times New Roman" w:eastAsia="SchoolBookCSanPin-Regular" w:hAnsi="Times New Roman" w:cs="Times New Roman"/>
                <w:i/>
                <w:iCs/>
                <w:sz w:val="24"/>
                <w:szCs w:val="24"/>
              </w:rPr>
              <w:t xml:space="preserve">, </w:t>
            </w:r>
            <w:r w:rsidRPr="00EE4BE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вольная борьба формируют психофизические навыки </w:t>
            </w:r>
            <w:r w:rsidRPr="008D2D63">
              <w:rPr>
                <w:rFonts w:ascii="Times New Roman" w:eastAsia="SchoolBookCSanPin-Regular" w:hAnsi="Times New Roman" w:cs="Times New Roman"/>
                <w:i/>
                <w:iCs/>
                <w:sz w:val="24"/>
                <w:szCs w:val="24"/>
              </w:rPr>
              <w:t>(</w:t>
            </w:r>
            <w:r w:rsidRPr="00EE4BE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преодоление</w:t>
            </w:r>
            <w:r w:rsidRPr="008D2D63">
              <w:rPr>
                <w:rFonts w:ascii="Times New Roman" w:eastAsia="SchoolBookCSanPin-Regular" w:hAnsi="Times New Roman" w:cs="Times New Roman"/>
                <w:i/>
                <w:iCs/>
                <w:sz w:val="24"/>
                <w:szCs w:val="24"/>
              </w:rPr>
              <w:t xml:space="preserve">, </w:t>
            </w:r>
            <w:r w:rsidRPr="00EE4BE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предчувствие</w:t>
            </w:r>
            <w:r w:rsidRPr="008D2D63">
              <w:rPr>
                <w:rFonts w:ascii="Times New Roman" w:eastAsia="SchoolBookCSanPin-Regular" w:hAnsi="Times New Roman" w:cs="Times New Roman"/>
                <w:i/>
                <w:iCs/>
                <w:sz w:val="24"/>
                <w:szCs w:val="24"/>
              </w:rPr>
              <w:t xml:space="preserve">, </w:t>
            </w:r>
            <w:r w:rsidRPr="00EE4BE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выбор правильного решения</w:t>
            </w:r>
            <w:r w:rsidRPr="008D2D63">
              <w:rPr>
                <w:rFonts w:ascii="Times New Roman" w:eastAsia="SchoolBookCSanPin-Regular" w:hAnsi="Times New Roman" w:cs="Times New Roman"/>
                <w:i/>
                <w:iCs/>
                <w:sz w:val="24"/>
                <w:szCs w:val="24"/>
              </w:rPr>
              <w:t xml:space="preserve">, </w:t>
            </w:r>
            <w:r w:rsidRPr="00EE4BE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настойчивость</w:t>
            </w:r>
            <w:r w:rsidRPr="008D2D63">
              <w:rPr>
                <w:rFonts w:ascii="Times New Roman" w:eastAsia="SchoolBookCSanPin-Regular" w:hAnsi="Times New Roman" w:cs="Times New Roman"/>
                <w:i/>
                <w:iCs/>
                <w:sz w:val="24"/>
                <w:szCs w:val="24"/>
              </w:rPr>
              <w:t>,</w:t>
            </w:r>
            <w:r w:rsidRPr="00EE4BE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терпение</w:t>
            </w:r>
            <w:r w:rsidRPr="008D2D63">
              <w:rPr>
                <w:rFonts w:ascii="Times New Roman" w:eastAsia="SchoolBookCSanPin-Regular" w:hAnsi="Times New Roman" w:cs="Times New Roman"/>
                <w:i/>
                <w:iCs/>
                <w:sz w:val="24"/>
                <w:szCs w:val="24"/>
              </w:rPr>
              <w:t xml:space="preserve">), </w:t>
            </w:r>
            <w:r w:rsidRPr="00EE4BE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обучают приемам самозащиты и зашиты</w:t>
            </w:r>
            <w:r w:rsidRPr="008D2D63">
              <w:rPr>
                <w:rFonts w:ascii="Times New Roman" w:eastAsia="SchoolBookCSanPin-Regular" w:hAnsi="Times New Roman" w:cs="Times New Roman"/>
                <w:i/>
                <w:iCs/>
                <w:sz w:val="24"/>
                <w:szCs w:val="24"/>
              </w:rPr>
              <w:t xml:space="preserve">, </w:t>
            </w:r>
            <w:r w:rsidRPr="00EE4BE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развивают физические качества </w:t>
            </w:r>
            <w:r w:rsidRPr="008D2D63">
              <w:rPr>
                <w:rFonts w:ascii="Times New Roman" w:eastAsia="SchoolBookCSanPin-Regular" w:hAnsi="Times New Roman" w:cs="Times New Roman"/>
                <w:i/>
                <w:iCs/>
                <w:sz w:val="24"/>
                <w:szCs w:val="24"/>
              </w:rPr>
              <w:t>(</w:t>
            </w:r>
            <w:r w:rsidRPr="00EE4BE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статическую и динамическую силу</w:t>
            </w:r>
            <w:r w:rsidRPr="008D2D63">
              <w:rPr>
                <w:rFonts w:ascii="Times New Roman" w:eastAsia="SchoolBookCSanPin-Regular" w:hAnsi="Times New Roman" w:cs="Times New Roman"/>
                <w:i/>
                <w:iCs/>
                <w:sz w:val="24"/>
                <w:szCs w:val="24"/>
              </w:rPr>
              <w:t xml:space="preserve">, </w:t>
            </w:r>
            <w:r w:rsidRPr="00EE4BE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силовую выносливость</w:t>
            </w:r>
            <w:r w:rsidRPr="008D2D63">
              <w:rPr>
                <w:rFonts w:ascii="Times New Roman" w:eastAsia="SchoolBookCSanPin-Regular" w:hAnsi="Times New Roman" w:cs="Times New Roman"/>
                <w:i/>
                <w:iCs/>
                <w:sz w:val="24"/>
                <w:szCs w:val="24"/>
              </w:rPr>
              <w:t xml:space="preserve">, </w:t>
            </w:r>
            <w:r w:rsidRPr="00EE4BE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общую выносливость</w:t>
            </w:r>
            <w:r w:rsidRPr="008D2D63">
              <w:rPr>
                <w:rFonts w:ascii="Times New Roman" w:eastAsia="SchoolBookCSanPin-Regular" w:hAnsi="Times New Roman" w:cs="Times New Roman"/>
                <w:i/>
                <w:iCs/>
                <w:sz w:val="24"/>
                <w:szCs w:val="24"/>
              </w:rPr>
              <w:t xml:space="preserve">, </w:t>
            </w:r>
            <w:r w:rsidRPr="00EE4BE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гибкость</w:t>
            </w:r>
            <w:r w:rsidRPr="008D2D63">
              <w:rPr>
                <w:rFonts w:ascii="Times New Roman" w:eastAsia="SchoolBookCSanPin-Regular" w:hAnsi="Times New Roman" w:cs="Times New Roman"/>
                <w:i/>
                <w:iCs/>
                <w:sz w:val="24"/>
                <w:szCs w:val="24"/>
              </w:rPr>
              <w:t>).</w:t>
            </w:r>
          </w:p>
        </w:tc>
        <w:tc>
          <w:tcPr>
            <w:tcW w:w="160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93F7B" w:rsidRPr="00EE4BE2" w:rsidRDefault="00093F7B" w:rsidP="00AE5B2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093F7B" w:rsidRPr="00EE4BE2" w:rsidRDefault="00093F7B" w:rsidP="00AE5B2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F7B" w:rsidRPr="00EE4BE2">
        <w:trPr>
          <w:trHeight w:val="301"/>
        </w:trPr>
        <w:tc>
          <w:tcPr>
            <w:tcW w:w="3372" w:type="dxa"/>
            <w:vMerge/>
          </w:tcPr>
          <w:p w:rsidR="00093F7B" w:rsidRPr="00EE4BE2" w:rsidRDefault="00093F7B" w:rsidP="00334EE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3F7B" w:rsidRPr="00EE4BE2" w:rsidRDefault="00093F7B" w:rsidP="00334E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Содержание учебно-практического</w:t>
            </w:r>
            <w:r w:rsidRPr="00177F0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материала:</w:t>
            </w:r>
          </w:p>
        </w:tc>
        <w:tc>
          <w:tcPr>
            <w:tcW w:w="160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93F7B" w:rsidRPr="00EE4BE2" w:rsidRDefault="00093F7B" w:rsidP="007875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4B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093F7B" w:rsidRPr="00EE4BE2" w:rsidRDefault="00093F7B" w:rsidP="00AE5B2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F7B" w:rsidRPr="00EE4BE2">
        <w:trPr>
          <w:trHeight w:val="2136"/>
        </w:trPr>
        <w:tc>
          <w:tcPr>
            <w:tcW w:w="3372" w:type="dxa"/>
            <w:vMerge/>
          </w:tcPr>
          <w:p w:rsidR="00093F7B" w:rsidRPr="00EE4BE2" w:rsidRDefault="00093F7B" w:rsidP="00334EE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3F7B" w:rsidRDefault="00093F7B" w:rsidP="00334E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choolBookCSanPin-Regular" w:hAnsi="Times New Roman"/>
                <w:sz w:val="24"/>
                <w:szCs w:val="24"/>
              </w:rPr>
            </w:pPr>
            <w:r w:rsidRPr="00EE4BE2">
              <w:rPr>
                <w:rFonts w:ascii="Times New Roman" w:hAnsi="Times New Roman" w:cs="Times New Roman"/>
                <w:sz w:val="24"/>
                <w:szCs w:val="24"/>
              </w:rPr>
              <w:t>Приемы самостраховки</w:t>
            </w:r>
            <w:r w:rsidRPr="00334EE6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 xml:space="preserve">. </w:t>
            </w:r>
          </w:p>
          <w:p w:rsidR="00093F7B" w:rsidRDefault="00093F7B" w:rsidP="00334E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choolBookCSanPin-Regular" w:hAnsi="Times New Roman"/>
                <w:sz w:val="24"/>
                <w:szCs w:val="24"/>
              </w:rPr>
            </w:pPr>
            <w:r w:rsidRPr="00EE4BE2">
              <w:rPr>
                <w:rFonts w:ascii="Times New Roman" w:hAnsi="Times New Roman" w:cs="Times New Roman"/>
                <w:sz w:val="24"/>
                <w:szCs w:val="24"/>
              </w:rPr>
              <w:t>Приемы борьбы лежа и стоя</w:t>
            </w:r>
            <w:r w:rsidRPr="00334EE6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 xml:space="preserve">. </w:t>
            </w:r>
          </w:p>
          <w:p w:rsidR="00093F7B" w:rsidRDefault="00093F7B" w:rsidP="00334E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choolBookCSanPin-Regular" w:hAnsi="Times New Roman"/>
                <w:sz w:val="24"/>
                <w:szCs w:val="24"/>
              </w:rPr>
            </w:pPr>
            <w:r w:rsidRPr="00EE4BE2">
              <w:rPr>
                <w:rFonts w:ascii="Times New Roman" w:hAnsi="Times New Roman" w:cs="Times New Roman"/>
                <w:sz w:val="24"/>
                <w:szCs w:val="24"/>
              </w:rPr>
              <w:t>Учебная схватка</w:t>
            </w:r>
            <w:r w:rsidRPr="00334EE6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 xml:space="preserve">. </w:t>
            </w:r>
          </w:p>
          <w:p w:rsidR="00093F7B" w:rsidRDefault="00093F7B" w:rsidP="00334E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choolBookCSanPin-Regular" w:hAnsi="Times New Roman"/>
                <w:sz w:val="24"/>
                <w:szCs w:val="24"/>
              </w:rPr>
            </w:pPr>
            <w:r w:rsidRPr="00EE4BE2">
              <w:rPr>
                <w:rFonts w:ascii="Times New Roman" w:hAnsi="Times New Roman" w:cs="Times New Roman"/>
                <w:sz w:val="24"/>
                <w:szCs w:val="24"/>
              </w:rPr>
              <w:t xml:space="preserve">Подвижные игры типа </w:t>
            </w:r>
            <w:r w:rsidRPr="00334EE6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«</w:t>
            </w:r>
            <w:r w:rsidRPr="00EE4BE2">
              <w:rPr>
                <w:rFonts w:ascii="Times New Roman" w:hAnsi="Times New Roman" w:cs="Times New Roman"/>
                <w:sz w:val="24"/>
                <w:szCs w:val="24"/>
              </w:rPr>
              <w:t>Сила и ловкость</w:t>
            </w:r>
            <w:r w:rsidRPr="00334EE6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», «</w:t>
            </w:r>
            <w:r w:rsidRPr="00EE4BE2">
              <w:rPr>
                <w:rFonts w:ascii="Times New Roman" w:hAnsi="Times New Roman" w:cs="Times New Roman"/>
                <w:sz w:val="24"/>
                <w:szCs w:val="24"/>
              </w:rPr>
              <w:t>Борьба всадников</w:t>
            </w:r>
            <w:r w:rsidRPr="00334EE6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», «</w:t>
            </w:r>
            <w:r w:rsidRPr="00EE4BE2">
              <w:rPr>
                <w:rFonts w:ascii="Times New Roman" w:hAnsi="Times New Roman" w:cs="Times New Roman"/>
                <w:sz w:val="24"/>
                <w:szCs w:val="24"/>
              </w:rPr>
              <w:t>Борьба двое против двоих</w:t>
            </w:r>
            <w:r w:rsidRPr="00334EE6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 xml:space="preserve">» </w:t>
            </w:r>
            <w:r w:rsidRPr="00EE4BE2">
              <w:rPr>
                <w:rFonts w:ascii="Times New Roman" w:hAnsi="Times New Roman" w:cs="Times New Roman"/>
                <w:sz w:val="24"/>
                <w:szCs w:val="24"/>
              </w:rPr>
              <w:t>и т</w:t>
            </w:r>
            <w:r w:rsidRPr="00334EE6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 xml:space="preserve">. </w:t>
            </w:r>
            <w:r w:rsidRPr="00EE4BE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34EE6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 xml:space="preserve">. </w:t>
            </w:r>
          </w:p>
          <w:p w:rsidR="00093F7B" w:rsidRDefault="00093F7B" w:rsidP="00334E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choolBookCSanPin-Regular" w:hAnsi="Times New Roman"/>
                <w:sz w:val="24"/>
                <w:szCs w:val="24"/>
              </w:rPr>
            </w:pPr>
            <w:r w:rsidRPr="00EE4BE2">
              <w:rPr>
                <w:rFonts w:ascii="Times New Roman" w:hAnsi="Times New Roman" w:cs="Times New Roman"/>
                <w:sz w:val="24"/>
                <w:szCs w:val="24"/>
              </w:rPr>
              <w:t>Силовые упражнения и единоборства в парах</w:t>
            </w:r>
            <w:r w:rsidRPr="00334EE6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 xml:space="preserve">. </w:t>
            </w:r>
          </w:p>
          <w:p w:rsidR="00093F7B" w:rsidRDefault="00093F7B" w:rsidP="00334E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choolBookCSanPin-Regular" w:hAnsi="Times New Roman"/>
                <w:sz w:val="24"/>
                <w:szCs w:val="24"/>
              </w:rPr>
            </w:pPr>
            <w:r w:rsidRPr="00EE4BE2">
              <w:rPr>
                <w:rFonts w:ascii="Times New Roman" w:hAnsi="Times New Roman" w:cs="Times New Roman"/>
                <w:sz w:val="24"/>
                <w:szCs w:val="24"/>
              </w:rPr>
              <w:t>Овладение приемами страховки</w:t>
            </w:r>
            <w:r w:rsidRPr="00334EE6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 xml:space="preserve">, </w:t>
            </w:r>
            <w:r w:rsidRPr="00EE4BE2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  <w:r w:rsidRPr="00334EE6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 xml:space="preserve">. </w:t>
            </w:r>
          </w:p>
          <w:p w:rsidR="00093F7B" w:rsidRPr="00EE4BE2" w:rsidRDefault="00093F7B" w:rsidP="00334E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BE2">
              <w:rPr>
                <w:rFonts w:ascii="Times New Roman" w:hAnsi="Times New Roman" w:cs="Times New Roman"/>
                <w:sz w:val="24"/>
                <w:szCs w:val="24"/>
              </w:rPr>
              <w:t>Самоконтроль при занятиях единоборствами</w:t>
            </w:r>
            <w:r w:rsidRPr="00334EE6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.</w:t>
            </w:r>
          </w:p>
          <w:p w:rsidR="00093F7B" w:rsidRPr="00EE4BE2" w:rsidRDefault="00093F7B" w:rsidP="00334E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BE2">
              <w:rPr>
                <w:rFonts w:ascii="Times New Roman" w:hAnsi="Times New Roman" w:cs="Times New Roman"/>
                <w:sz w:val="24"/>
                <w:szCs w:val="24"/>
              </w:rPr>
              <w:t>Правила соревнований по одному из видов единоборств</w:t>
            </w:r>
            <w:r w:rsidRPr="00334EE6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 xml:space="preserve">. </w:t>
            </w:r>
            <w:r w:rsidRPr="00EE4BE2">
              <w:rPr>
                <w:rFonts w:ascii="Times New Roman" w:hAnsi="Times New Roman" w:cs="Times New Roman"/>
                <w:sz w:val="24"/>
                <w:szCs w:val="24"/>
              </w:rPr>
              <w:t>Гигиена борца</w:t>
            </w:r>
            <w:r w:rsidRPr="00334EE6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 xml:space="preserve">. </w:t>
            </w:r>
            <w:r w:rsidRPr="00EE4BE2">
              <w:rPr>
                <w:rFonts w:ascii="Times New Roman" w:hAnsi="Times New Roman" w:cs="Times New Roman"/>
                <w:sz w:val="24"/>
                <w:szCs w:val="24"/>
              </w:rPr>
              <w:t>Техника</w:t>
            </w:r>
          </w:p>
          <w:p w:rsidR="00093F7B" w:rsidRPr="00EE4BE2" w:rsidRDefault="00093F7B" w:rsidP="00334E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BE2">
              <w:rPr>
                <w:rFonts w:ascii="Times New Roman" w:hAnsi="Times New Roman" w:cs="Times New Roman"/>
                <w:sz w:val="24"/>
                <w:szCs w:val="24"/>
              </w:rPr>
              <w:t>безопасности в ходе единоборств</w:t>
            </w:r>
            <w:r w:rsidRPr="00334EE6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0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93F7B" w:rsidRPr="00EE4BE2" w:rsidRDefault="00093F7B" w:rsidP="007875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B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93F7B" w:rsidRPr="00EE4BE2" w:rsidRDefault="00093F7B" w:rsidP="007875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B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93F7B" w:rsidRPr="00EE4BE2" w:rsidRDefault="00093F7B" w:rsidP="007875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B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93F7B" w:rsidRPr="00EE4BE2" w:rsidRDefault="00093F7B" w:rsidP="007875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B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93F7B" w:rsidRPr="00EE4BE2" w:rsidRDefault="00093F7B" w:rsidP="007875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F7B" w:rsidRPr="00EE4BE2" w:rsidRDefault="00093F7B" w:rsidP="007875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B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93F7B" w:rsidRPr="00EE4BE2" w:rsidRDefault="00093F7B" w:rsidP="007875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B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93F7B" w:rsidRPr="00EE4BE2" w:rsidRDefault="00093F7B" w:rsidP="007875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B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93F7B" w:rsidRPr="00EE4BE2" w:rsidRDefault="00093F7B" w:rsidP="007875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B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093F7B" w:rsidRPr="00EE4BE2" w:rsidRDefault="00093F7B" w:rsidP="00AE5B2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F7B" w:rsidRPr="00EE4BE2">
        <w:trPr>
          <w:trHeight w:val="270"/>
        </w:trPr>
        <w:tc>
          <w:tcPr>
            <w:tcW w:w="3372" w:type="dxa"/>
          </w:tcPr>
          <w:p w:rsidR="00093F7B" w:rsidRPr="00EE4BE2" w:rsidRDefault="00093F7B" w:rsidP="00AE5B2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4B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8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3F7B" w:rsidRPr="00AE5B29" w:rsidRDefault="00093F7B" w:rsidP="00AE5B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choolBookCSanPin-Regular" w:hAnsi="Times New Roman"/>
                <w:sz w:val="24"/>
                <w:szCs w:val="24"/>
              </w:rPr>
            </w:pPr>
            <w:r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Зачет, дифференцированный зачет</w:t>
            </w:r>
          </w:p>
        </w:tc>
        <w:tc>
          <w:tcPr>
            <w:tcW w:w="160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93F7B" w:rsidRPr="00EE4BE2" w:rsidRDefault="00093F7B" w:rsidP="008B3D7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BE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093F7B" w:rsidRPr="00EE4BE2" w:rsidRDefault="00093F7B" w:rsidP="00AE5B2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F7B" w:rsidRPr="00EE4BE2">
        <w:trPr>
          <w:trHeight w:val="270"/>
        </w:trPr>
        <w:tc>
          <w:tcPr>
            <w:tcW w:w="3372" w:type="dxa"/>
          </w:tcPr>
          <w:p w:rsidR="00093F7B" w:rsidRPr="00EE4BE2" w:rsidRDefault="00093F7B" w:rsidP="00AE5B2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4B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8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3F7B" w:rsidRDefault="00093F7B" w:rsidP="00AE5B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choolBookCSanPin-Regular" w:hAnsi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93F7B" w:rsidRPr="00EE4BE2" w:rsidRDefault="00093F7B" w:rsidP="008B3D7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4B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174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093F7B" w:rsidRPr="00EE4BE2" w:rsidRDefault="00093F7B" w:rsidP="00AE5B2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3F7B" w:rsidRDefault="00093F7B" w:rsidP="00AE5B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3F7B" w:rsidRDefault="00093F7B" w:rsidP="00AE5B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3F7B" w:rsidRDefault="00093F7B" w:rsidP="00AE5B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3F7B" w:rsidRDefault="00093F7B" w:rsidP="008B3D74">
      <w:pPr>
        <w:spacing w:after="0" w:line="240" w:lineRule="auto"/>
        <w:jc w:val="center"/>
        <w:rPr>
          <w:rFonts w:ascii="yandex-sans" w:hAnsi="yandex-sans" w:cs="yandex-sans"/>
          <w:color w:val="000000"/>
          <w:sz w:val="23"/>
          <w:szCs w:val="23"/>
        </w:rPr>
        <w:sectPr w:rsidR="00093F7B" w:rsidSect="00F672ED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093F7B" w:rsidRPr="005A0D62" w:rsidRDefault="00093F7B" w:rsidP="005A0D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A0D62">
        <w:rPr>
          <w:rFonts w:ascii="Times New Roman" w:hAnsi="Times New Roman" w:cs="Times New Roman"/>
          <w:b/>
          <w:bCs/>
          <w:sz w:val="24"/>
          <w:szCs w:val="24"/>
        </w:rPr>
        <w:t>ХАРАКТЕРИСТИКА ОСНОВНЫХ ВИДОВ УЧЕБНОЙ ДЕЯТЕЛЬНОСТИ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A0D62">
        <w:rPr>
          <w:rFonts w:ascii="Times New Roman" w:hAnsi="Times New Roman" w:cs="Times New Roman"/>
          <w:b/>
          <w:bCs/>
          <w:sz w:val="24"/>
          <w:szCs w:val="24"/>
        </w:rPr>
        <w:t>СТУДЕНТОВ</w:t>
      </w:r>
    </w:p>
    <w:p w:rsidR="00093F7B" w:rsidRPr="00AE795E" w:rsidRDefault="00093F7B" w:rsidP="00145A6D">
      <w:pPr>
        <w:rPr>
          <w:rFonts w:ascii="Times New Roman" w:hAnsi="Times New Roman" w:cs="Times New Roman"/>
          <w:sz w:val="24"/>
          <w:szCs w:val="24"/>
          <w:lang w:eastAsia="en-US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214"/>
        <w:gridCol w:w="6815"/>
      </w:tblGrid>
      <w:tr w:rsidR="00093F7B" w:rsidRPr="00EE4BE2">
        <w:tc>
          <w:tcPr>
            <w:tcW w:w="3227" w:type="dxa"/>
          </w:tcPr>
          <w:p w:rsidR="00093F7B" w:rsidRPr="00EE4BE2" w:rsidRDefault="00093F7B" w:rsidP="00EE4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4B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обучения</w:t>
            </w:r>
          </w:p>
          <w:p w:rsidR="00093F7B" w:rsidRPr="00EE4BE2" w:rsidRDefault="00093F7B" w:rsidP="00EE4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910" w:type="dxa"/>
          </w:tcPr>
          <w:p w:rsidR="00093F7B" w:rsidRPr="00EE4BE2" w:rsidRDefault="00093F7B" w:rsidP="00EE4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4B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Характеристика основных видов учебной деятельности студентов (на уровне учебных действий)</w:t>
            </w:r>
          </w:p>
        </w:tc>
      </w:tr>
      <w:tr w:rsidR="00093F7B" w:rsidRPr="00EE4BE2">
        <w:tc>
          <w:tcPr>
            <w:tcW w:w="10137" w:type="dxa"/>
            <w:gridSpan w:val="2"/>
          </w:tcPr>
          <w:p w:rsidR="00093F7B" w:rsidRPr="00EE4BE2" w:rsidRDefault="00093F7B" w:rsidP="00EE4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E4BE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                                                           Теоретическая часть</w:t>
            </w:r>
          </w:p>
        </w:tc>
      </w:tr>
      <w:tr w:rsidR="00093F7B" w:rsidRPr="00EE4BE2">
        <w:tc>
          <w:tcPr>
            <w:tcW w:w="3227" w:type="dxa"/>
          </w:tcPr>
          <w:p w:rsidR="00093F7B" w:rsidRPr="00EE4BE2" w:rsidRDefault="00093F7B" w:rsidP="00EE4B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choolBookCSanPin-Regular" w:hAnsi="Times New Roman" w:cs="Times New Roman"/>
                <w:sz w:val="24"/>
                <w:szCs w:val="24"/>
              </w:rPr>
            </w:pPr>
            <w:r w:rsidRPr="00EE4BE2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Ведение. Физическая</w:t>
            </w:r>
          </w:p>
          <w:p w:rsidR="00093F7B" w:rsidRPr="00EE4BE2" w:rsidRDefault="00093F7B" w:rsidP="00EE4B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choolBookCSanPin-Regular" w:hAnsi="Times New Roman" w:cs="Times New Roman"/>
                <w:sz w:val="24"/>
                <w:szCs w:val="24"/>
              </w:rPr>
            </w:pPr>
            <w:r w:rsidRPr="00EE4BE2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культура в общекультурной и профессиональной подготовке студентов СПО</w:t>
            </w:r>
          </w:p>
        </w:tc>
        <w:tc>
          <w:tcPr>
            <w:tcW w:w="6910" w:type="dxa"/>
          </w:tcPr>
          <w:p w:rsidR="00093F7B" w:rsidRPr="00EE4BE2" w:rsidRDefault="00093F7B" w:rsidP="00EE4B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choolBookCSanPin-Regular" w:hAnsi="Times New Roman" w:cs="Times New Roman"/>
                <w:sz w:val="24"/>
                <w:szCs w:val="24"/>
              </w:rPr>
            </w:pPr>
            <w:r w:rsidRPr="00EE4BE2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Знание современного состояния физической культуры и спорта.</w:t>
            </w:r>
          </w:p>
          <w:p w:rsidR="00093F7B" w:rsidRPr="00EE4BE2" w:rsidRDefault="00093F7B" w:rsidP="00EE4B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choolBookCSanPin-Regular" w:hAnsi="Times New Roman" w:cs="Times New Roman"/>
                <w:sz w:val="24"/>
                <w:szCs w:val="24"/>
              </w:rPr>
            </w:pPr>
            <w:r w:rsidRPr="00EE4BE2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Умение обосновывать значение физической культуры для формирования личности профессионала, профилактики профзаболеваний.</w:t>
            </w:r>
          </w:p>
          <w:p w:rsidR="00093F7B" w:rsidRPr="00EE4BE2" w:rsidRDefault="00093F7B" w:rsidP="00EE4B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choolBookCSanPin-Regular" w:hAnsi="Times New Roman" w:cs="Times New Roman"/>
                <w:sz w:val="24"/>
                <w:szCs w:val="24"/>
              </w:rPr>
            </w:pPr>
            <w:r w:rsidRPr="00EE4BE2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Знание оздоровительных систем физического воспитания.</w:t>
            </w:r>
          </w:p>
          <w:p w:rsidR="00093F7B" w:rsidRPr="00EE4BE2" w:rsidRDefault="00093F7B" w:rsidP="00EE4B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choolBookCSanPin-Regular" w:hAnsi="Times New Roman" w:cs="Times New Roman"/>
                <w:sz w:val="24"/>
                <w:szCs w:val="24"/>
              </w:rPr>
            </w:pPr>
            <w:r w:rsidRPr="00EE4BE2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Владение информацией о Всероссийском физкультурно-спортивном комплексе «Готов к труду и обороне» (ГТО)</w:t>
            </w:r>
          </w:p>
        </w:tc>
      </w:tr>
      <w:tr w:rsidR="00093F7B" w:rsidRPr="00EE4BE2">
        <w:tc>
          <w:tcPr>
            <w:tcW w:w="3227" w:type="dxa"/>
          </w:tcPr>
          <w:p w:rsidR="00093F7B" w:rsidRPr="00EE4BE2" w:rsidRDefault="00093F7B" w:rsidP="00EE4B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choolBookCSanPin-Regular" w:hAnsi="Times New Roman" w:cs="Times New Roman"/>
                <w:sz w:val="24"/>
                <w:szCs w:val="24"/>
              </w:rPr>
            </w:pPr>
            <w:r w:rsidRPr="00EE4BE2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1. Основы методики самостоятельных занятий</w:t>
            </w:r>
          </w:p>
          <w:p w:rsidR="00093F7B" w:rsidRPr="00EE4BE2" w:rsidRDefault="00093F7B" w:rsidP="00EE4B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choolBookCSanPin-Regular" w:hAnsi="Times New Roman" w:cs="Times New Roman"/>
                <w:sz w:val="24"/>
                <w:szCs w:val="24"/>
              </w:rPr>
            </w:pPr>
            <w:r w:rsidRPr="00EE4BE2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физическими упражнениями</w:t>
            </w:r>
          </w:p>
        </w:tc>
        <w:tc>
          <w:tcPr>
            <w:tcW w:w="6910" w:type="dxa"/>
          </w:tcPr>
          <w:p w:rsidR="00093F7B" w:rsidRPr="00EE4BE2" w:rsidRDefault="00093F7B" w:rsidP="00EE4B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choolBookCSanPin-Regular" w:hAnsi="Times New Roman" w:cs="Times New Roman"/>
                <w:sz w:val="24"/>
                <w:szCs w:val="24"/>
              </w:rPr>
            </w:pPr>
            <w:r w:rsidRPr="00EE4BE2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Демонстрация мотивации и стремления к самостоятельным занятиям.</w:t>
            </w:r>
          </w:p>
          <w:p w:rsidR="00093F7B" w:rsidRPr="00EE4BE2" w:rsidRDefault="00093F7B" w:rsidP="00EE4B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choolBookCSanPin-Regular" w:hAnsi="Times New Roman" w:cs="Times New Roman"/>
                <w:sz w:val="24"/>
                <w:szCs w:val="24"/>
              </w:rPr>
            </w:pPr>
            <w:r w:rsidRPr="00EE4BE2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Знание форм и содержания физических упражнений.</w:t>
            </w:r>
          </w:p>
          <w:p w:rsidR="00093F7B" w:rsidRPr="00EE4BE2" w:rsidRDefault="00093F7B" w:rsidP="00EE4B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choolBookCSanPin-Regular" w:hAnsi="Times New Roman" w:cs="Times New Roman"/>
                <w:sz w:val="24"/>
                <w:szCs w:val="24"/>
              </w:rPr>
            </w:pPr>
            <w:r w:rsidRPr="00EE4BE2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Умение организовывать занятия физическими упражнениями</w:t>
            </w:r>
          </w:p>
          <w:p w:rsidR="00093F7B" w:rsidRPr="00EE4BE2" w:rsidRDefault="00093F7B" w:rsidP="00EE4B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choolBookCSanPin-Regular" w:hAnsi="Times New Roman" w:cs="Times New Roman"/>
                <w:sz w:val="24"/>
                <w:szCs w:val="24"/>
              </w:rPr>
            </w:pPr>
            <w:r w:rsidRPr="00EE4BE2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различной направленности с использованием знаний особенно-</w:t>
            </w:r>
          </w:p>
          <w:p w:rsidR="00093F7B" w:rsidRPr="00EE4BE2" w:rsidRDefault="00093F7B" w:rsidP="00EE4B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choolBookCSanPin-Regular" w:hAnsi="Times New Roman" w:cs="Times New Roman"/>
                <w:sz w:val="24"/>
                <w:szCs w:val="24"/>
              </w:rPr>
            </w:pPr>
            <w:r w:rsidRPr="00EE4BE2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стей самостоятельных занятий для юношей и девушек.</w:t>
            </w:r>
          </w:p>
          <w:p w:rsidR="00093F7B" w:rsidRPr="00EE4BE2" w:rsidRDefault="00093F7B" w:rsidP="00EE4B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choolBookCSanPin-Regular" w:hAnsi="Times New Roman" w:cs="Times New Roman"/>
                <w:sz w:val="24"/>
                <w:szCs w:val="24"/>
              </w:rPr>
            </w:pPr>
            <w:r w:rsidRPr="00EE4BE2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Знание основных принципов построения самостоятельных заня-</w:t>
            </w:r>
          </w:p>
          <w:p w:rsidR="00093F7B" w:rsidRPr="00EE4BE2" w:rsidRDefault="00093F7B" w:rsidP="00EE4B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4BE2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тий и их гигиены</w:t>
            </w:r>
          </w:p>
        </w:tc>
      </w:tr>
      <w:tr w:rsidR="00093F7B" w:rsidRPr="00EE4BE2">
        <w:tc>
          <w:tcPr>
            <w:tcW w:w="3227" w:type="dxa"/>
          </w:tcPr>
          <w:p w:rsidR="00093F7B" w:rsidRPr="00EE4BE2" w:rsidRDefault="00093F7B" w:rsidP="00EE4B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choolBookCSanPin-Regular" w:hAnsi="Times New Roman" w:cs="Times New Roman"/>
                <w:sz w:val="24"/>
                <w:szCs w:val="24"/>
              </w:rPr>
            </w:pPr>
            <w:r w:rsidRPr="00EE4BE2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2. Самоконтроль, его</w:t>
            </w:r>
          </w:p>
          <w:p w:rsidR="00093F7B" w:rsidRPr="00EE4BE2" w:rsidRDefault="00093F7B" w:rsidP="00EE4B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choolBookCSanPin-Regular" w:hAnsi="Times New Roman" w:cs="Times New Roman"/>
                <w:sz w:val="24"/>
                <w:szCs w:val="24"/>
              </w:rPr>
            </w:pPr>
            <w:r w:rsidRPr="00EE4BE2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основные методы, показатели и критерии</w:t>
            </w:r>
          </w:p>
          <w:p w:rsidR="00093F7B" w:rsidRPr="00EE4BE2" w:rsidRDefault="00093F7B" w:rsidP="00EE4B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4BE2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оценки</w:t>
            </w:r>
          </w:p>
        </w:tc>
        <w:tc>
          <w:tcPr>
            <w:tcW w:w="6910" w:type="dxa"/>
          </w:tcPr>
          <w:p w:rsidR="00093F7B" w:rsidRPr="00EE4BE2" w:rsidRDefault="00093F7B" w:rsidP="00EE4B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choolBookCSanPin-Regular" w:hAnsi="Times New Roman" w:cs="Times New Roman"/>
                <w:sz w:val="24"/>
                <w:szCs w:val="24"/>
              </w:rPr>
            </w:pPr>
            <w:r w:rsidRPr="00EE4BE2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Самостоятельное использование и оценка показателей функцио-</w:t>
            </w:r>
          </w:p>
          <w:p w:rsidR="00093F7B" w:rsidRPr="00EE4BE2" w:rsidRDefault="00093F7B" w:rsidP="00EE4B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choolBookCSanPin-Regular" w:hAnsi="Times New Roman" w:cs="Times New Roman"/>
                <w:sz w:val="24"/>
                <w:szCs w:val="24"/>
              </w:rPr>
            </w:pPr>
            <w:r w:rsidRPr="00EE4BE2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нальных проб, упражнений-тестов для оценки физического раз-</w:t>
            </w:r>
          </w:p>
          <w:p w:rsidR="00093F7B" w:rsidRPr="00EE4BE2" w:rsidRDefault="00093F7B" w:rsidP="00EE4B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choolBookCSanPin-Regular" w:hAnsi="Times New Roman" w:cs="Times New Roman"/>
                <w:sz w:val="24"/>
                <w:szCs w:val="24"/>
              </w:rPr>
            </w:pPr>
            <w:r w:rsidRPr="00EE4BE2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вития, телосложения, функционального состояния организма,</w:t>
            </w:r>
          </w:p>
          <w:p w:rsidR="00093F7B" w:rsidRPr="00EE4BE2" w:rsidRDefault="00093F7B" w:rsidP="00EE4B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choolBookCSanPin-Regular" w:hAnsi="Times New Roman" w:cs="Times New Roman"/>
                <w:sz w:val="24"/>
                <w:szCs w:val="24"/>
              </w:rPr>
            </w:pPr>
            <w:r w:rsidRPr="00EE4BE2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физической подготовленности.</w:t>
            </w:r>
          </w:p>
          <w:p w:rsidR="00093F7B" w:rsidRPr="00EE4BE2" w:rsidRDefault="00093F7B" w:rsidP="00EE4B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choolBookCSanPin-Regular" w:hAnsi="Times New Roman" w:cs="Times New Roman"/>
                <w:sz w:val="24"/>
                <w:szCs w:val="24"/>
              </w:rPr>
            </w:pPr>
            <w:r w:rsidRPr="00EE4BE2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Внесение коррекций в содержание занятий физическими</w:t>
            </w:r>
          </w:p>
          <w:p w:rsidR="00093F7B" w:rsidRPr="00EE4BE2" w:rsidRDefault="00093F7B" w:rsidP="00EE4B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4BE2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упражнениями и спортом по результатам показателей контроля</w:t>
            </w:r>
          </w:p>
        </w:tc>
      </w:tr>
      <w:tr w:rsidR="00093F7B" w:rsidRPr="00EE4BE2">
        <w:tc>
          <w:tcPr>
            <w:tcW w:w="3227" w:type="dxa"/>
          </w:tcPr>
          <w:p w:rsidR="00093F7B" w:rsidRPr="00EE4BE2" w:rsidRDefault="00093F7B" w:rsidP="00EE4B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choolBookCSanPin-Regular" w:hAnsi="Times New Roman" w:cs="Times New Roman"/>
                <w:sz w:val="24"/>
                <w:szCs w:val="24"/>
              </w:rPr>
            </w:pPr>
            <w:r w:rsidRPr="00EE4BE2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3. Психофизиологические основы учебного</w:t>
            </w:r>
          </w:p>
          <w:p w:rsidR="00093F7B" w:rsidRPr="00EE4BE2" w:rsidRDefault="00093F7B" w:rsidP="00EE4B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choolBookCSanPin-Regular" w:hAnsi="Times New Roman" w:cs="Times New Roman"/>
                <w:sz w:val="24"/>
                <w:szCs w:val="24"/>
              </w:rPr>
            </w:pPr>
            <w:r w:rsidRPr="00EE4BE2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и производственного</w:t>
            </w:r>
          </w:p>
          <w:p w:rsidR="00093F7B" w:rsidRPr="00EE4BE2" w:rsidRDefault="00093F7B" w:rsidP="00EE4B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choolBookCSanPin-Regular" w:hAnsi="Times New Roman" w:cs="Times New Roman"/>
                <w:sz w:val="24"/>
                <w:szCs w:val="24"/>
              </w:rPr>
            </w:pPr>
            <w:r w:rsidRPr="00EE4BE2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труда. Средства физической культуры в регулировании работоспособности</w:t>
            </w:r>
          </w:p>
        </w:tc>
        <w:tc>
          <w:tcPr>
            <w:tcW w:w="6910" w:type="dxa"/>
          </w:tcPr>
          <w:p w:rsidR="00093F7B" w:rsidRPr="00EE4BE2" w:rsidRDefault="00093F7B" w:rsidP="00EE4B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choolBookCSanPin-Regular" w:hAnsi="Times New Roman" w:cs="Times New Roman"/>
                <w:sz w:val="24"/>
                <w:szCs w:val="24"/>
              </w:rPr>
            </w:pPr>
            <w:r w:rsidRPr="00EE4BE2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Знание требований, которые предъявляет профессиональная</w:t>
            </w:r>
          </w:p>
          <w:p w:rsidR="00093F7B" w:rsidRPr="00EE4BE2" w:rsidRDefault="00093F7B" w:rsidP="00EE4B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choolBookCSanPin-Regular" w:hAnsi="Times New Roman" w:cs="Times New Roman"/>
                <w:sz w:val="24"/>
                <w:szCs w:val="24"/>
              </w:rPr>
            </w:pPr>
            <w:r w:rsidRPr="00EE4BE2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деятельность к личности, ее психофизиологическим возможно-</w:t>
            </w:r>
          </w:p>
          <w:p w:rsidR="00093F7B" w:rsidRPr="00EE4BE2" w:rsidRDefault="00093F7B" w:rsidP="00EE4B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choolBookCSanPin-Regular" w:hAnsi="Times New Roman" w:cs="Times New Roman"/>
                <w:sz w:val="24"/>
                <w:szCs w:val="24"/>
              </w:rPr>
            </w:pPr>
            <w:r w:rsidRPr="00EE4BE2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стям, здоровью и физической подготовленности.</w:t>
            </w:r>
          </w:p>
          <w:p w:rsidR="00093F7B" w:rsidRPr="00EE4BE2" w:rsidRDefault="00093F7B" w:rsidP="00EE4B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choolBookCSanPin-Regular" w:hAnsi="Times New Roman" w:cs="Times New Roman"/>
                <w:sz w:val="24"/>
                <w:szCs w:val="24"/>
              </w:rPr>
            </w:pPr>
            <w:r w:rsidRPr="00EE4BE2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Использование знаний динамики работоспособности в учебном</w:t>
            </w:r>
          </w:p>
          <w:p w:rsidR="00093F7B" w:rsidRPr="00EE4BE2" w:rsidRDefault="00093F7B" w:rsidP="00EE4B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choolBookCSanPin-Regular" w:hAnsi="Times New Roman" w:cs="Times New Roman"/>
                <w:sz w:val="24"/>
                <w:szCs w:val="24"/>
              </w:rPr>
            </w:pPr>
            <w:r w:rsidRPr="00EE4BE2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году и в период экзаменационной сессии.</w:t>
            </w:r>
          </w:p>
          <w:p w:rsidR="00093F7B" w:rsidRPr="00EE4BE2" w:rsidRDefault="00093F7B" w:rsidP="00EE4B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choolBookCSanPin-Regular" w:hAnsi="Times New Roman" w:cs="Times New Roman"/>
                <w:sz w:val="24"/>
                <w:szCs w:val="24"/>
              </w:rPr>
            </w:pPr>
            <w:r w:rsidRPr="00EE4BE2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Умение определять основные критерии нервно-эмоционального,</w:t>
            </w:r>
          </w:p>
          <w:p w:rsidR="00093F7B" w:rsidRPr="00EE4BE2" w:rsidRDefault="00093F7B" w:rsidP="00EE4B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choolBookCSanPin-Regular" w:hAnsi="Times New Roman" w:cs="Times New Roman"/>
                <w:sz w:val="24"/>
                <w:szCs w:val="24"/>
              </w:rPr>
            </w:pPr>
            <w:r w:rsidRPr="00EE4BE2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психического и психофизического утомления.</w:t>
            </w:r>
          </w:p>
          <w:p w:rsidR="00093F7B" w:rsidRPr="00EE4BE2" w:rsidRDefault="00093F7B" w:rsidP="00EE4B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choolBookCSanPin-Regular" w:hAnsi="Times New Roman" w:cs="Times New Roman"/>
                <w:sz w:val="24"/>
                <w:szCs w:val="24"/>
              </w:rPr>
            </w:pPr>
            <w:r w:rsidRPr="00EE4BE2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Овладение методами повышения эффективности производствен-</w:t>
            </w:r>
          </w:p>
          <w:p w:rsidR="00093F7B" w:rsidRPr="00EE4BE2" w:rsidRDefault="00093F7B" w:rsidP="00EE4B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choolBookCSanPin-Regular" w:hAnsi="Times New Roman" w:cs="Times New Roman"/>
                <w:sz w:val="24"/>
                <w:szCs w:val="24"/>
              </w:rPr>
            </w:pPr>
            <w:r w:rsidRPr="00EE4BE2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ного и учебного труда; освоение применения аутотренинга для</w:t>
            </w:r>
          </w:p>
          <w:p w:rsidR="00093F7B" w:rsidRPr="00EE4BE2" w:rsidRDefault="00093F7B" w:rsidP="00EE4B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4BE2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повышения работоспособности</w:t>
            </w:r>
          </w:p>
        </w:tc>
      </w:tr>
      <w:tr w:rsidR="00093F7B" w:rsidRPr="00EE4BE2">
        <w:tc>
          <w:tcPr>
            <w:tcW w:w="3227" w:type="dxa"/>
          </w:tcPr>
          <w:p w:rsidR="00093F7B" w:rsidRPr="00EE4BE2" w:rsidRDefault="00093F7B" w:rsidP="00EE4B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choolBookCSanPin-Regular" w:hAnsi="Times New Roman" w:cs="Times New Roman"/>
                <w:sz w:val="24"/>
                <w:szCs w:val="24"/>
              </w:rPr>
            </w:pPr>
            <w:r w:rsidRPr="00EE4BE2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4. Физическая культура</w:t>
            </w:r>
          </w:p>
          <w:p w:rsidR="00093F7B" w:rsidRPr="00EE4BE2" w:rsidRDefault="00093F7B" w:rsidP="00EE4B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choolBookCSanPin-Regular" w:hAnsi="Times New Roman" w:cs="Times New Roman"/>
                <w:sz w:val="24"/>
                <w:szCs w:val="24"/>
              </w:rPr>
            </w:pPr>
            <w:r w:rsidRPr="00EE4BE2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в профессиональной деятельности специалиста</w:t>
            </w:r>
          </w:p>
        </w:tc>
        <w:tc>
          <w:tcPr>
            <w:tcW w:w="6910" w:type="dxa"/>
          </w:tcPr>
          <w:p w:rsidR="00093F7B" w:rsidRPr="00EE4BE2" w:rsidRDefault="00093F7B" w:rsidP="00EE4B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choolBookCSanPin-Regular" w:hAnsi="Times New Roman" w:cs="Times New Roman"/>
                <w:sz w:val="24"/>
                <w:szCs w:val="24"/>
              </w:rPr>
            </w:pPr>
            <w:r w:rsidRPr="00EE4BE2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Обоснование социально-экономической необходимости специ-</w:t>
            </w:r>
          </w:p>
          <w:p w:rsidR="00093F7B" w:rsidRPr="00EE4BE2" w:rsidRDefault="00093F7B" w:rsidP="00EE4B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choolBookCSanPin-Regular" w:hAnsi="Times New Roman" w:cs="Times New Roman"/>
                <w:sz w:val="24"/>
                <w:szCs w:val="24"/>
              </w:rPr>
            </w:pPr>
            <w:r w:rsidRPr="00EE4BE2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альной адаптивной и психофизической подготовки к труду.</w:t>
            </w:r>
          </w:p>
          <w:p w:rsidR="00093F7B" w:rsidRPr="00EE4BE2" w:rsidRDefault="00093F7B" w:rsidP="00EE4B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choolBookCSanPin-Regular" w:hAnsi="Times New Roman" w:cs="Times New Roman"/>
                <w:sz w:val="24"/>
                <w:szCs w:val="24"/>
              </w:rPr>
            </w:pPr>
            <w:r w:rsidRPr="00EE4BE2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Умение использовать оздоровительные и профилированные ме-</w:t>
            </w:r>
          </w:p>
          <w:p w:rsidR="00093F7B" w:rsidRPr="00EE4BE2" w:rsidRDefault="00093F7B" w:rsidP="00EE4B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choolBookCSanPin-Regular" w:hAnsi="Times New Roman" w:cs="Times New Roman"/>
                <w:sz w:val="24"/>
                <w:szCs w:val="24"/>
              </w:rPr>
            </w:pPr>
            <w:r w:rsidRPr="00EE4BE2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тоды физического воспитания при занятиях различными вида-</w:t>
            </w:r>
          </w:p>
          <w:p w:rsidR="00093F7B" w:rsidRPr="00EE4BE2" w:rsidRDefault="00093F7B" w:rsidP="00EE4B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choolBookCSanPin-Regular" w:hAnsi="Times New Roman" w:cs="Times New Roman"/>
                <w:sz w:val="24"/>
                <w:szCs w:val="24"/>
              </w:rPr>
            </w:pPr>
            <w:r w:rsidRPr="00EE4BE2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ми двигательной активности.</w:t>
            </w:r>
          </w:p>
          <w:p w:rsidR="00093F7B" w:rsidRPr="00EE4BE2" w:rsidRDefault="00093F7B" w:rsidP="00EE4B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choolBookCSanPin-Regular" w:hAnsi="Times New Roman" w:cs="Times New Roman"/>
                <w:sz w:val="24"/>
                <w:szCs w:val="24"/>
              </w:rPr>
            </w:pPr>
            <w:r w:rsidRPr="00EE4BE2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Применение средств и методов физического воспитания для</w:t>
            </w:r>
          </w:p>
          <w:p w:rsidR="00093F7B" w:rsidRPr="00EE4BE2" w:rsidRDefault="00093F7B" w:rsidP="00EE4B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choolBookCSanPin-Regular" w:hAnsi="Times New Roman" w:cs="Times New Roman"/>
                <w:sz w:val="24"/>
                <w:szCs w:val="24"/>
              </w:rPr>
            </w:pPr>
            <w:r w:rsidRPr="00EE4BE2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профилактики профессиональных заболеваний.</w:t>
            </w:r>
          </w:p>
          <w:p w:rsidR="00093F7B" w:rsidRPr="00EE4BE2" w:rsidRDefault="00093F7B" w:rsidP="00EE4B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choolBookCSanPin-Regular" w:hAnsi="Times New Roman" w:cs="Times New Roman"/>
                <w:sz w:val="24"/>
                <w:szCs w:val="24"/>
              </w:rPr>
            </w:pPr>
            <w:r w:rsidRPr="00EE4BE2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Умение использовать на практике результаты компьютерного</w:t>
            </w:r>
          </w:p>
          <w:p w:rsidR="00093F7B" w:rsidRPr="00EE4BE2" w:rsidRDefault="00093F7B" w:rsidP="00EE4B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choolBookCSanPin-Regular" w:hAnsi="Times New Roman" w:cs="Times New Roman"/>
                <w:sz w:val="24"/>
                <w:szCs w:val="24"/>
              </w:rPr>
            </w:pPr>
            <w:r w:rsidRPr="00EE4BE2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тестирования состояния здоровья, двигательных качеств, пси-</w:t>
            </w:r>
          </w:p>
          <w:p w:rsidR="00093F7B" w:rsidRPr="00EE4BE2" w:rsidRDefault="00093F7B" w:rsidP="00EE4B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choolBookCSanPin-Regular" w:hAnsi="Times New Roman" w:cs="Times New Roman"/>
                <w:sz w:val="24"/>
                <w:szCs w:val="24"/>
              </w:rPr>
            </w:pPr>
            <w:r w:rsidRPr="00EE4BE2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хофизиологических функций, к которым профессия (специаль-</w:t>
            </w:r>
          </w:p>
          <w:p w:rsidR="00093F7B" w:rsidRPr="00EE4BE2" w:rsidRDefault="00093F7B" w:rsidP="00EE4B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4BE2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ность) предъявляет повышенные требования</w:t>
            </w:r>
          </w:p>
        </w:tc>
      </w:tr>
      <w:tr w:rsidR="00093F7B" w:rsidRPr="00EE4BE2">
        <w:tc>
          <w:tcPr>
            <w:tcW w:w="10137" w:type="dxa"/>
            <w:gridSpan w:val="2"/>
          </w:tcPr>
          <w:p w:rsidR="00093F7B" w:rsidRPr="00EE4BE2" w:rsidRDefault="00093F7B" w:rsidP="00EE4B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4BE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Учебно</w:t>
            </w:r>
            <w:r w:rsidRPr="00EE4BE2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-</w:t>
            </w:r>
            <w:r w:rsidRPr="00EE4BE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тренировочные занятия</w:t>
            </w:r>
          </w:p>
        </w:tc>
      </w:tr>
      <w:tr w:rsidR="00093F7B" w:rsidRPr="00EE4BE2">
        <w:tc>
          <w:tcPr>
            <w:tcW w:w="3227" w:type="dxa"/>
          </w:tcPr>
          <w:p w:rsidR="00093F7B" w:rsidRPr="00EE4BE2" w:rsidRDefault="00093F7B" w:rsidP="00EE4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SanPin-Regular" w:hAnsi="Times New Roman" w:cs="Times New Roman"/>
                <w:sz w:val="24"/>
                <w:szCs w:val="24"/>
              </w:rPr>
            </w:pPr>
            <w:r w:rsidRPr="00EE4BE2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1. Легкая атлетика.</w:t>
            </w:r>
          </w:p>
          <w:p w:rsidR="00093F7B" w:rsidRPr="00EE4BE2" w:rsidRDefault="00093F7B" w:rsidP="00EE4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4BE2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Кроссовая подготовка</w:t>
            </w:r>
          </w:p>
        </w:tc>
        <w:tc>
          <w:tcPr>
            <w:tcW w:w="6910" w:type="dxa"/>
          </w:tcPr>
          <w:p w:rsidR="00093F7B" w:rsidRPr="00EE4BE2" w:rsidRDefault="00093F7B" w:rsidP="00EE4B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choolBookCSanPin-Regular" w:hAnsi="Times New Roman" w:cs="Times New Roman"/>
                <w:sz w:val="24"/>
                <w:szCs w:val="24"/>
              </w:rPr>
            </w:pPr>
            <w:r w:rsidRPr="00EE4BE2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Освоение техники беговых упражнений (кроссового бега, бега на короткие, средние и длинные дистанции), высокого и низкого старта, стартового разгона, финиширования; бега 100 м, эстафетный бег 4´ 100 м, 4´ 400 м; бега по прямой с различной скоростью, равномерного бега на дистанцию 2 000 м (девушки) и 3 000 м (юноши).</w:t>
            </w:r>
          </w:p>
          <w:p w:rsidR="00093F7B" w:rsidRPr="00EE4BE2" w:rsidRDefault="00093F7B" w:rsidP="00EE4B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choolBookCSanPin-Regular" w:hAnsi="Times New Roman" w:cs="Times New Roman"/>
                <w:sz w:val="24"/>
                <w:szCs w:val="24"/>
              </w:rPr>
            </w:pPr>
            <w:r w:rsidRPr="00EE4BE2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Умение технически грамотно выполнять (на технику): прыжки в длину с разбега способом «согнув ноги»; прыжки в высоту способами: «прогнувшись», перешагивания, «ножницы», перекидной.</w:t>
            </w:r>
          </w:p>
          <w:p w:rsidR="00093F7B" w:rsidRPr="00EE4BE2" w:rsidRDefault="00093F7B" w:rsidP="00EE4B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choolBookCSanPin-Regular" w:hAnsi="Times New Roman" w:cs="Times New Roman"/>
                <w:sz w:val="24"/>
                <w:szCs w:val="24"/>
              </w:rPr>
            </w:pPr>
            <w:r w:rsidRPr="00EE4BE2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Метание гранаты весом 500 г (девушки) и 700 г (юноши); толкание ядра; сдача контрольных нормативов</w:t>
            </w:r>
          </w:p>
        </w:tc>
      </w:tr>
      <w:tr w:rsidR="00093F7B" w:rsidRPr="00EE4BE2">
        <w:tc>
          <w:tcPr>
            <w:tcW w:w="3227" w:type="dxa"/>
          </w:tcPr>
          <w:p w:rsidR="00093F7B" w:rsidRPr="00EE4BE2" w:rsidRDefault="00093F7B" w:rsidP="00EE4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4BE2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2. Гимнастика</w:t>
            </w:r>
          </w:p>
        </w:tc>
        <w:tc>
          <w:tcPr>
            <w:tcW w:w="6910" w:type="dxa"/>
          </w:tcPr>
          <w:p w:rsidR="00093F7B" w:rsidRPr="00EE4BE2" w:rsidRDefault="00093F7B" w:rsidP="00EE4B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choolBookCSanPin-Regular" w:hAnsi="Times New Roman" w:cs="Times New Roman"/>
                <w:sz w:val="24"/>
                <w:szCs w:val="24"/>
              </w:rPr>
            </w:pPr>
            <w:r w:rsidRPr="00EE4BE2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Освоение техники общеразвивающих упражнений, упражнений в паре с партнером, упражнений с гантелями, набивными мячами, упражнений с мячом, обручем (девушки); выполнение упражнений для профилактики профессиональных заболеваний (упражнений в чередовании напряжения с расслаблением, упражнений для коррекции нарушений осанки, упражнений на внимание, висов и упоров, упражнений у гимнастической стенки), упражнений для коррекции зрения.</w:t>
            </w:r>
          </w:p>
          <w:p w:rsidR="00093F7B" w:rsidRPr="00EE4BE2" w:rsidRDefault="00093F7B" w:rsidP="00EE4B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choolBookCSanPin-Regular" w:hAnsi="Times New Roman" w:cs="Times New Roman"/>
                <w:sz w:val="24"/>
                <w:szCs w:val="24"/>
              </w:rPr>
            </w:pPr>
            <w:r w:rsidRPr="00EE4BE2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Выполнение комплексов упражнений вводной и производствен-</w:t>
            </w:r>
          </w:p>
          <w:p w:rsidR="00093F7B" w:rsidRPr="00EE4BE2" w:rsidRDefault="00093F7B" w:rsidP="00EE4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4BE2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ной гимнастики</w:t>
            </w:r>
          </w:p>
        </w:tc>
      </w:tr>
      <w:tr w:rsidR="00093F7B" w:rsidRPr="00EE4BE2">
        <w:tc>
          <w:tcPr>
            <w:tcW w:w="3227" w:type="dxa"/>
          </w:tcPr>
          <w:p w:rsidR="00093F7B" w:rsidRPr="00EE4BE2" w:rsidRDefault="00093F7B" w:rsidP="00EE4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4BE2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3. Спортивные игры</w:t>
            </w:r>
          </w:p>
        </w:tc>
        <w:tc>
          <w:tcPr>
            <w:tcW w:w="6910" w:type="dxa"/>
          </w:tcPr>
          <w:p w:rsidR="00093F7B" w:rsidRPr="00EE4BE2" w:rsidRDefault="00093F7B" w:rsidP="00EE4B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choolBookCSanPin-Regular" w:hAnsi="Times New Roman" w:cs="Times New Roman"/>
                <w:sz w:val="24"/>
                <w:szCs w:val="24"/>
              </w:rPr>
            </w:pPr>
            <w:r w:rsidRPr="00EE4BE2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Освоение основных игровых элементов.</w:t>
            </w:r>
          </w:p>
          <w:p w:rsidR="00093F7B" w:rsidRPr="00EE4BE2" w:rsidRDefault="00093F7B" w:rsidP="00EE4B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choolBookCSanPin-Regular" w:hAnsi="Times New Roman" w:cs="Times New Roman"/>
                <w:sz w:val="24"/>
                <w:szCs w:val="24"/>
              </w:rPr>
            </w:pPr>
            <w:r w:rsidRPr="00EE4BE2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Знание правил соревнований по избранному игровому виду спорта.</w:t>
            </w:r>
          </w:p>
          <w:p w:rsidR="00093F7B" w:rsidRPr="00EE4BE2" w:rsidRDefault="00093F7B" w:rsidP="00EE4B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choolBookCSanPin-Regular" w:hAnsi="Times New Roman" w:cs="Times New Roman"/>
                <w:sz w:val="24"/>
                <w:szCs w:val="24"/>
              </w:rPr>
            </w:pPr>
            <w:r w:rsidRPr="00EE4BE2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Развитие координационных способностей, совершенствование ориентации в пространстве, скорости реакции, дифференцировке пространственных, временных и силовых параметров движения.</w:t>
            </w:r>
          </w:p>
          <w:p w:rsidR="00093F7B" w:rsidRPr="00EE4BE2" w:rsidRDefault="00093F7B" w:rsidP="00EE4B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choolBookCSanPin-Regular" w:hAnsi="Times New Roman" w:cs="Times New Roman"/>
                <w:sz w:val="24"/>
                <w:szCs w:val="24"/>
              </w:rPr>
            </w:pPr>
            <w:r w:rsidRPr="00EE4BE2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Развитие личностно-коммуникативных качеств.</w:t>
            </w:r>
          </w:p>
          <w:p w:rsidR="00093F7B" w:rsidRPr="00EE4BE2" w:rsidRDefault="00093F7B" w:rsidP="00EE4B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choolBookCSanPin-Regular" w:hAnsi="Times New Roman" w:cs="Times New Roman"/>
                <w:sz w:val="24"/>
                <w:szCs w:val="24"/>
              </w:rPr>
            </w:pPr>
            <w:r w:rsidRPr="00EE4BE2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Совершенствование восприятия, внимания, памяти, воображения, согласованности групповых взаимодействий, быстрого принятия решений.</w:t>
            </w:r>
          </w:p>
          <w:p w:rsidR="00093F7B" w:rsidRPr="00EE4BE2" w:rsidRDefault="00093F7B" w:rsidP="00EE4B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choolBookCSanPin-Regular" w:hAnsi="Times New Roman" w:cs="Times New Roman"/>
                <w:sz w:val="24"/>
                <w:szCs w:val="24"/>
              </w:rPr>
            </w:pPr>
            <w:r w:rsidRPr="00EE4BE2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Развитие волевых качеств, инициативности, самостоятельности.</w:t>
            </w:r>
          </w:p>
          <w:p w:rsidR="00093F7B" w:rsidRPr="00EE4BE2" w:rsidRDefault="00093F7B" w:rsidP="00EE4B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choolBookCSanPin-Regular" w:hAnsi="Times New Roman" w:cs="Times New Roman"/>
                <w:sz w:val="24"/>
                <w:szCs w:val="24"/>
              </w:rPr>
            </w:pPr>
            <w:r w:rsidRPr="00EE4BE2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Умение выполнять технику игровых элементов на оценку.</w:t>
            </w:r>
          </w:p>
          <w:p w:rsidR="00093F7B" w:rsidRPr="00EE4BE2" w:rsidRDefault="00093F7B" w:rsidP="00EE4B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choolBookCSanPin-Regular" w:hAnsi="Times New Roman" w:cs="Times New Roman"/>
                <w:sz w:val="24"/>
                <w:szCs w:val="24"/>
              </w:rPr>
            </w:pPr>
            <w:r w:rsidRPr="00EE4BE2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Участие в соревнованиях по избранному виду спорта.</w:t>
            </w:r>
          </w:p>
          <w:p w:rsidR="00093F7B" w:rsidRPr="00EE4BE2" w:rsidRDefault="00093F7B" w:rsidP="00EE4B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choolBookCSanPin-Regular" w:hAnsi="Times New Roman" w:cs="Times New Roman"/>
                <w:sz w:val="24"/>
                <w:szCs w:val="24"/>
              </w:rPr>
            </w:pPr>
            <w:r w:rsidRPr="00EE4BE2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Освоение техники самоконтроля при занятиях; умение оказы вать первую помощь при травмах в игровой ситуации</w:t>
            </w:r>
          </w:p>
        </w:tc>
      </w:tr>
      <w:tr w:rsidR="00093F7B" w:rsidRPr="00EE4BE2">
        <w:tc>
          <w:tcPr>
            <w:tcW w:w="3227" w:type="dxa"/>
          </w:tcPr>
          <w:p w:rsidR="00093F7B" w:rsidRPr="00EE4BE2" w:rsidRDefault="00093F7B" w:rsidP="00EE4BE2">
            <w:pPr>
              <w:spacing w:after="0" w:line="240" w:lineRule="auto"/>
              <w:rPr>
                <w:lang w:eastAsia="en-US"/>
              </w:rPr>
            </w:pPr>
            <w:r w:rsidRPr="00EE4BE2">
              <w:rPr>
                <w:rFonts w:ascii="Times New Roman" w:hAnsi="Times New Roman" w:cs="Times New Roman"/>
                <w:sz w:val="24"/>
                <w:szCs w:val="24"/>
              </w:rPr>
              <w:t>4. Атлетическая гимнастика, работа на тренажерах</w:t>
            </w:r>
          </w:p>
        </w:tc>
        <w:tc>
          <w:tcPr>
            <w:tcW w:w="6910" w:type="dxa"/>
          </w:tcPr>
          <w:p w:rsidR="00093F7B" w:rsidRPr="00EE4BE2" w:rsidRDefault="00093F7B" w:rsidP="00EE4B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choolBookCSanPin-Regular" w:hAnsi="Times New Roman" w:cs="Times New Roman"/>
                <w:sz w:val="24"/>
                <w:szCs w:val="24"/>
              </w:rPr>
            </w:pPr>
            <w:r w:rsidRPr="00EE4BE2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Знание и умение грамотно использовать современные методики</w:t>
            </w:r>
          </w:p>
          <w:p w:rsidR="00093F7B" w:rsidRPr="00EE4BE2" w:rsidRDefault="00093F7B" w:rsidP="00EE4B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choolBookCSanPin-Regular" w:hAnsi="Times New Roman" w:cs="Times New Roman"/>
                <w:sz w:val="24"/>
                <w:szCs w:val="24"/>
              </w:rPr>
            </w:pPr>
            <w:r w:rsidRPr="00EE4BE2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дыхательной гимнастики.</w:t>
            </w:r>
          </w:p>
          <w:p w:rsidR="00093F7B" w:rsidRPr="00EE4BE2" w:rsidRDefault="00093F7B" w:rsidP="00EE4B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choolBookCSanPin-Regular" w:hAnsi="Times New Roman" w:cs="Times New Roman"/>
                <w:sz w:val="24"/>
                <w:szCs w:val="24"/>
              </w:rPr>
            </w:pPr>
            <w:r w:rsidRPr="00EE4BE2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Осуществление контроля и самоконтроля за состоянием здоровья.</w:t>
            </w:r>
          </w:p>
          <w:p w:rsidR="00093F7B" w:rsidRPr="00EE4BE2" w:rsidRDefault="00093F7B" w:rsidP="00EE4B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choolBookCSanPin-Regular" w:hAnsi="Times New Roman" w:cs="Times New Roman"/>
                <w:sz w:val="24"/>
                <w:szCs w:val="24"/>
              </w:rPr>
            </w:pPr>
            <w:r w:rsidRPr="00EE4BE2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Знание средств и методов при занятиях дыхательной гимнастикой.</w:t>
            </w:r>
          </w:p>
          <w:p w:rsidR="00093F7B" w:rsidRPr="00EE4BE2" w:rsidRDefault="00093F7B" w:rsidP="00EE4BE2">
            <w:pPr>
              <w:spacing w:after="0" w:line="240" w:lineRule="auto"/>
              <w:jc w:val="both"/>
              <w:rPr>
                <w:lang w:eastAsia="en-US"/>
              </w:rPr>
            </w:pPr>
            <w:r w:rsidRPr="00EE4BE2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Заполнение дневника самоконтроля</w:t>
            </w:r>
          </w:p>
        </w:tc>
      </w:tr>
      <w:tr w:rsidR="00093F7B" w:rsidRPr="00EE4BE2">
        <w:tc>
          <w:tcPr>
            <w:tcW w:w="3227" w:type="dxa"/>
          </w:tcPr>
          <w:p w:rsidR="00093F7B" w:rsidRPr="00EE4BE2" w:rsidRDefault="00093F7B" w:rsidP="00EE4BE2">
            <w:pPr>
              <w:spacing w:after="0" w:line="240" w:lineRule="auto"/>
              <w:rPr>
                <w:lang w:eastAsia="en-US"/>
              </w:rPr>
            </w:pPr>
            <w:r w:rsidRPr="00EE4BE2">
              <w:rPr>
                <w:rFonts w:ascii="Times New Roman" w:hAnsi="Times New Roman" w:cs="Times New Roman"/>
                <w:sz w:val="24"/>
                <w:szCs w:val="24"/>
              </w:rPr>
              <w:t>5.Элементы единоборства</w:t>
            </w:r>
          </w:p>
        </w:tc>
        <w:tc>
          <w:tcPr>
            <w:tcW w:w="6910" w:type="dxa"/>
          </w:tcPr>
          <w:p w:rsidR="00093F7B" w:rsidRPr="00EE4BE2" w:rsidRDefault="00093F7B" w:rsidP="00EE4BE2">
            <w:pPr>
              <w:spacing w:after="0" w:line="240" w:lineRule="auto"/>
              <w:rPr>
                <w:lang w:eastAsia="en-US"/>
              </w:rPr>
            </w:pPr>
          </w:p>
        </w:tc>
      </w:tr>
    </w:tbl>
    <w:p w:rsidR="00093F7B" w:rsidRDefault="00093F7B" w:rsidP="00C03560">
      <w:pPr>
        <w:rPr>
          <w:lang w:eastAsia="en-US"/>
        </w:rPr>
      </w:pPr>
    </w:p>
    <w:p w:rsidR="00093F7B" w:rsidRPr="00C03560" w:rsidRDefault="00093F7B" w:rsidP="00C03560">
      <w:pPr>
        <w:rPr>
          <w:lang w:eastAsia="en-US"/>
        </w:rPr>
      </w:pPr>
    </w:p>
    <w:p w:rsidR="00093F7B" w:rsidRPr="00136F5B" w:rsidRDefault="00093F7B" w:rsidP="008B3D74">
      <w:pPr>
        <w:pStyle w:val="Heading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both"/>
        <w:rPr>
          <w:rFonts w:ascii="Times New Roman" w:hAnsi="Times New Roman" w:cs="Times New Roman"/>
          <w:caps/>
          <w:sz w:val="24"/>
          <w:szCs w:val="24"/>
          <w:lang w:val="ru-RU"/>
        </w:rPr>
      </w:pPr>
      <w:r w:rsidRPr="00136F5B">
        <w:rPr>
          <w:rFonts w:ascii="Times New Roman" w:hAnsi="Times New Roman" w:cs="Times New Roman"/>
          <w:caps/>
          <w:sz w:val="24"/>
          <w:szCs w:val="24"/>
          <w:lang w:val="ru-RU"/>
        </w:rPr>
        <w:t>3. условия реализации пр</w:t>
      </w:r>
      <w:r>
        <w:rPr>
          <w:rFonts w:ascii="Times New Roman" w:hAnsi="Times New Roman" w:cs="Times New Roman"/>
          <w:caps/>
          <w:sz w:val="24"/>
          <w:szCs w:val="24"/>
          <w:lang w:val="ru-RU"/>
        </w:rPr>
        <w:t>ограммы дисциплины «ФИЗИЧЕСКАЯ КУЛЬТУРА</w:t>
      </w:r>
      <w:r w:rsidRPr="00136F5B">
        <w:rPr>
          <w:rFonts w:ascii="Times New Roman" w:hAnsi="Times New Roman" w:cs="Times New Roman"/>
          <w:caps/>
          <w:sz w:val="24"/>
          <w:szCs w:val="24"/>
          <w:lang w:val="ru-RU"/>
        </w:rPr>
        <w:t>»</w:t>
      </w:r>
    </w:p>
    <w:p w:rsidR="00093F7B" w:rsidRDefault="00093F7B" w:rsidP="008B3D7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93F7B" w:rsidRPr="008B3D74" w:rsidRDefault="00093F7B" w:rsidP="008B3D74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B3D74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3.1. Требования к минимальному материально-техническому обеспечению</w:t>
      </w:r>
      <w:r w:rsidRPr="002E446E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093F7B" w:rsidRPr="008B3D74" w:rsidRDefault="00093F7B" w:rsidP="008B3D7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B3D74">
        <w:rPr>
          <w:rFonts w:ascii="Times New Roman" w:hAnsi="Times New Roman" w:cs="Times New Roman"/>
          <w:color w:val="000000"/>
          <w:sz w:val="24"/>
          <w:szCs w:val="24"/>
        </w:rPr>
        <w:t>Реализация учебной дисциплины требует наличия учебного спортивного зала.</w:t>
      </w:r>
    </w:p>
    <w:p w:rsidR="00093F7B" w:rsidRDefault="00093F7B" w:rsidP="008B3D7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93F7B" w:rsidRPr="008B3D74" w:rsidRDefault="00093F7B" w:rsidP="008B3D7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B3D74">
        <w:rPr>
          <w:rFonts w:ascii="Times New Roman" w:hAnsi="Times New Roman" w:cs="Times New Roman"/>
          <w:color w:val="000000"/>
          <w:sz w:val="24"/>
          <w:szCs w:val="24"/>
        </w:rPr>
        <w:t>Оборудование учебного спортивного зала:</w:t>
      </w:r>
    </w:p>
    <w:p w:rsidR="00093F7B" w:rsidRDefault="00093F7B" w:rsidP="008B3D7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8B3D74">
        <w:rPr>
          <w:rFonts w:ascii="Times New Roman" w:hAnsi="Times New Roman" w:cs="Times New Roman"/>
          <w:color w:val="000000"/>
          <w:sz w:val="24"/>
          <w:szCs w:val="24"/>
        </w:rPr>
        <w:t xml:space="preserve"> рабочее место преподавателя;</w:t>
      </w:r>
    </w:p>
    <w:p w:rsidR="00093F7B" w:rsidRDefault="00093F7B" w:rsidP="008B3D7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B3D74">
        <w:rPr>
          <w:rFonts w:ascii="Times New Roman" w:hAnsi="Times New Roman" w:cs="Times New Roman"/>
          <w:color w:val="000000"/>
          <w:sz w:val="24"/>
          <w:szCs w:val="24"/>
        </w:rPr>
        <w:sym w:font="Symbol" w:char="F02D"/>
      </w:r>
      <w:r w:rsidRPr="008B3D74">
        <w:rPr>
          <w:rFonts w:ascii="Times New Roman" w:hAnsi="Times New Roman" w:cs="Times New Roman"/>
          <w:color w:val="000000"/>
          <w:sz w:val="24"/>
          <w:szCs w:val="24"/>
        </w:rPr>
        <w:t xml:space="preserve"> рабочие места учащихся;</w:t>
      </w:r>
    </w:p>
    <w:p w:rsidR="00093F7B" w:rsidRDefault="00093F7B" w:rsidP="008B3D7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B3D74">
        <w:rPr>
          <w:rFonts w:ascii="Times New Roman" w:hAnsi="Times New Roman" w:cs="Times New Roman"/>
          <w:color w:val="000000"/>
          <w:sz w:val="24"/>
          <w:szCs w:val="24"/>
        </w:rPr>
        <w:sym w:font="Symbol" w:char="F02D"/>
      </w:r>
      <w:r w:rsidRPr="008B3D74">
        <w:rPr>
          <w:rFonts w:ascii="Times New Roman" w:hAnsi="Times New Roman" w:cs="Times New Roman"/>
          <w:color w:val="000000"/>
          <w:sz w:val="24"/>
          <w:szCs w:val="24"/>
        </w:rPr>
        <w:t>столы</w:t>
      </w:r>
    </w:p>
    <w:p w:rsidR="00093F7B" w:rsidRDefault="00093F7B" w:rsidP="008B3D7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B3D74">
        <w:rPr>
          <w:rFonts w:ascii="Times New Roman" w:hAnsi="Times New Roman" w:cs="Times New Roman"/>
          <w:color w:val="000000"/>
          <w:sz w:val="24"/>
          <w:szCs w:val="24"/>
        </w:rPr>
        <w:sym w:font="Symbol" w:char="F02D"/>
      </w:r>
      <w:r w:rsidRPr="008B3D74">
        <w:rPr>
          <w:rFonts w:ascii="Times New Roman" w:hAnsi="Times New Roman" w:cs="Times New Roman"/>
          <w:color w:val="000000"/>
          <w:sz w:val="24"/>
          <w:szCs w:val="24"/>
        </w:rPr>
        <w:t>скамейки гимнастические</w:t>
      </w:r>
    </w:p>
    <w:p w:rsidR="00093F7B" w:rsidRDefault="00093F7B" w:rsidP="008B3D7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B3D74">
        <w:rPr>
          <w:rFonts w:ascii="Times New Roman" w:hAnsi="Times New Roman" w:cs="Times New Roman"/>
          <w:color w:val="000000"/>
          <w:sz w:val="24"/>
          <w:szCs w:val="24"/>
        </w:rPr>
        <w:sym w:font="Symbol" w:char="F02D"/>
      </w:r>
      <w:r w:rsidRPr="008B3D74">
        <w:rPr>
          <w:rFonts w:ascii="Times New Roman" w:hAnsi="Times New Roman" w:cs="Times New Roman"/>
          <w:color w:val="000000"/>
          <w:sz w:val="24"/>
          <w:szCs w:val="24"/>
        </w:rPr>
        <w:t xml:space="preserve"> конь гимнастический</w:t>
      </w:r>
    </w:p>
    <w:p w:rsidR="00093F7B" w:rsidRDefault="00093F7B" w:rsidP="008B3D7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B3D74">
        <w:rPr>
          <w:rFonts w:ascii="Times New Roman" w:hAnsi="Times New Roman" w:cs="Times New Roman"/>
          <w:color w:val="000000"/>
          <w:sz w:val="24"/>
          <w:szCs w:val="24"/>
        </w:rPr>
        <w:sym w:font="Symbol" w:char="F02D"/>
      </w:r>
      <w:r w:rsidRPr="008B3D74">
        <w:rPr>
          <w:rFonts w:ascii="Times New Roman" w:hAnsi="Times New Roman" w:cs="Times New Roman"/>
          <w:color w:val="000000"/>
          <w:sz w:val="24"/>
          <w:szCs w:val="24"/>
        </w:rPr>
        <w:t xml:space="preserve"> козел гимнастический</w:t>
      </w:r>
    </w:p>
    <w:p w:rsidR="00093F7B" w:rsidRPr="008B3D74" w:rsidRDefault="00093F7B" w:rsidP="008B3D7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B3D74">
        <w:rPr>
          <w:rFonts w:ascii="Times New Roman" w:hAnsi="Times New Roman" w:cs="Times New Roman"/>
          <w:color w:val="000000"/>
          <w:sz w:val="24"/>
          <w:szCs w:val="24"/>
        </w:rPr>
        <w:sym w:font="Symbol" w:char="F02D"/>
      </w:r>
      <w:r w:rsidRPr="008B3D74">
        <w:rPr>
          <w:rFonts w:ascii="Times New Roman" w:hAnsi="Times New Roman" w:cs="Times New Roman"/>
          <w:color w:val="000000"/>
          <w:sz w:val="24"/>
          <w:szCs w:val="24"/>
        </w:rPr>
        <w:t>брусья</w:t>
      </w:r>
      <w:r w:rsidRPr="008B3D74">
        <w:rPr>
          <w:rFonts w:ascii="Times New Roman" w:hAnsi="Times New Roman" w:cs="Times New Roman"/>
          <w:color w:val="000000"/>
          <w:sz w:val="24"/>
          <w:szCs w:val="24"/>
        </w:rPr>
        <w:sym w:font="Symbol" w:char="F02D"/>
      </w:r>
    </w:p>
    <w:p w:rsidR="00093F7B" w:rsidRDefault="00093F7B" w:rsidP="008B3D7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B3D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- п</w:t>
      </w:r>
      <w:r w:rsidRPr="008B3D74">
        <w:rPr>
          <w:rFonts w:ascii="Times New Roman" w:hAnsi="Times New Roman" w:cs="Times New Roman"/>
          <w:color w:val="000000"/>
          <w:sz w:val="24"/>
          <w:szCs w:val="24"/>
        </w:rPr>
        <w:t>ерекладина</w:t>
      </w:r>
    </w:p>
    <w:p w:rsidR="00093F7B" w:rsidRDefault="00093F7B" w:rsidP="008B3D7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B3D74">
        <w:rPr>
          <w:rFonts w:ascii="Times New Roman" w:hAnsi="Times New Roman" w:cs="Times New Roman"/>
          <w:color w:val="000000"/>
          <w:sz w:val="24"/>
          <w:szCs w:val="24"/>
        </w:rPr>
        <w:sym w:font="Symbol" w:char="F02D"/>
      </w:r>
      <w:r w:rsidRPr="008B3D74">
        <w:rPr>
          <w:rFonts w:ascii="Times New Roman" w:hAnsi="Times New Roman" w:cs="Times New Roman"/>
          <w:color w:val="000000"/>
          <w:sz w:val="24"/>
          <w:szCs w:val="24"/>
        </w:rPr>
        <w:t>мостик гимнастический</w:t>
      </w:r>
    </w:p>
    <w:p w:rsidR="00093F7B" w:rsidRDefault="00093F7B" w:rsidP="008B3D7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B3D74">
        <w:rPr>
          <w:rFonts w:ascii="Times New Roman" w:hAnsi="Times New Roman" w:cs="Times New Roman"/>
          <w:color w:val="000000"/>
          <w:sz w:val="24"/>
          <w:szCs w:val="24"/>
        </w:rPr>
        <w:sym w:font="Symbol" w:char="F02D"/>
      </w:r>
      <w:r w:rsidRPr="008B3D74">
        <w:rPr>
          <w:rFonts w:ascii="Times New Roman" w:hAnsi="Times New Roman" w:cs="Times New Roman"/>
          <w:color w:val="000000"/>
          <w:sz w:val="24"/>
          <w:szCs w:val="24"/>
        </w:rPr>
        <w:t>маты гимнастические</w:t>
      </w:r>
    </w:p>
    <w:p w:rsidR="00093F7B" w:rsidRDefault="00093F7B" w:rsidP="008B3D7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B3D74">
        <w:rPr>
          <w:rFonts w:ascii="Times New Roman" w:hAnsi="Times New Roman" w:cs="Times New Roman"/>
          <w:color w:val="000000"/>
          <w:sz w:val="24"/>
          <w:szCs w:val="24"/>
        </w:rPr>
        <w:sym w:font="Symbol" w:char="F02D"/>
      </w:r>
      <w:r w:rsidRPr="008B3D74">
        <w:rPr>
          <w:rFonts w:ascii="Times New Roman" w:hAnsi="Times New Roman" w:cs="Times New Roman"/>
          <w:color w:val="000000"/>
          <w:sz w:val="24"/>
          <w:szCs w:val="24"/>
        </w:rPr>
        <w:t xml:space="preserve"> стенка гимнастическая</w:t>
      </w:r>
    </w:p>
    <w:p w:rsidR="00093F7B" w:rsidRPr="008B3D74" w:rsidRDefault="00093F7B" w:rsidP="008B3D7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93F7B" w:rsidRPr="008B3D74" w:rsidRDefault="00093F7B" w:rsidP="008B3D7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B3D74">
        <w:rPr>
          <w:rFonts w:ascii="Times New Roman" w:hAnsi="Times New Roman" w:cs="Times New Roman"/>
          <w:color w:val="000000"/>
          <w:sz w:val="24"/>
          <w:szCs w:val="24"/>
        </w:rPr>
        <w:t>Технические средства обучения:</w:t>
      </w:r>
    </w:p>
    <w:p w:rsidR="00093F7B" w:rsidRDefault="00093F7B" w:rsidP="008B3D7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8B3D74">
        <w:rPr>
          <w:rFonts w:ascii="Times New Roman" w:hAnsi="Times New Roman" w:cs="Times New Roman"/>
          <w:color w:val="000000"/>
          <w:sz w:val="24"/>
          <w:szCs w:val="24"/>
        </w:rPr>
        <w:t xml:space="preserve"> гимнастические снаряды.</w:t>
      </w:r>
    </w:p>
    <w:p w:rsidR="00093F7B" w:rsidRDefault="00093F7B" w:rsidP="008B3D7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B3D74">
        <w:rPr>
          <w:rFonts w:ascii="Times New Roman" w:hAnsi="Times New Roman" w:cs="Times New Roman"/>
          <w:color w:val="000000"/>
          <w:sz w:val="24"/>
          <w:szCs w:val="24"/>
        </w:rPr>
        <w:sym w:font="Symbol" w:char="F02D"/>
      </w:r>
      <w:r w:rsidRPr="008B3D74">
        <w:rPr>
          <w:rFonts w:ascii="Times New Roman" w:hAnsi="Times New Roman" w:cs="Times New Roman"/>
          <w:color w:val="000000"/>
          <w:sz w:val="24"/>
          <w:szCs w:val="24"/>
        </w:rPr>
        <w:t>легкоатлетическое оборудование и спортинвентарь.</w:t>
      </w:r>
    </w:p>
    <w:p w:rsidR="00093F7B" w:rsidRDefault="00093F7B" w:rsidP="008B3D7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B3D74">
        <w:rPr>
          <w:rFonts w:ascii="Times New Roman" w:hAnsi="Times New Roman" w:cs="Times New Roman"/>
          <w:color w:val="000000"/>
          <w:sz w:val="24"/>
          <w:szCs w:val="24"/>
        </w:rPr>
        <w:sym w:font="Symbol" w:char="F02D"/>
      </w:r>
      <w:r w:rsidRPr="008B3D74">
        <w:rPr>
          <w:rFonts w:ascii="Times New Roman" w:hAnsi="Times New Roman" w:cs="Times New Roman"/>
          <w:color w:val="000000"/>
          <w:sz w:val="24"/>
          <w:szCs w:val="24"/>
        </w:rPr>
        <w:t xml:space="preserve"> оборудование для атлетической гимнастики.</w:t>
      </w:r>
    </w:p>
    <w:p w:rsidR="00093F7B" w:rsidRDefault="00093F7B" w:rsidP="008B3D7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B3D74">
        <w:rPr>
          <w:rFonts w:ascii="Times New Roman" w:hAnsi="Times New Roman" w:cs="Times New Roman"/>
          <w:color w:val="000000"/>
          <w:sz w:val="24"/>
          <w:szCs w:val="24"/>
        </w:rPr>
        <w:sym w:font="Symbol" w:char="F02D"/>
      </w:r>
      <w:r w:rsidRPr="008B3D74">
        <w:rPr>
          <w:rFonts w:ascii="Times New Roman" w:hAnsi="Times New Roman" w:cs="Times New Roman"/>
          <w:color w:val="000000"/>
          <w:sz w:val="24"/>
          <w:szCs w:val="24"/>
        </w:rPr>
        <w:t>инвентарь для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спортивных игр</w:t>
      </w:r>
    </w:p>
    <w:p w:rsidR="00093F7B" w:rsidRPr="008B3D74" w:rsidRDefault="00093F7B" w:rsidP="008B3D7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93F7B" w:rsidRPr="002E446E" w:rsidRDefault="00093F7B" w:rsidP="002E4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2E446E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3.2. Информационное обеспечение обучения </w:t>
      </w:r>
    </w:p>
    <w:p w:rsidR="00093F7B" w:rsidRPr="000037D0" w:rsidRDefault="00093F7B" w:rsidP="002E446E">
      <w:pPr>
        <w:pStyle w:val="Default"/>
        <w:jc w:val="both"/>
        <w:rPr>
          <w:b/>
          <w:bCs/>
        </w:rPr>
      </w:pPr>
      <w:r>
        <w:rPr>
          <w:b/>
          <w:bCs/>
        </w:rPr>
        <w:t>Учебно-методическое и информационное обеспечение дисциплины «Физическая культура»</w:t>
      </w:r>
    </w:p>
    <w:p w:rsidR="00093F7B" w:rsidRPr="00136F5B" w:rsidRDefault="00093F7B" w:rsidP="002E44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93F7B" w:rsidRPr="00136F5B" w:rsidRDefault="00093F7B" w:rsidP="002E44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36F5B">
        <w:rPr>
          <w:rFonts w:ascii="Times New Roman" w:hAnsi="Times New Roman" w:cs="Times New Roman"/>
          <w:b/>
          <w:bCs/>
          <w:sz w:val="24"/>
          <w:szCs w:val="24"/>
        </w:rPr>
        <w:t xml:space="preserve">Основные источники для студентов: </w:t>
      </w:r>
    </w:p>
    <w:p w:rsidR="00093F7B" w:rsidRPr="00C03560" w:rsidRDefault="00093F7B" w:rsidP="00C0356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Pr="00C03560">
        <w:rPr>
          <w:rFonts w:ascii="Times New Roman" w:hAnsi="Times New Roman" w:cs="Times New Roman"/>
          <w:color w:val="000000"/>
          <w:sz w:val="24"/>
          <w:szCs w:val="24"/>
        </w:rPr>
        <w:t>Бишаева А.А.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C03560">
        <w:rPr>
          <w:color w:val="000000"/>
        </w:rPr>
        <w:t xml:space="preserve"> </w:t>
      </w:r>
      <w:r w:rsidRPr="00C03560">
        <w:rPr>
          <w:rFonts w:ascii="Times New Roman" w:hAnsi="Times New Roman" w:cs="Times New Roman"/>
          <w:color w:val="000000"/>
          <w:sz w:val="24"/>
          <w:szCs w:val="24"/>
        </w:rPr>
        <w:t>Физическая культура (5-е изд.) учебник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C03560">
        <w:rPr>
          <w:color w:val="000000"/>
        </w:rPr>
        <w:t xml:space="preserve"> </w:t>
      </w:r>
      <w:r w:rsidRPr="00C03560">
        <w:rPr>
          <w:rFonts w:ascii="Times New Roman" w:hAnsi="Times New Roman" w:cs="Times New Roman"/>
          <w:color w:val="000000"/>
          <w:sz w:val="24"/>
          <w:szCs w:val="24"/>
        </w:rPr>
        <w:t>Уральский филиал ООО "Образовательно-издательский центр "Академия"</w:t>
      </w:r>
      <w:r>
        <w:rPr>
          <w:rFonts w:ascii="Times New Roman" w:hAnsi="Times New Roman" w:cs="Times New Roman"/>
          <w:color w:val="000000"/>
          <w:sz w:val="24"/>
          <w:szCs w:val="24"/>
        </w:rPr>
        <w:t>, 2018.</w:t>
      </w:r>
    </w:p>
    <w:p w:rsidR="00093F7B" w:rsidRPr="004D2984" w:rsidRDefault="00093F7B" w:rsidP="004D29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Дополнительные </w:t>
      </w:r>
      <w:r w:rsidRPr="004D2984">
        <w:rPr>
          <w:rFonts w:ascii="Times New Roman" w:hAnsi="Times New Roman" w:cs="Times New Roman"/>
          <w:b/>
          <w:bCs/>
          <w:sz w:val="24"/>
          <w:szCs w:val="24"/>
        </w:rPr>
        <w:t xml:space="preserve">источники для студентов: </w:t>
      </w:r>
    </w:p>
    <w:p w:rsidR="00093F7B" w:rsidRDefault="00093F7B" w:rsidP="004D2984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3F7B" w:rsidRPr="004D2984" w:rsidRDefault="00093F7B" w:rsidP="001376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4D2984">
        <w:rPr>
          <w:rFonts w:ascii="Times New Roman" w:hAnsi="Times New Roman" w:cs="Times New Roman"/>
          <w:sz w:val="24"/>
          <w:szCs w:val="24"/>
        </w:rPr>
        <w:t>Н.В.Решетников, Ю.Л.Кислицын ФИЗИЧЕСКАЯ КУЛЬТУРА: Учебное пособие для студ. сред. проф. учеб.заведений М.: Мастерство, 2002</w:t>
      </w:r>
    </w:p>
    <w:p w:rsidR="00093F7B" w:rsidRDefault="00093F7B" w:rsidP="002D360F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3F7B" w:rsidRDefault="00093F7B" w:rsidP="002D360F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Для преподавателей:</w:t>
      </w:r>
    </w:p>
    <w:p w:rsidR="00093F7B" w:rsidRPr="002D360F" w:rsidRDefault="00093F7B" w:rsidP="002D360F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93F7B" w:rsidRPr="002D360F" w:rsidRDefault="00093F7B" w:rsidP="002D36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sz w:val="24"/>
          <w:szCs w:val="24"/>
        </w:rPr>
      </w:pPr>
      <w:r w:rsidRPr="002D360F">
        <w:rPr>
          <w:rFonts w:ascii="Times New Roman" w:eastAsia="SchoolBookCSanPin-Regular" w:hAnsi="Times New Roman" w:cs="Times New Roman"/>
          <w:sz w:val="24"/>
          <w:szCs w:val="24"/>
        </w:rPr>
        <w:t>Федеральный закон от 29.12.2012 № 273-ФЗ «Об образовании в Российской Федерации»</w:t>
      </w:r>
      <w:r>
        <w:rPr>
          <w:rFonts w:ascii="Times New Roman" w:eastAsia="SchoolBookCSanPin-Regular" w:hAnsi="Times New Roman" w:cs="Times New Roman"/>
          <w:sz w:val="24"/>
          <w:szCs w:val="24"/>
        </w:rPr>
        <w:t xml:space="preserve"> </w:t>
      </w:r>
      <w:r w:rsidRPr="002D360F">
        <w:rPr>
          <w:rFonts w:ascii="Times New Roman" w:eastAsia="SchoolBookCSanPin-Regular" w:hAnsi="Times New Roman" w:cs="Times New Roman"/>
          <w:sz w:val="24"/>
          <w:szCs w:val="24"/>
        </w:rPr>
        <w:t>(в ред. федеральных законов от 07.05.2013 № 99-ФЗ, от 07.06.2013 № 120-ФЗ, от 02.07.2013</w:t>
      </w:r>
      <w:r>
        <w:rPr>
          <w:rFonts w:ascii="Times New Roman" w:eastAsia="SchoolBookCSanPin-Regular" w:hAnsi="Times New Roman" w:cs="Times New Roman"/>
          <w:sz w:val="24"/>
          <w:szCs w:val="24"/>
        </w:rPr>
        <w:t xml:space="preserve"> </w:t>
      </w:r>
      <w:r w:rsidRPr="002D360F">
        <w:rPr>
          <w:rFonts w:ascii="Times New Roman" w:eastAsia="SchoolBookCSanPin-Regular" w:hAnsi="Times New Roman" w:cs="Times New Roman"/>
          <w:sz w:val="24"/>
          <w:szCs w:val="24"/>
        </w:rPr>
        <w:t>№ 170-ФЗ, от 23.07.2013 № 203-ФЗ, от 25.11.2013 № 317-ФЗ, от 03.02.2014 № 11-ФЗ,</w:t>
      </w:r>
      <w:r>
        <w:rPr>
          <w:rFonts w:ascii="Times New Roman" w:eastAsia="SchoolBookCSanPin-Regular" w:hAnsi="Times New Roman" w:cs="Times New Roman"/>
          <w:sz w:val="24"/>
          <w:szCs w:val="24"/>
        </w:rPr>
        <w:t xml:space="preserve"> </w:t>
      </w:r>
      <w:r w:rsidRPr="002D360F">
        <w:rPr>
          <w:rFonts w:ascii="Times New Roman" w:eastAsia="SchoolBookCSanPin-Regular" w:hAnsi="Times New Roman" w:cs="Times New Roman"/>
          <w:sz w:val="24"/>
          <w:szCs w:val="24"/>
        </w:rPr>
        <w:t>от 03.02.2014 № 15-ФЗ, от 05.05.2014 № 84-ФЗ, от 27.05.2014 № 135-ФЗ, от 04.06.2014</w:t>
      </w:r>
      <w:r>
        <w:rPr>
          <w:rFonts w:ascii="Times New Roman" w:eastAsia="SchoolBookCSanPin-Regular" w:hAnsi="Times New Roman" w:cs="Times New Roman"/>
          <w:sz w:val="24"/>
          <w:szCs w:val="24"/>
        </w:rPr>
        <w:t xml:space="preserve"> </w:t>
      </w:r>
      <w:r w:rsidRPr="002D360F">
        <w:rPr>
          <w:rFonts w:ascii="Times New Roman" w:eastAsia="SchoolBookCSanPin-Regular" w:hAnsi="Times New Roman" w:cs="Times New Roman"/>
          <w:sz w:val="24"/>
          <w:szCs w:val="24"/>
        </w:rPr>
        <w:t>№ 148-ФЗ, с изм., внесенными Федеральным законом от 04.06.2014 № 145-ФЗ).</w:t>
      </w:r>
    </w:p>
    <w:p w:rsidR="00093F7B" w:rsidRPr="002D360F" w:rsidRDefault="00093F7B" w:rsidP="002D36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sz w:val="24"/>
          <w:szCs w:val="24"/>
        </w:rPr>
      </w:pPr>
      <w:r w:rsidRPr="002D360F">
        <w:rPr>
          <w:rFonts w:ascii="Times New Roman" w:eastAsia="SchoolBookCSanPin-Regular" w:hAnsi="Times New Roman" w:cs="Times New Roman"/>
          <w:sz w:val="24"/>
          <w:szCs w:val="24"/>
        </w:rPr>
        <w:t>Приказ Министерства образования и науки РФ «Об утверждении федерального государственного образовательного стандарта среднего (полного) общего образования» (зарегистрирован в Минюсте РФ 07.06.2012 № 24480).</w:t>
      </w:r>
    </w:p>
    <w:p w:rsidR="00093F7B" w:rsidRPr="002D360F" w:rsidRDefault="00093F7B" w:rsidP="002D36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sz w:val="24"/>
          <w:szCs w:val="24"/>
        </w:rPr>
      </w:pPr>
      <w:r w:rsidRPr="002D360F">
        <w:rPr>
          <w:rFonts w:ascii="Times New Roman" w:eastAsia="SchoolBookCSanPin-Regular" w:hAnsi="Times New Roman" w:cs="Times New Roman"/>
          <w:sz w:val="24"/>
          <w:szCs w:val="24"/>
        </w:rPr>
        <w:t>Приказ Министерства образования и наука РФ от 29.12.2014 № 1645 «О внесении изменений в Приказ Министерства образования и науки Российской Федерации от 17.05.2012</w:t>
      </w:r>
      <w:r>
        <w:rPr>
          <w:rFonts w:ascii="Times New Roman" w:eastAsia="SchoolBookCSanPin-Regular" w:hAnsi="Times New Roman" w:cs="Times New Roman"/>
          <w:sz w:val="24"/>
          <w:szCs w:val="24"/>
        </w:rPr>
        <w:t xml:space="preserve"> </w:t>
      </w:r>
      <w:r w:rsidRPr="002D360F">
        <w:rPr>
          <w:rFonts w:ascii="Times New Roman" w:eastAsia="SchoolBookCSanPin-Regular" w:hAnsi="Times New Roman" w:cs="Times New Roman"/>
          <w:sz w:val="24"/>
          <w:szCs w:val="24"/>
        </w:rPr>
        <w:t>№ 413 “Об утверждении федерального государственного образовательного стандарта среднего</w:t>
      </w:r>
      <w:r>
        <w:rPr>
          <w:rFonts w:ascii="Times New Roman" w:eastAsia="SchoolBookCSanPin-Regular" w:hAnsi="Times New Roman" w:cs="Times New Roman"/>
          <w:sz w:val="24"/>
          <w:szCs w:val="24"/>
        </w:rPr>
        <w:t xml:space="preserve"> </w:t>
      </w:r>
      <w:r w:rsidRPr="002D360F">
        <w:rPr>
          <w:rFonts w:ascii="Times New Roman" w:eastAsia="SchoolBookCSanPin-Regular" w:hAnsi="Times New Roman" w:cs="Times New Roman"/>
          <w:sz w:val="24"/>
          <w:szCs w:val="24"/>
        </w:rPr>
        <w:t>(полного) общего образования”».</w:t>
      </w:r>
    </w:p>
    <w:p w:rsidR="00093F7B" w:rsidRPr="002D360F" w:rsidRDefault="00093F7B" w:rsidP="002D36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sz w:val="24"/>
          <w:szCs w:val="24"/>
        </w:rPr>
      </w:pPr>
      <w:r w:rsidRPr="002D360F">
        <w:rPr>
          <w:rFonts w:ascii="Times New Roman" w:eastAsia="SchoolBookCSanPin-Regular" w:hAnsi="Times New Roman" w:cs="Times New Roman"/>
          <w:sz w:val="24"/>
          <w:szCs w:val="24"/>
        </w:rPr>
        <w:t>Письмо Департамента государственной политики в сфере подготовки рабочих кадров</w:t>
      </w:r>
      <w:r>
        <w:rPr>
          <w:rFonts w:ascii="Times New Roman" w:eastAsia="SchoolBookCSanPin-Regular" w:hAnsi="Times New Roman" w:cs="Times New Roman"/>
          <w:sz w:val="24"/>
          <w:szCs w:val="24"/>
        </w:rPr>
        <w:t xml:space="preserve"> </w:t>
      </w:r>
      <w:r w:rsidRPr="002D360F">
        <w:rPr>
          <w:rFonts w:ascii="Times New Roman" w:eastAsia="SchoolBookCSanPin-Regular" w:hAnsi="Times New Roman" w:cs="Times New Roman"/>
          <w:sz w:val="24"/>
          <w:szCs w:val="24"/>
        </w:rPr>
        <w:t>и ДПО Министерства образования и наука РФ от 17.03.2015 № 06-259 «Рекомендации по</w:t>
      </w:r>
    </w:p>
    <w:p w:rsidR="00093F7B" w:rsidRPr="002D360F" w:rsidRDefault="00093F7B" w:rsidP="002D36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sz w:val="24"/>
          <w:szCs w:val="24"/>
        </w:rPr>
      </w:pPr>
      <w:r w:rsidRPr="002D360F">
        <w:rPr>
          <w:rFonts w:ascii="Times New Roman" w:eastAsia="SchoolBookCSanPin-Regular" w:hAnsi="Times New Roman" w:cs="Times New Roman"/>
          <w:sz w:val="24"/>
          <w:szCs w:val="24"/>
        </w:rPr>
        <w:t>организации получения среднего общего образования в пределах освоения образовательных</w:t>
      </w:r>
      <w:r>
        <w:rPr>
          <w:rFonts w:ascii="Times New Roman" w:eastAsia="SchoolBookCSanPin-Regular" w:hAnsi="Times New Roman" w:cs="Times New Roman"/>
          <w:sz w:val="24"/>
          <w:szCs w:val="24"/>
        </w:rPr>
        <w:t xml:space="preserve"> </w:t>
      </w:r>
      <w:r w:rsidRPr="002D360F">
        <w:rPr>
          <w:rFonts w:ascii="Times New Roman" w:eastAsia="SchoolBookCSanPin-Regular" w:hAnsi="Times New Roman" w:cs="Times New Roman"/>
          <w:sz w:val="24"/>
          <w:szCs w:val="24"/>
        </w:rPr>
        <w:t>программ среднего профессионального образования на базе основного общего образования с</w:t>
      </w:r>
      <w:r>
        <w:rPr>
          <w:rFonts w:ascii="Times New Roman" w:eastAsia="SchoolBookCSanPin-Regular" w:hAnsi="Times New Roman" w:cs="Times New Roman"/>
          <w:sz w:val="24"/>
          <w:szCs w:val="24"/>
        </w:rPr>
        <w:t xml:space="preserve"> </w:t>
      </w:r>
      <w:r w:rsidRPr="002D360F">
        <w:rPr>
          <w:rFonts w:ascii="Times New Roman" w:eastAsia="SchoolBookCSanPin-Regular" w:hAnsi="Times New Roman" w:cs="Times New Roman"/>
          <w:sz w:val="24"/>
          <w:szCs w:val="24"/>
        </w:rPr>
        <w:t>учетом требований федеральных государственных образовательных стандартов и получаемой</w:t>
      </w:r>
    </w:p>
    <w:p w:rsidR="00093F7B" w:rsidRPr="002D360F" w:rsidRDefault="00093F7B" w:rsidP="002D36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sz w:val="24"/>
          <w:szCs w:val="24"/>
        </w:rPr>
      </w:pPr>
      <w:r w:rsidRPr="002D360F">
        <w:rPr>
          <w:rFonts w:ascii="Times New Roman" w:eastAsia="SchoolBookCSanPin-Regular" w:hAnsi="Times New Roman" w:cs="Times New Roman"/>
          <w:sz w:val="24"/>
          <w:szCs w:val="24"/>
        </w:rPr>
        <w:t>профессии или специальности среднего профессионального образования».</w:t>
      </w:r>
    </w:p>
    <w:p w:rsidR="00093F7B" w:rsidRPr="002D360F" w:rsidRDefault="00093F7B" w:rsidP="002D36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sz w:val="24"/>
          <w:szCs w:val="24"/>
        </w:rPr>
      </w:pPr>
      <w:r w:rsidRPr="002D360F">
        <w:rPr>
          <w:rFonts w:ascii="Times New Roman" w:eastAsia="SchoolBookCSanPin-Regular" w:hAnsi="Times New Roman" w:cs="Times New Roman"/>
          <w:i/>
          <w:iCs/>
          <w:sz w:val="24"/>
          <w:szCs w:val="24"/>
        </w:rPr>
        <w:t>Бишаева А</w:t>
      </w:r>
      <w:r w:rsidRPr="002D360F">
        <w:rPr>
          <w:rFonts w:ascii="Times New Roman" w:eastAsia="SchoolBookCSanPin-Regular" w:hAnsi="Times New Roman" w:cs="Times New Roman"/>
          <w:sz w:val="24"/>
          <w:szCs w:val="24"/>
        </w:rPr>
        <w:t xml:space="preserve">. </w:t>
      </w:r>
      <w:r w:rsidRPr="002D360F">
        <w:rPr>
          <w:rFonts w:ascii="Times New Roman" w:eastAsia="SchoolBookCSanPin-Regular" w:hAnsi="Times New Roman" w:cs="Times New Roman"/>
          <w:i/>
          <w:iCs/>
          <w:sz w:val="24"/>
          <w:szCs w:val="24"/>
        </w:rPr>
        <w:t>А</w:t>
      </w:r>
      <w:r w:rsidRPr="002D360F">
        <w:rPr>
          <w:rFonts w:ascii="Times New Roman" w:eastAsia="SchoolBookCSanPin-Regular" w:hAnsi="Times New Roman" w:cs="Times New Roman"/>
          <w:sz w:val="24"/>
          <w:szCs w:val="24"/>
        </w:rPr>
        <w:t>. Профессионально-оздоровительная физическая культура студента: учеб.</w:t>
      </w:r>
    </w:p>
    <w:p w:rsidR="00093F7B" w:rsidRPr="002D360F" w:rsidRDefault="00093F7B" w:rsidP="002D360F">
      <w:pPr>
        <w:jc w:val="both"/>
        <w:rPr>
          <w:rFonts w:ascii="Times New Roman" w:hAnsi="Times New Roman" w:cs="Times New Roman"/>
          <w:sz w:val="24"/>
          <w:szCs w:val="24"/>
        </w:rPr>
      </w:pPr>
      <w:r w:rsidRPr="002D360F">
        <w:rPr>
          <w:rFonts w:ascii="Times New Roman" w:eastAsia="SchoolBookCSanPin-Regular" w:hAnsi="Times New Roman" w:cs="Times New Roman"/>
          <w:sz w:val="24"/>
          <w:szCs w:val="24"/>
        </w:rPr>
        <w:t>пособие. — М., 2013.</w:t>
      </w:r>
    </w:p>
    <w:p w:rsidR="00093F7B" w:rsidRPr="002E446E" w:rsidRDefault="00093F7B" w:rsidP="002E4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E446E">
        <w:rPr>
          <w:rFonts w:ascii="Times New Roman" w:hAnsi="Times New Roman" w:cs="Times New Roman"/>
          <w:b/>
          <w:bCs/>
          <w:sz w:val="24"/>
          <w:szCs w:val="24"/>
        </w:rPr>
        <w:t>Интернет-ресурсы</w:t>
      </w:r>
    </w:p>
    <w:p w:rsidR="00093F7B" w:rsidRPr="002E446E" w:rsidRDefault="00093F7B" w:rsidP="002E446E">
      <w:pPr>
        <w:autoSpaceDE w:val="0"/>
        <w:autoSpaceDN w:val="0"/>
        <w:adjustRightInd w:val="0"/>
        <w:spacing w:after="0" w:line="240" w:lineRule="auto"/>
        <w:rPr>
          <w:rFonts w:ascii="Times New Roman" w:eastAsia="SchoolBookCSanPin-Regular" w:hAnsi="Times New Roman" w:cs="Times New Roman"/>
          <w:sz w:val="24"/>
          <w:szCs w:val="24"/>
        </w:rPr>
      </w:pPr>
      <w:r w:rsidRPr="002E446E">
        <w:rPr>
          <w:rFonts w:ascii="Times New Roman" w:eastAsia="SchoolBookCSanPin-Regular" w:hAnsi="Times New Roman" w:cs="Times New Roman"/>
          <w:sz w:val="24"/>
          <w:szCs w:val="24"/>
        </w:rPr>
        <w:t>www. minstm. gov. ru (Официальный сайт Министерства спорта Российской Федерации).</w:t>
      </w:r>
    </w:p>
    <w:p w:rsidR="00093F7B" w:rsidRPr="002E446E" w:rsidRDefault="00093F7B" w:rsidP="002E446E">
      <w:pPr>
        <w:autoSpaceDE w:val="0"/>
        <w:autoSpaceDN w:val="0"/>
        <w:adjustRightInd w:val="0"/>
        <w:spacing w:after="0" w:line="240" w:lineRule="auto"/>
        <w:rPr>
          <w:rFonts w:ascii="Times New Roman" w:eastAsia="SchoolBookCSanPin-Regular" w:hAnsi="Times New Roman" w:cs="Times New Roman"/>
          <w:sz w:val="24"/>
          <w:szCs w:val="24"/>
        </w:rPr>
      </w:pPr>
      <w:r w:rsidRPr="002E446E">
        <w:rPr>
          <w:rFonts w:ascii="Times New Roman" w:eastAsia="SchoolBookCSanPin-Regular" w:hAnsi="Times New Roman" w:cs="Times New Roman"/>
          <w:sz w:val="24"/>
          <w:szCs w:val="24"/>
        </w:rPr>
        <w:t>www. edu. ru (Федеральный портал «Российское образование»).</w:t>
      </w:r>
    </w:p>
    <w:p w:rsidR="00093F7B" w:rsidRPr="002E446E" w:rsidRDefault="00093F7B" w:rsidP="002E446E">
      <w:pPr>
        <w:autoSpaceDE w:val="0"/>
        <w:autoSpaceDN w:val="0"/>
        <w:adjustRightInd w:val="0"/>
        <w:spacing w:after="0" w:line="240" w:lineRule="auto"/>
        <w:rPr>
          <w:rFonts w:ascii="Times New Roman" w:eastAsia="SchoolBookCSanPin-Regular" w:hAnsi="Times New Roman" w:cs="Times New Roman"/>
          <w:sz w:val="24"/>
          <w:szCs w:val="24"/>
        </w:rPr>
      </w:pPr>
      <w:r w:rsidRPr="002E446E">
        <w:rPr>
          <w:rFonts w:ascii="Times New Roman" w:eastAsia="SchoolBookCSanPin-Regular" w:hAnsi="Times New Roman" w:cs="Times New Roman"/>
          <w:sz w:val="24"/>
          <w:szCs w:val="24"/>
        </w:rPr>
        <w:t>www. olympic. ru (Официальный сайт Олимпийского комитета России).</w:t>
      </w:r>
    </w:p>
    <w:p w:rsidR="00093F7B" w:rsidRPr="002E446E" w:rsidRDefault="00093F7B" w:rsidP="002E446E">
      <w:pPr>
        <w:autoSpaceDE w:val="0"/>
        <w:autoSpaceDN w:val="0"/>
        <w:adjustRightInd w:val="0"/>
        <w:spacing w:after="0" w:line="240" w:lineRule="auto"/>
        <w:rPr>
          <w:rFonts w:ascii="Times New Roman" w:eastAsia="SchoolBookCSanPin-Regular" w:hAnsi="Times New Roman" w:cs="Times New Roman"/>
          <w:sz w:val="24"/>
          <w:szCs w:val="24"/>
        </w:rPr>
      </w:pPr>
      <w:r w:rsidRPr="002E446E">
        <w:rPr>
          <w:rFonts w:ascii="Times New Roman" w:eastAsia="SchoolBookCSanPin-Regular" w:hAnsi="Times New Roman" w:cs="Times New Roman"/>
          <w:sz w:val="24"/>
          <w:szCs w:val="24"/>
        </w:rPr>
        <w:t>www. goup32441. narod. ru (сайт: Учебно-методические пособия «Общевойсковая подготов-</w:t>
      </w:r>
    </w:p>
    <w:p w:rsidR="00093F7B" w:rsidRPr="002E446E" w:rsidRDefault="00093F7B" w:rsidP="002E446E">
      <w:pPr>
        <w:autoSpaceDE w:val="0"/>
        <w:autoSpaceDN w:val="0"/>
        <w:adjustRightInd w:val="0"/>
        <w:spacing w:after="0" w:line="240" w:lineRule="auto"/>
        <w:rPr>
          <w:rFonts w:ascii="Times New Roman" w:eastAsia="SchoolBookCSanPin-Regular" w:hAnsi="Times New Roman" w:cs="Times New Roman"/>
          <w:sz w:val="24"/>
          <w:szCs w:val="24"/>
        </w:rPr>
      </w:pPr>
      <w:r w:rsidRPr="002E446E">
        <w:rPr>
          <w:rFonts w:ascii="Times New Roman" w:eastAsia="SchoolBookCSanPin-Regular" w:hAnsi="Times New Roman" w:cs="Times New Roman"/>
          <w:sz w:val="24"/>
          <w:szCs w:val="24"/>
        </w:rPr>
        <w:t>ка». Наставление по физической подготовке в Вооруженных Силах Российской Федерации</w:t>
      </w:r>
    </w:p>
    <w:p w:rsidR="00093F7B" w:rsidRDefault="00093F7B" w:rsidP="002E446E">
      <w:pPr>
        <w:rPr>
          <w:rFonts w:ascii="Times New Roman" w:eastAsia="SchoolBookCSanPin-Regular" w:hAnsi="Times New Roman"/>
          <w:sz w:val="24"/>
          <w:szCs w:val="24"/>
        </w:rPr>
      </w:pPr>
      <w:r w:rsidRPr="002E446E">
        <w:rPr>
          <w:rFonts w:ascii="Times New Roman" w:eastAsia="SchoolBookCSanPin-Regular" w:hAnsi="Times New Roman" w:cs="Times New Roman"/>
          <w:sz w:val="24"/>
          <w:szCs w:val="24"/>
        </w:rPr>
        <w:t>(НФП-2009).</w:t>
      </w:r>
    </w:p>
    <w:p w:rsidR="00093F7B" w:rsidRDefault="00093F7B" w:rsidP="002E446E">
      <w:pPr>
        <w:rPr>
          <w:rFonts w:ascii="Times New Roman" w:eastAsia="SchoolBookCSanPin-Regular" w:hAnsi="Times New Roman"/>
          <w:sz w:val="24"/>
          <w:szCs w:val="24"/>
        </w:rPr>
      </w:pPr>
    </w:p>
    <w:p w:rsidR="00093F7B" w:rsidRPr="00136F5B" w:rsidRDefault="00093F7B" w:rsidP="00AE795E">
      <w:pPr>
        <w:pStyle w:val="Default"/>
        <w:jc w:val="both"/>
        <w:rPr>
          <w:b/>
          <w:bCs/>
        </w:rPr>
      </w:pPr>
      <w:r w:rsidRPr="00136F5B">
        <w:rPr>
          <w:b/>
          <w:bCs/>
        </w:rPr>
        <w:t xml:space="preserve">4. КОНТРОЛЬ И ОЦЕНКА РЕЗУЛЬТАТОВ ОСВОЕНИЯ </w:t>
      </w:r>
      <w:r>
        <w:rPr>
          <w:b/>
          <w:bCs/>
        </w:rPr>
        <w:t>УЧЕБНОЙ ДИСЦИПЛИНЫ «ФИЗИЧЕСКАЯ КУЛЬТУРА</w:t>
      </w:r>
      <w:r w:rsidRPr="00136F5B">
        <w:rPr>
          <w:b/>
          <w:bCs/>
        </w:rPr>
        <w:t xml:space="preserve">» </w:t>
      </w:r>
    </w:p>
    <w:p w:rsidR="00093F7B" w:rsidRPr="00136F5B" w:rsidRDefault="00093F7B" w:rsidP="00AE795E">
      <w:pPr>
        <w:pStyle w:val="Default"/>
        <w:jc w:val="both"/>
      </w:pPr>
    </w:p>
    <w:p w:rsidR="00093F7B" w:rsidRDefault="00093F7B" w:rsidP="00AE795E">
      <w:pPr>
        <w:rPr>
          <w:rFonts w:ascii="Times New Roman" w:hAnsi="Times New Roman" w:cs="Times New Roman"/>
          <w:sz w:val="24"/>
          <w:szCs w:val="24"/>
        </w:rPr>
      </w:pPr>
      <w:r w:rsidRPr="00AE795E">
        <w:rPr>
          <w:rFonts w:ascii="Times New Roman" w:hAnsi="Times New Roman" w:cs="Times New Roman"/>
          <w:sz w:val="24"/>
          <w:szCs w:val="24"/>
        </w:rPr>
        <w:t xml:space="preserve">Контроль и оценка результатов освоения учебной дисциплины осуществляется преподавателем в процессе </w:t>
      </w:r>
      <w:r>
        <w:rPr>
          <w:rFonts w:ascii="Times New Roman" w:hAnsi="Times New Roman" w:cs="Times New Roman"/>
          <w:sz w:val="24"/>
          <w:szCs w:val="24"/>
        </w:rPr>
        <w:t xml:space="preserve">проведения </w:t>
      </w:r>
      <w:r w:rsidRPr="00AE79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контрольных упражнений (тестов), зачетов.</w:t>
      </w:r>
    </w:p>
    <w:p w:rsidR="00093F7B" w:rsidRDefault="00093F7B" w:rsidP="00AE79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  <w:sectPr w:rsidR="00093F7B" w:rsidSect="008B3D74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093F7B" w:rsidRPr="00AE795E" w:rsidRDefault="00093F7B" w:rsidP="00AE79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E795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КОНТРОЛЬНЫЕ ЗАДАНИЯ</w:t>
      </w:r>
    </w:p>
    <w:p w:rsidR="00093F7B" w:rsidRPr="00AE795E" w:rsidRDefault="00093F7B" w:rsidP="00AE79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E795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ОПРЕДЕЛЕНИЯ И ОЦЕНКИ УРОВНЯ ФИЗИЧЕСКОЙ</w:t>
      </w:r>
    </w:p>
    <w:p w:rsidR="00093F7B" w:rsidRDefault="00093F7B" w:rsidP="00AE795E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E795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ПОДГОТОВЛЕННОСТИ СТУДЕНТОВ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2291"/>
        <w:gridCol w:w="1820"/>
        <w:gridCol w:w="1228"/>
        <w:gridCol w:w="1462"/>
        <w:gridCol w:w="1462"/>
        <w:gridCol w:w="1462"/>
        <w:gridCol w:w="1462"/>
        <w:gridCol w:w="1462"/>
        <w:gridCol w:w="1462"/>
      </w:tblGrid>
      <w:tr w:rsidR="00093F7B" w:rsidRPr="00EE4BE2">
        <w:trPr>
          <w:trHeight w:val="540"/>
        </w:trPr>
        <w:tc>
          <w:tcPr>
            <w:tcW w:w="675" w:type="dxa"/>
            <w:vMerge w:val="restart"/>
          </w:tcPr>
          <w:tbl>
            <w:tblPr>
              <w:tblW w:w="0" w:type="auto"/>
              <w:tblLayout w:type="fixed"/>
              <w:tblLook w:val="0000"/>
            </w:tblPr>
            <w:tblGrid>
              <w:gridCol w:w="545"/>
              <w:gridCol w:w="236"/>
            </w:tblGrid>
            <w:tr w:rsidR="00093F7B" w:rsidRPr="00EE4BE2">
              <w:trPr>
                <w:trHeight w:val="245"/>
              </w:trPr>
              <w:tc>
                <w:tcPr>
                  <w:tcW w:w="545" w:type="dxa"/>
                </w:tcPr>
                <w:p w:rsidR="00093F7B" w:rsidRPr="00EE4BE2" w:rsidRDefault="00093F7B" w:rsidP="00834AD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E4BE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№ </w:t>
                  </w:r>
                </w:p>
                <w:p w:rsidR="00093F7B" w:rsidRPr="00EE4BE2" w:rsidRDefault="00093F7B" w:rsidP="00834AD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E4BE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п/п </w:t>
                  </w:r>
                </w:p>
              </w:tc>
              <w:tc>
                <w:tcPr>
                  <w:tcW w:w="222" w:type="dxa"/>
                </w:tcPr>
                <w:p w:rsidR="00093F7B" w:rsidRPr="00EE4BE2" w:rsidRDefault="00093F7B" w:rsidP="00834AD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093F7B" w:rsidRPr="00EE4BE2" w:rsidRDefault="00093F7B" w:rsidP="00EE4B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  <w:vMerge w:val="restart"/>
          </w:tcPr>
          <w:p w:rsidR="00093F7B" w:rsidRPr="00EE4BE2" w:rsidRDefault="00093F7B" w:rsidP="00EE4B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BE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Физические способности</w:t>
            </w:r>
          </w:p>
        </w:tc>
        <w:tc>
          <w:tcPr>
            <w:tcW w:w="1820" w:type="dxa"/>
            <w:vMerge w:val="restart"/>
          </w:tcPr>
          <w:p w:rsidR="00093F7B" w:rsidRPr="00834AD7" w:rsidRDefault="00093F7B" w:rsidP="00EE4BE2">
            <w:pPr>
              <w:pStyle w:val="Default"/>
              <w:jc w:val="center"/>
            </w:pPr>
            <w:r w:rsidRPr="00EE4BE2">
              <w:rPr>
                <w:b/>
                <w:bCs/>
              </w:rPr>
              <w:t xml:space="preserve">Контрольное </w:t>
            </w:r>
          </w:p>
          <w:p w:rsidR="00093F7B" w:rsidRPr="00EE4BE2" w:rsidRDefault="00093F7B" w:rsidP="00EE4B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4B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упражнение (тест) </w:t>
            </w:r>
          </w:p>
          <w:p w:rsidR="00093F7B" w:rsidRPr="00EE4BE2" w:rsidRDefault="00093F7B" w:rsidP="00EE4B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93F7B" w:rsidRPr="00EE4BE2" w:rsidRDefault="00093F7B" w:rsidP="00EE4B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  <w:vMerge w:val="restart"/>
          </w:tcPr>
          <w:p w:rsidR="00093F7B" w:rsidRPr="00834AD7" w:rsidRDefault="00093F7B">
            <w:pPr>
              <w:pStyle w:val="Default"/>
            </w:pPr>
            <w:r w:rsidRPr="00EE4BE2">
              <w:rPr>
                <w:b/>
                <w:bCs/>
              </w:rPr>
              <w:t xml:space="preserve">Возраст, лет </w:t>
            </w:r>
          </w:p>
        </w:tc>
        <w:tc>
          <w:tcPr>
            <w:tcW w:w="8772" w:type="dxa"/>
            <w:gridSpan w:val="6"/>
            <w:tcBorders>
              <w:bottom w:val="single" w:sz="4" w:space="0" w:color="auto"/>
            </w:tcBorders>
          </w:tcPr>
          <w:p w:rsidR="00093F7B" w:rsidRPr="00EE4BE2" w:rsidRDefault="00093F7B" w:rsidP="00EE4B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BE2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</w:tr>
      <w:tr w:rsidR="00093F7B" w:rsidRPr="00EE4BE2">
        <w:trPr>
          <w:trHeight w:val="405"/>
        </w:trPr>
        <w:tc>
          <w:tcPr>
            <w:tcW w:w="675" w:type="dxa"/>
            <w:vMerge/>
          </w:tcPr>
          <w:p w:rsidR="00093F7B" w:rsidRPr="00EE4BE2" w:rsidRDefault="00093F7B" w:rsidP="00EE4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91" w:type="dxa"/>
            <w:vMerge/>
          </w:tcPr>
          <w:p w:rsidR="00093F7B" w:rsidRPr="00EE4BE2" w:rsidRDefault="00093F7B" w:rsidP="00EE4B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20" w:type="dxa"/>
            <w:vMerge/>
          </w:tcPr>
          <w:p w:rsidR="00093F7B" w:rsidRPr="00EE4BE2" w:rsidRDefault="00093F7B" w:rsidP="00EE4BE2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228" w:type="dxa"/>
            <w:vMerge/>
          </w:tcPr>
          <w:p w:rsidR="00093F7B" w:rsidRPr="00EE4BE2" w:rsidRDefault="00093F7B">
            <w:pPr>
              <w:pStyle w:val="Default"/>
              <w:rPr>
                <w:b/>
                <w:bCs/>
              </w:rPr>
            </w:pPr>
          </w:p>
        </w:tc>
        <w:tc>
          <w:tcPr>
            <w:tcW w:w="438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93F7B" w:rsidRPr="00EE4BE2" w:rsidRDefault="00093F7B" w:rsidP="00EE4B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BE2">
              <w:rPr>
                <w:rFonts w:ascii="Times New Roman" w:hAnsi="Times New Roman" w:cs="Times New Roman"/>
                <w:sz w:val="24"/>
                <w:szCs w:val="24"/>
              </w:rPr>
              <w:t>Юноши</w:t>
            </w:r>
          </w:p>
        </w:tc>
        <w:tc>
          <w:tcPr>
            <w:tcW w:w="438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93F7B" w:rsidRPr="00EE4BE2" w:rsidRDefault="00093F7B" w:rsidP="00EE4B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BE2">
              <w:rPr>
                <w:rFonts w:ascii="Times New Roman" w:hAnsi="Times New Roman" w:cs="Times New Roman"/>
                <w:sz w:val="24"/>
                <w:szCs w:val="24"/>
              </w:rPr>
              <w:t>Девушки</w:t>
            </w:r>
          </w:p>
        </w:tc>
      </w:tr>
      <w:tr w:rsidR="00093F7B" w:rsidRPr="00EE4BE2">
        <w:trPr>
          <w:trHeight w:val="420"/>
        </w:trPr>
        <w:tc>
          <w:tcPr>
            <w:tcW w:w="675" w:type="dxa"/>
            <w:vMerge/>
          </w:tcPr>
          <w:p w:rsidR="00093F7B" w:rsidRPr="00EE4BE2" w:rsidRDefault="00093F7B" w:rsidP="00EE4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91" w:type="dxa"/>
            <w:vMerge/>
          </w:tcPr>
          <w:p w:rsidR="00093F7B" w:rsidRPr="00EE4BE2" w:rsidRDefault="00093F7B" w:rsidP="00EE4B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20" w:type="dxa"/>
            <w:vMerge/>
          </w:tcPr>
          <w:p w:rsidR="00093F7B" w:rsidRPr="00EE4BE2" w:rsidRDefault="00093F7B" w:rsidP="00EE4BE2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228" w:type="dxa"/>
            <w:vMerge/>
          </w:tcPr>
          <w:p w:rsidR="00093F7B" w:rsidRPr="00EE4BE2" w:rsidRDefault="00093F7B">
            <w:pPr>
              <w:pStyle w:val="Default"/>
              <w:rPr>
                <w:b/>
                <w:bCs/>
              </w:rPr>
            </w:pPr>
          </w:p>
        </w:tc>
        <w:tc>
          <w:tcPr>
            <w:tcW w:w="1462" w:type="dxa"/>
            <w:tcBorders>
              <w:top w:val="single" w:sz="4" w:space="0" w:color="auto"/>
            </w:tcBorders>
          </w:tcPr>
          <w:p w:rsidR="00093F7B" w:rsidRPr="00EE4BE2" w:rsidRDefault="00093F7B" w:rsidP="00EE4B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B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62" w:type="dxa"/>
            <w:tcBorders>
              <w:top w:val="single" w:sz="4" w:space="0" w:color="auto"/>
            </w:tcBorders>
          </w:tcPr>
          <w:p w:rsidR="00093F7B" w:rsidRPr="00EE4BE2" w:rsidRDefault="00093F7B" w:rsidP="00EE4B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B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2" w:type="dxa"/>
            <w:tcBorders>
              <w:top w:val="single" w:sz="4" w:space="0" w:color="auto"/>
            </w:tcBorders>
          </w:tcPr>
          <w:p w:rsidR="00093F7B" w:rsidRPr="00EE4BE2" w:rsidRDefault="00093F7B" w:rsidP="00EE4B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B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62" w:type="dxa"/>
            <w:tcBorders>
              <w:top w:val="single" w:sz="4" w:space="0" w:color="auto"/>
            </w:tcBorders>
          </w:tcPr>
          <w:p w:rsidR="00093F7B" w:rsidRPr="00EE4BE2" w:rsidRDefault="00093F7B" w:rsidP="00EE4B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B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62" w:type="dxa"/>
            <w:tcBorders>
              <w:top w:val="single" w:sz="4" w:space="0" w:color="auto"/>
            </w:tcBorders>
          </w:tcPr>
          <w:p w:rsidR="00093F7B" w:rsidRPr="00EE4BE2" w:rsidRDefault="00093F7B" w:rsidP="00EE4B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B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2" w:type="dxa"/>
            <w:tcBorders>
              <w:top w:val="single" w:sz="4" w:space="0" w:color="auto"/>
            </w:tcBorders>
          </w:tcPr>
          <w:p w:rsidR="00093F7B" w:rsidRPr="00EE4BE2" w:rsidRDefault="00093F7B" w:rsidP="00EE4B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B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93F7B" w:rsidRPr="00EE4BE2">
        <w:tc>
          <w:tcPr>
            <w:tcW w:w="675" w:type="dxa"/>
          </w:tcPr>
          <w:p w:rsidR="00093F7B" w:rsidRPr="00EE4BE2" w:rsidRDefault="00093F7B" w:rsidP="00EE4B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B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1" w:type="dxa"/>
          </w:tcPr>
          <w:p w:rsidR="00093F7B" w:rsidRPr="00834AD7" w:rsidRDefault="00093F7B">
            <w:pPr>
              <w:pStyle w:val="Default"/>
            </w:pPr>
            <w:r w:rsidRPr="00834AD7">
              <w:t xml:space="preserve">Скоростные </w:t>
            </w:r>
          </w:p>
        </w:tc>
        <w:tc>
          <w:tcPr>
            <w:tcW w:w="1820" w:type="dxa"/>
          </w:tcPr>
          <w:p w:rsidR="00093F7B" w:rsidRPr="00834AD7" w:rsidRDefault="00093F7B">
            <w:pPr>
              <w:pStyle w:val="Default"/>
            </w:pPr>
            <w:r w:rsidRPr="00834AD7">
              <w:t xml:space="preserve">Бег </w:t>
            </w:r>
          </w:p>
          <w:p w:rsidR="00093F7B" w:rsidRPr="00834AD7" w:rsidRDefault="00093F7B">
            <w:pPr>
              <w:pStyle w:val="Default"/>
            </w:pPr>
            <w:r w:rsidRPr="00834AD7">
              <w:t xml:space="preserve">30 м, с </w:t>
            </w:r>
          </w:p>
        </w:tc>
        <w:tc>
          <w:tcPr>
            <w:tcW w:w="1228" w:type="dxa"/>
          </w:tcPr>
          <w:p w:rsidR="00093F7B" w:rsidRDefault="00093F7B">
            <w:pPr>
              <w:pStyle w:val="Default"/>
            </w:pPr>
            <w:r w:rsidRPr="00834AD7">
              <w:t xml:space="preserve">16 </w:t>
            </w:r>
          </w:p>
          <w:p w:rsidR="00093F7B" w:rsidRPr="00834AD7" w:rsidRDefault="00093F7B">
            <w:pPr>
              <w:pStyle w:val="Default"/>
            </w:pPr>
          </w:p>
          <w:p w:rsidR="00093F7B" w:rsidRPr="00834AD7" w:rsidRDefault="00093F7B">
            <w:pPr>
              <w:pStyle w:val="Default"/>
            </w:pPr>
            <w:r w:rsidRPr="00834AD7">
              <w:t xml:space="preserve">17 </w:t>
            </w:r>
          </w:p>
        </w:tc>
        <w:tc>
          <w:tcPr>
            <w:tcW w:w="1462" w:type="dxa"/>
          </w:tcPr>
          <w:p w:rsidR="00093F7B" w:rsidRPr="00834AD7" w:rsidRDefault="00093F7B">
            <w:pPr>
              <w:pStyle w:val="Default"/>
            </w:pPr>
            <w:r w:rsidRPr="00834AD7">
              <w:t xml:space="preserve">4,4 и </w:t>
            </w:r>
          </w:p>
          <w:p w:rsidR="00093F7B" w:rsidRPr="00834AD7" w:rsidRDefault="00093F7B">
            <w:pPr>
              <w:pStyle w:val="Default"/>
            </w:pPr>
            <w:r w:rsidRPr="00834AD7">
              <w:t xml:space="preserve">выше </w:t>
            </w:r>
          </w:p>
          <w:p w:rsidR="00093F7B" w:rsidRPr="00834AD7" w:rsidRDefault="00093F7B">
            <w:pPr>
              <w:pStyle w:val="Default"/>
            </w:pPr>
            <w:r w:rsidRPr="00834AD7">
              <w:t xml:space="preserve">4,3 </w:t>
            </w:r>
          </w:p>
        </w:tc>
        <w:tc>
          <w:tcPr>
            <w:tcW w:w="1462" w:type="dxa"/>
          </w:tcPr>
          <w:p w:rsidR="00093F7B" w:rsidRDefault="00093F7B">
            <w:pPr>
              <w:pStyle w:val="Default"/>
            </w:pPr>
            <w:r w:rsidRPr="00834AD7">
              <w:t xml:space="preserve">5,1–4,8 </w:t>
            </w:r>
          </w:p>
          <w:p w:rsidR="00093F7B" w:rsidRPr="00834AD7" w:rsidRDefault="00093F7B">
            <w:pPr>
              <w:pStyle w:val="Default"/>
            </w:pPr>
          </w:p>
          <w:p w:rsidR="00093F7B" w:rsidRPr="00834AD7" w:rsidRDefault="00093F7B">
            <w:pPr>
              <w:pStyle w:val="Default"/>
            </w:pPr>
            <w:r w:rsidRPr="00834AD7">
              <w:t xml:space="preserve">5,0–4,7 </w:t>
            </w:r>
          </w:p>
        </w:tc>
        <w:tc>
          <w:tcPr>
            <w:tcW w:w="1462" w:type="dxa"/>
          </w:tcPr>
          <w:p w:rsidR="00093F7B" w:rsidRDefault="00093F7B">
            <w:pPr>
              <w:pStyle w:val="Default"/>
            </w:pPr>
            <w:r w:rsidRPr="00834AD7">
              <w:t>5,2 и ниже</w:t>
            </w:r>
          </w:p>
          <w:p w:rsidR="00093F7B" w:rsidRPr="00834AD7" w:rsidRDefault="00093F7B">
            <w:pPr>
              <w:pStyle w:val="Default"/>
            </w:pPr>
            <w:r w:rsidRPr="00834AD7">
              <w:t xml:space="preserve"> </w:t>
            </w:r>
          </w:p>
          <w:p w:rsidR="00093F7B" w:rsidRPr="00834AD7" w:rsidRDefault="00093F7B">
            <w:pPr>
              <w:pStyle w:val="Default"/>
            </w:pPr>
            <w:r w:rsidRPr="00834AD7">
              <w:t xml:space="preserve">5,2 </w:t>
            </w:r>
          </w:p>
        </w:tc>
        <w:tc>
          <w:tcPr>
            <w:tcW w:w="1462" w:type="dxa"/>
          </w:tcPr>
          <w:p w:rsidR="00093F7B" w:rsidRPr="00834AD7" w:rsidRDefault="00093F7B">
            <w:pPr>
              <w:pStyle w:val="Default"/>
            </w:pPr>
            <w:r w:rsidRPr="00834AD7">
              <w:t xml:space="preserve">4,8 и </w:t>
            </w:r>
          </w:p>
          <w:p w:rsidR="00093F7B" w:rsidRPr="00834AD7" w:rsidRDefault="00093F7B">
            <w:pPr>
              <w:pStyle w:val="Default"/>
            </w:pPr>
            <w:r w:rsidRPr="00834AD7">
              <w:t xml:space="preserve">выше </w:t>
            </w:r>
          </w:p>
          <w:p w:rsidR="00093F7B" w:rsidRPr="00834AD7" w:rsidRDefault="00093F7B">
            <w:pPr>
              <w:pStyle w:val="Default"/>
            </w:pPr>
            <w:r w:rsidRPr="00834AD7">
              <w:t xml:space="preserve">4,8 </w:t>
            </w:r>
          </w:p>
        </w:tc>
        <w:tc>
          <w:tcPr>
            <w:tcW w:w="1462" w:type="dxa"/>
          </w:tcPr>
          <w:p w:rsidR="00093F7B" w:rsidRDefault="00093F7B">
            <w:pPr>
              <w:pStyle w:val="Default"/>
            </w:pPr>
            <w:r w:rsidRPr="00834AD7">
              <w:t xml:space="preserve">5,9–5,3 </w:t>
            </w:r>
          </w:p>
          <w:p w:rsidR="00093F7B" w:rsidRPr="00834AD7" w:rsidRDefault="00093F7B">
            <w:pPr>
              <w:pStyle w:val="Default"/>
            </w:pPr>
          </w:p>
          <w:p w:rsidR="00093F7B" w:rsidRPr="00834AD7" w:rsidRDefault="00093F7B">
            <w:pPr>
              <w:pStyle w:val="Default"/>
            </w:pPr>
            <w:r w:rsidRPr="00834AD7">
              <w:t xml:space="preserve">5,9–5,3 </w:t>
            </w:r>
          </w:p>
        </w:tc>
        <w:tc>
          <w:tcPr>
            <w:tcW w:w="1462" w:type="dxa"/>
          </w:tcPr>
          <w:p w:rsidR="00093F7B" w:rsidRDefault="00093F7B">
            <w:pPr>
              <w:pStyle w:val="Default"/>
            </w:pPr>
            <w:r w:rsidRPr="00834AD7">
              <w:t>6,1 и ниже</w:t>
            </w:r>
          </w:p>
          <w:p w:rsidR="00093F7B" w:rsidRPr="00834AD7" w:rsidRDefault="00093F7B">
            <w:pPr>
              <w:pStyle w:val="Default"/>
            </w:pPr>
            <w:r w:rsidRPr="00834AD7">
              <w:t xml:space="preserve"> </w:t>
            </w:r>
          </w:p>
          <w:p w:rsidR="00093F7B" w:rsidRPr="00834AD7" w:rsidRDefault="00093F7B">
            <w:pPr>
              <w:pStyle w:val="Default"/>
            </w:pPr>
            <w:r w:rsidRPr="00834AD7">
              <w:t xml:space="preserve">6,1 </w:t>
            </w:r>
          </w:p>
        </w:tc>
      </w:tr>
      <w:tr w:rsidR="00093F7B" w:rsidRPr="00EE4BE2">
        <w:tc>
          <w:tcPr>
            <w:tcW w:w="675" w:type="dxa"/>
          </w:tcPr>
          <w:p w:rsidR="00093F7B" w:rsidRPr="00EE4BE2" w:rsidRDefault="00093F7B" w:rsidP="00EE4B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B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91" w:type="dxa"/>
          </w:tcPr>
          <w:p w:rsidR="00093F7B" w:rsidRPr="00834AD7" w:rsidRDefault="00093F7B">
            <w:pPr>
              <w:pStyle w:val="Default"/>
            </w:pPr>
            <w:r w:rsidRPr="00834AD7">
              <w:t xml:space="preserve">Координационные </w:t>
            </w:r>
          </w:p>
        </w:tc>
        <w:tc>
          <w:tcPr>
            <w:tcW w:w="1820" w:type="dxa"/>
          </w:tcPr>
          <w:p w:rsidR="00093F7B" w:rsidRPr="00834AD7" w:rsidRDefault="00093F7B">
            <w:pPr>
              <w:pStyle w:val="Default"/>
            </w:pPr>
            <w:r w:rsidRPr="00834AD7">
              <w:t xml:space="preserve">Челночный бег </w:t>
            </w:r>
          </w:p>
          <w:p w:rsidR="00093F7B" w:rsidRPr="00834AD7" w:rsidRDefault="00093F7B">
            <w:pPr>
              <w:pStyle w:val="Default"/>
            </w:pPr>
            <w:r w:rsidRPr="00834AD7">
              <w:t xml:space="preserve">310 м, с </w:t>
            </w:r>
          </w:p>
        </w:tc>
        <w:tc>
          <w:tcPr>
            <w:tcW w:w="1228" w:type="dxa"/>
          </w:tcPr>
          <w:p w:rsidR="00093F7B" w:rsidRDefault="00093F7B">
            <w:pPr>
              <w:pStyle w:val="Default"/>
            </w:pPr>
            <w:r w:rsidRPr="00834AD7">
              <w:t xml:space="preserve">16 </w:t>
            </w:r>
          </w:p>
          <w:p w:rsidR="00093F7B" w:rsidRPr="00834AD7" w:rsidRDefault="00093F7B">
            <w:pPr>
              <w:pStyle w:val="Default"/>
            </w:pPr>
          </w:p>
          <w:p w:rsidR="00093F7B" w:rsidRPr="00834AD7" w:rsidRDefault="00093F7B">
            <w:pPr>
              <w:pStyle w:val="Default"/>
            </w:pPr>
            <w:r w:rsidRPr="00834AD7">
              <w:t xml:space="preserve">17 </w:t>
            </w:r>
          </w:p>
        </w:tc>
        <w:tc>
          <w:tcPr>
            <w:tcW w:w="1462" w:type="dxa"/>
          </w:tcPr>
          <w:p w:rsidR="00093F7B" w:rsidRPr="00834AD7" w:rsidRDefault="00093F7B">
            <w:pPr>
              <w:pStyle w:val="Default"/>
            </w:pPr>
            <w:r w:rsidRPr="00834AD7">
              <w:t xml:space="preserve">7,3 и </w:t>
            </w:r>
          </w:p>
          <w:p w:rsidR="00093F7B" w:rsidRPr="00834AD7" w:rsidRDefault="00093F7B">
            <w:pPr>
              <w:pStyle w:val="Default"/>
            </w:pPr>
            <w:r w:rsidRPr="00834AD7">
              <w:t xml:space="preserve">выше </w:t>
            </w:r>
          </w:p>
          <w:p w:rsidR="00093F7B" w:rsidRPr="00834AD7" w:rsidRDefault="00093F7B">
            <w:pPr>
              <w:pStyle w:val="Default"/>
            </w:pPr>
            <w:r w:rsidRPr="00834AD7">
              <w:t xml:space="preserve">7,2 </w:t>
            </w:r>
          </w:p>
        </w:tc>
        <w:tc>
          <w:tcPr>
            <w:tcW w:w="1462" w:type="dxa"/>
          </w:tcPr>
          <w:p w:rsidR="00093F7B" w:rsidRDefault="00093F7B">
            <w:pPr>
              <w:pStyle w:val="Default"/>
            </w:pPr>
            <w:r w:rsidRPr="00834AD7">
              <w:t xml:space="preserve">8,0–7,7 </w:t>
            </w:r>
          </w:p>
          <w:p w:rsidR="00093F7B" w:rsidRPr="00834AD7" w:rsidRDefault="00093F7B">
            <w:pPr>
              <w:pStyle w:val="Default"/>
            </w:pPr>
          </w:p>
          <w:p w:rsidR="00093F7B" w:rsidRPr="00834AD7" w:rsidRDefault="00093F7B">
            <w:pPr>
              <w:pStyle w:val="Default"/>
            </w:pPr>
            <w:r w:rsidRPr="00834AD7">
              <w:t xml:space="preserve">7,9–7,5 </w:t>
            </w:r>
          </w:p>
        </w:tc>
        <w:tc>
          <w:tcPr>
            <w:tcW w:w="1462" w:type="dxa"/>
          </w:tcPr>
          <w:p w:rsidR="00093F7B" w:rsidRDefault="00093F7B">
            <w:pPr>
              <w:pStyle w:val="Default"/>
            </w:pPr>
            <w:r w:rsidRPr="00834AD7">
              <w:t xml:space="preserve">8,2 и ниже </w:t>
            </w:r>
          </w:p>
          <w:p w:rsidR="00093F7B" w:rsidRPr="00834AD7" w:rsidRDefault="00093F7B">
            <w:pPr>
              <w:pStyle w:val="Default"/>
            </w:pPr>
          </w:p>
          <w:p w:rsidR="00093F7B" w:rsidRPr="00834AD7" w:rsidRDefault="00093F7B">
            <w:pPr>
              <w:pStyle w:val="Default"/>
            </w:pPr>
            <w:r w:rsidRPr="00834AD7">
              <w:t xml:space="preserve">8,1 </w:t>
            </w:r>
          </w:p>
        </w:tc>
        <w:tc>
          <w:tcPr>
            <w:tcW w:w="1462" w:type="dxa"/>
          </w:tcPr>
          <w:p w:rsidR="00093F7B" w:rsidRPr="00834AD7" w:rsidRDefault="00093F7B">
            <w:pPr>
              <w:pStyle w:val="Default"/>
            </w:pPr>
            <w:r w:rsidRPr="00834AD7">
              <w:t xml:space="preserve">8,4 и </w:t>
            </w:r>
          </w:p>
          <w:p w:rsidR="00093F7B" w:rsidRPr="00834AD7" w:rsidRDefault="00093F7B">
            <w:pPr>
              <w:pStyle w:val="Default"/>
            </w:pPr>
            <w:r w:rsidRPr="00834AD7">
              <w:t xml:space="preserve">выше </w:t>
            </w:r>
          </w:p>
          <w:p w:rsidR="00093F7B" w:rsidRPr="00834AD7" w:rsidRDefault="00093F7B">
            <w:pPr>
              <w:pStyle w:val="Default"/>
            </w:pPr>
            <w:r w:rsidRPr="00834AD7">
              <w:t xml:space="preserve">8,4 </w:t>
            </w:r>
          </w:p>
        </w:tc>
        <w:tc>
          <w:tcPr>
            <w:tcW w:w="1462" w:type="dxa"/>
          </w:tcPr>
          <w:p w:rsidR="00093F7B" w:rsidRDefault="00093F7B">
            <w:pPr>
              <w:pStyle w:val="Default"/>
            </w:pPr>
            <w:r w:rsidRPr="00834AD7">
              <w:t xml:space="preserve">9,3–8,7 </w:t>
            </w:r>
          </w:p>
          <w:p w:rsidR="00093F7B" w:rsidRPr="00834AD7" w:rsidRDefault="00093F7B">
            <w:pPr>
              <w:pStyle w:val="Default"/>
            </w:pPr>
          </w:p>
          <w:p w:rsidR="00093F7B" w:rsidRPr="00834AD7" w:rsidRDefault="00093F7B">
            <w:pPr>
              <w:pStyle w:val="Default"/>
            </w:pPr>
            <w:r w:rsidRPr="00834AD7">
              <w:t xml:space="preserve">9,3–8,7 </w:t>
            </w:r>
          </w:p>
        </w:tc>
        <w:tc>
          <w:tcPr>
            <w:tcW w:w="1462" w:type="dxa"/>
          </w:tcPr>
          <w:p w:rsidR="00093F7B" w:rsidRDefault="00093F7B">
            <w:pPr>
              <w:pStyle w:val="Default"/>
            </w:pPr>
            <w:r w:rsidRPr="00834AD7">
              <w:t xml:space="preserve">9,7 и ниже </w:t>
            </w:r>
          </w:p>
          <w:p w:rsidR="00093F7B" w:rsidRPr="00834AD7" w:rsidRDefault="00093F7B">
            <w:pPr>
              <w:pStyle w:val="Default"/>
            </w:pPr>
          </w:p>
          <w:p w:rsidR="00093F7B" w:rsidRPr="00834AD7" w:rsidRDefault="00093F7B">
            <w:pPr>
              <w:pStyle w:val="Default"/>
            </w:pPr>
            <w:r w:rsidRPr="00834AD7">
              <w:t xml:space="preserve">9,6 </w:t>
            </w:r>
          </w:p>
        </w:tc>
      </w:tr>
      <w:tr w:rsidR="00093F7B" w:rsidRPr="00EE4BE2">
        <w:tc>
          <w:tcPr>
            <w:tcW w:w="675" w:type="dxa"/>
          </w:tcPr>
          <w:p w:rsidR="00093F7B" w:rsidRPr="00EE4BE2" w:rsidRDefault="00093F7B" w:rsidP="00EE4B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B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91" w:type="dxa"/>
          </w:tcPr>
          <w:p w:rsidR="00093F7B" w:rsidRPr="00834AD7" w:rsidRDefault="00093F7B">
            <w:pPr>
              <w:pStyle w:val="Default"/>
            </w:pPr>
            <w:r w:rsidRPr="00834AD7">
              <w:t xml:space="preserve">Скоростно-силовые </w:t>
            </w:r>
          </w:p>
        </w:tc>
        <w:tc>
          <w:tcPr>
            <w:tcW w:w="1820" w:type="dxa"/>
          </w:tcPr>
          <w:p w:rsidR="00093F7B" w:rsidRPr="00834AD7" w:rsidRDefault="00093F7B">
            <w:pPr>
              <w:pStyle w:val="Default"/>
            </w:pPr>
            <w:r w:rsidRPr="00834AD7">
              <w:t xml:space="preserve">Прыжки в длину с места, см </w:t>
            </w:r>
          </w:p>
        </w:tc>
        <w:tc>
          <w:tcPr>
            <w:tcW w:w="1228" w:type="dxa"/>
          </w:tcPr>
          <w:p w:rsidR="00093F7B" w:rsidRDefault="00093F7B">
            <w:pPr>
              <w:pStyle w:val="Default"/>
            </w:pPr>
            <w:r w:rsidRPr="00834AD7">
              <w:t xml:space="preserve">16 </w:t>
            </w:r>
          </w:p>
          <w:p w:rsidR="00093F7B" w:rsidRPr="00834AD7" w:rsidRDefault="00093F7B">
            <w:pPr>
              <w:pStyle w:val="Default"/>
            </w:pPr>
          </w:p>
          <w:p w:rsidR="00093F7B" w:rsidRPr="00834AD7" w:rsidRDefault="00093F7B">
            <w:pPr>
              <w:pStyle w:val="Default"/>
            </w:pPr>
            <w:r w:rsidRPr="00834AD7">
              <w:t xml:space="preserve">17 </w:t>
            </w:r>
          </w:p>
        </w:tc>
        <w:tc>
          <w:tcPr>
            <w:tcW w:w="1462" w:type="dxa"/>
          </w:tcPr>
          <w:p w:rsidR="00093F7B" w:rsidRPr="00834AD7" w:rsidRDefault="00093F7B">
            <w:pPr>
              <w:pStyle w:val="Default"/>
            </w:pPr>
            <w:r w:rsidRPr="00834AD7">
              <w:t xml:space="preserve">230 и </w:t>
            </w:r>
          </w:p>
          <w:p w:rsidR="00093F7B" w:rsidRPr="00834AD7" w:rsidRDefault="00093F7B">
            <w:pPr>
              <w:pStyle w:val="Default"/>
            </w:pPr>
            <w:r w:rsidRPr="00834AD7">
              <w:t xml:space="preserve">выше </w:t>
            </w:r>
          </w:p>
          <w:p w:rsidR="00093F7B" w:rsidRPr="00834AD7" w:rsidRDefault="00093F7B">
            <w:pPr>
              <w:pStyle w:val="Default"/>
            </w:pPr>
            <w:r w:rsidRPr="00834AD7">
              <w:t xml:space="preserve">240 </w:t>
            </w:r>
          </w:p>
        </w:tc>
        <w:tc>
          <w:tcPr>
            <w:tcW w:w="1462" w:type="dxa"/>
          </w:tcPr>
          <w:p w:rsidR="00093F7B" w:rsidRDefault="00093F7B">
            <w:pPr>
              <w:pStyle w:val="Default"/>
            </w:pPr>
            <w:r w:rsidRPr="00834AD7">
              <w:t xml:space="preserve">195–210 </w:t>
            </w:r>
          </w:p>
          <w:p w:rsidR="00093F7B" w:rsidRPr="00834AD7" w:rsidRDefault="00093F7B">
            <w:pPr>
              <w:pStyle w:val="Default"/>
            </w:pPr>
          </w:p>
          <w:p w:rsidR="00093F7B" w:rsidRPr="00834AD7" w:rsidRDefault="00093F7B">
            <w:pPr>
              <w:pStyle w:val="Default"/>
            </w:pPr>
            <w:r w:rsidRPr="00834AD7">
              <w:t xml:space="preserve">205–220 </w:t>
            </w:r>
          </w:p>
        </w:tc>
        <w:tc>
          <w:tcPr>
            <w:tcW w:w="1462" w:type="dxa"/>
          </w:tcPr>
          <w:p w:rsidR="00093F7B" w:rsidRDefault="00093F7B">
            <w:pPr>
              <w:pStyle w:val="Default"/>
            </w:pPr>
            <w:r w:rsidRPr="00834AD7">
              <w:t xml:space="preserve">180 и ниже </w:t>
            </w:r>
          </w:p>
          <w:p w:rsidR="00093F7B" w:rsidRPr="00834AD7" w:rsidRDefault="00093F7B">
            <w:pPr>
              <w:pStyle w:val="Default"/>
            </w:pPr>
          </w:p>
          <w:p w:rsidR="00093F7B" w:rsidRPr="00834AD7" w:rsidRDefault="00093F7B">
            <w:pPr>
              <w:pStyle w:val="Default"/>
            </w:pPr>
            <w:r w:rsidRPr="00834AD7">
              <w:t xml:space="preserve">190 </w:t>
            </w:r>
          </w:p>
        </w:tc>
        <w:tc>
          <w:tcPr>
            <w:tcW w:w="1462" w:type="dxa"/>
          </w:tcPr>
          <w:p w:rsidR="00093F7B" w:rsidRPr="00834AD7" w:rsidRDefault="00093F7B">
            <w:pPr>
              <w:pStyle w:val="Default"/>
            </w:pPr>
            <w:r w:rsidRPr="00834AD7">
              <w:t xml:space="preserve">210 и </w:t>
            </w:r>
          </w:p>
          <w:p w:rsidR="00093F7B" w:rsidRPr="00834AD7" w:rsidRDefault="00093F7B">
            <w:pPr>
              <w:pStyle w:val="Default"/>
            </w:pPr>
            <w:r w:rsidRPr="00834AD7">
              <w:t xml:space="preserve">выше </w:t>
            </w:r>
          </w:p>
          <w:p w:rsidR="00093F7B" w:rsidRPr="00834AD7" w:rsidRDefault="00093F7B">
            <w:pPr>
              <w:pStyle w:val="Default"/>
            </w:pPr>
            <w:r w:rsidRPr="00834AD7">
              <w:t xml:space="preserve">210 </w:t>
            </w:r>
          </w:p>
        </w:tc>
        <w:tc>
          <w:tcPr>
            <w:tcW w:w="1462" w:type="dxa"/>
          </w:tcPr>
          <w:p w:rsidR="00093F7B" w:rsidRDefault="00093F7B">
            <w:pPr>
              <w:pStyle w:val="Default"/>
            </w:pPr>
            <w:r w:rsidRPr="00834AD7">
              <w:t xml:space="preserve">170–190 </w:t>
            </w:r>
          </w:p>
          <w:p w:rsidR="00093F7B" w:rsidRPr="00834AD7" w:rsidRDefault="00093F7B">
            <w:pPr>
              <w:pStyle w:val="Default"/>
            </w:pPr>
          </w:p>
          <w:p w:rsidR="00093F7B" w:rsidRPr="00834AD7" w:rsidRDefault="00093F7B">
            <w:pPr>
              <w:pStyle w:val="Default"/>
            </w:pPr>
            <w:r w:rsidRPr="00834AD7">
              <w:t xml:space="preserve">170–190 </w:t>
            </w:r>
          </w:p>
        </w:tc>
        <w:tc>
          <w:tcPr>
            <w:tcW w:w="1462" w:type="dxa"/>
          </w:tcPr>
          <w:p w:rsidR="00093F7B" w:rsidRDefault="00093F7B">
            <w:pPr>
              <w:pStyle w:val="Default"/>
            </w:pPr>
            <w:r w:rsidRPr="00834AD7">
              <w:t xml:space="preserve">160 и ниже </w:t>
            </w:r>
          </w:p>
          <w:p w:rsidR="00093F7B" w:rsidRPr="00834AD7" w:rsidRDefault="00093F7B">
            <w:pPr>
              <w:pStyle w:val="Default"/>
            </w:pPr>
          </w:p>
          <w:p w:rsidR="00093F7B" w:rsidRPr="00834AD7" w:rsidRDefault="00093F7B">
            <w:pPr>
              <w:pStyle w:val="Default"/>
            </w:pPr>
            <w:r w:rsidRPr="00834AD7">
              <w:t xml:space="preserve">160 </w:t>
            </w:r>
          </w:p>
        </w:tc>
      </w:tr>
      <w:tr w:rsidR="00093F7B" w:rsidRPr="00EE4BE2">
        <w:tc>
          <w:tcPr>
            <w:tcW w:w="675" w:type="dxa"/>
          </w:tcPr>
          <w:p w:rsidR="00093F7B" w:rsidRPr="00EE4BE2" w:rsidRDefault="00093F7B" w:rsidP="00EE4B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B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91" w:type="dxa"/>
          </w:tcPr>
          <w:p w:rsidR="00093F7B" w:rsidRPr="00834AD7" w:rsidRDefault="00093F7B">
            <w:pPr>
              <w:pStyle w:val="Default"/>
            </w:pPr>
            <w:r w:rsidRPr="00834AD7">
              <w:t xml:space="preserve">Выносливость </w:t>
            </w:r>
          </w:p>
        </w:tc>
        <w:tc>
          <w:tcPr>
            <w:tcW w:w="1820" w:type="dxa"/>
          </w:tcPr>
          <w:p w:rsidR="00093F7B" w:rsidRPr="00834AD7" w:rsidRDefault="00093F7B">
            <w:pPr>
              <w:pStyle w:val="Default"/>
            </w:pPr>
            <w:r w:rsidRPr="00834AD7">
              <w:t xml:space="preserve">6-минутный </w:t>
            </w:r>
          </w:p>
          <w:p w:rsidR="00093F7B" w:rsidRPr="00834AD7" w:rsidRDefault="00093F7B">
            <w:pPr>
              <w:pStyle w:val="Default"/>
            </w:pPr>
            <w:r w:rsidRPr="00834AD7">
              <w:t xml:space="preserve">бег, м </w:t>
            </w:r>
          </w:p>
        </w:tc>
        <w:tc>
          <w:tcPr>
            <w:tcW w:w="1228" w:type="dxa"/>
          </w:tcPr>
          <w:p w:rsidR="00093F7B" w:rsidRDefault="00093F7B">
            <w:pPr>
              <w:pStyle w:val="Default"/>
            </w:pPr>
            <w:r w:rsidRPr="00834AD7">
              <w:t xml:space="preserve">16 </w:t>
            </w:r>
          </w:p>
          <w:p w:rsidR="00093F7B" w:rsidRPr="00834AD7" w:rsidRDefault="00093F7B">
            <w:pPr>
              <w:pStyle w:val="Default"/>
            </w:pPr>
          </w:p>
          <w:p w:rsidR="00093F7B" w:rsidRPr="00834AD7" w:rsidRDefault="00093F7B">
            <w:pPr>
              <w:pStyle w:val="Default"/>
            </w:pPr>
            <w:r w:rsidRPr="00834AD7">
              <w:t xml:space="preserve">17 </w:t>
            </w:r>
          </w:p>
        </w:tc>
        <w:tc>
          <w:tcPr>
            <w:tcW w:w="1462" w:type="dxa"/>
          </w:tcPr>
          <w:p w:rsidR="00093F7B" w:rsidRPr="00834AD7" w:rsidRDefault="00093F7B">
            <w:pPr>
              <w:pStyle w:val="Default"/>
            </w:pPr>
            <w:r w:rsidRPr="00834AD7">
              <w:t xml:space="preserve">1500 и выше </w:t>
            </w:r>
          </w:p>
          <w:p w:rsidR="00093F7B" w:rsidRPr="00834AD7" w:rsidRDefault="00093F7B">
            <w:pPr>
              <w:pStyle w:val="Default"/>
            </w:pPr>
            <w:r w:rsidRPr="00834AD7">
              <w:t xml:space="preserve">1500 </w:t>
            </w:r>
          </w:p>
        </w:tc>
        <w:tc>
          <w:tcPr>
            <w:tcW w:w="1462" w:type="dxa"/>
          </w:tcPr>
          <w:p w:rsidR="00093F7B" w:rsidRDefault="00093F7B">
            <w:pPr>
              <w:pStyle w:val="Default"/>
            </w:pPr>
            <w:r w:rsidRPr="00834AD7">
              <w:t xml:space="preserve">1300–1400 </w:t>
            </w:r>
          </w:p>
          <w:p w:rsidR="00093F7B" w:rsidRPr="00834AD7" w:rsidRDefault="00093F7B">
            <w:pPr>
              <w:pStyle w:val="Default"/>
            </w:pPr>
          </w:p>
          <w:p w:rsidR="00093F7B" w:rsidRPr="00834AD7" w:rsidRDefault="00093F7B">
            <w:pPr>
              <w:pStyle w:val="Default"/>
            </w:pPr>
            <w:r w:rsidRPr="00834AD7">
              <w:t xml:space="preserve">1300–1400 </w:t>
            </w:r>
          </w:p>
        </w:tc>
        <w:tc>
          <w:tcPr>
            <w:tcW w:w="1462" w:type="dxa"/>
          </w:tcPr>
          <w:p w:rsidR="00093F7B" w:rsidRPr="00834AD7" w:rsidRDefault="00093F7B">
            <w:pPr>
              <w:pStyle w:val="Default"/>
            </w:pPr>
            <w:r w:rsidRPr="00834AD7">
              <w:t xml:space="preserve">1100 </w:t>
            </w:r>
          </w:p>
          <w:p w:rsidR="00093F7B" w:rsidRPr="00834AD7" w:rsidRDefault="00093F7B">
            <w:pPr>
              <w:pStyle w:val="Default"/>
            </w:pPr>
            <w:r w:rsidRPr="00834AD7">
              <w:t xml:space="preserve">и ниже </w:t>
            </w:r>
          </w:p>
          <w:p w:rsidR="00093F7B" w:rsidRPr="00834AD7" w:rsidRDefault="00093F7B">
            <w:pPr>
              <w:pStyle w:val="Default"/>
            </w:pPr>
            <w:r w:rsidRPr="00834AD7">
              <w:t xml:space="preserve">1100 </w:t>
            </w:r>
          </w:p>
        </w:tc>
        <w:tc>
          <w:tcPr>
            <w:tcW w:w="1462" w:type="dxa"/>
          </w:tcPr>
          <w:p w:rsidR="00093F7B" w:rsidRPr="00834AD7" w:rsidRDefault="00093F7B">
            <w:pPr>
              <w:pStyle w:val="Default"/>
            </w:pPr>
            <w:r w:rsidRPr="00834AD7">
              <w:t xml:space="preserve">1300 и выше </w:t>
            </w:r>
          </w:p>
          <w:p w:rsidR="00093F7B" w:rsidRPr="00834AD7" w:rsidRDefault="00093F7B">
            <w:pPr>
              <w:pStyle w:val="Default"/>
            </w:pPr>
            <w:r w:rsidRPr="00834AD7">
              <w:t xml:space="preserve">1300 </w:t>
            </w:r>
          </w:p>
        </w:tc>
        <w:tc>
          <w:tcPr>
            <w:tcW w:w="1462" w:type="dxa"/>
          </w:tcPr>
          <w:p w:rsidR="00093F7B" w:rsidRDefault="00093F7B">
            <w:pPr>
              <w:pStyle w:val="Default"/>
            </w:pPr>
            <w:r w:rsidRPr="00834AD7">
              <w:t xml:space="preserve">1050–1200 </w:t>
            </w:r>
          </w:p>
          <w:p w:rsidR="00093F7B" w:rsidRPr="00834AD7" w:rsidRDefault="00093F7B">
            <w:pPr>
              <w:pStyle w:val="Default"/>
            </w:pPr>
          </w:p>
          <w:p w:rsidR="00093F7B" w:rsidRPr="00834AD7" w:rsidRDefault="00093F7B">
            <w:pPr>
              <w:pStyle w:val="Default"/>
            </w:pPr>
            <w:r w:rsidRPr="00834AD7">
              <w:t xml:space="preserve">1050–1200 </w:t>
            </w:r>
          </w:p>
        </w:tc>
        <w:tc>
          <w:tcPr>
            <w:tcW w:w="1462" w:type="dxa"/>
          </w:tcPr>
          <w:p w:rsidR="00093F7B" w:rsidRDefault="00093F7B">
            <w:pPr>
              <w:pStyle w:val="Default"/>
            </w:pPr>
            <w:r w:rsidRPr="00834AD7">
              <w:t>900 и ниже</w:t>
            </w:r>
          </w:p>
          <w:p w:rsidR="00093F7B" w:rsidRPr="00834AD7" w:rsidRDefault="00093F7B">
            <w:pPr>
              <w:pStyle w:val="Default"/>
            </w:pPr>
            <w:r w:rsidRPr="00834AD7">
              <w:t xml:space="preserve"> </w:t>
            </w:r>
          </w:p>
          <w:p w:rsidR="00093F7B" w:rsidRPr="00834AD7" w:rsidRDefault="00093F7B">
            <w:pPr>
              <w:pStyle w:val="Default"/>
            </w:pPr>
            <w:r w:rsidRPr="00834AD7">
              <w:t xml:space="preserve">900 </w:t>
            </w:r>
          </w:p>
        </w:tc>
      </w:tr>
      <w:tr w:rsidR="00093F7B" w:rsidRPr="00EE4BE2">
        <w:tc>
          <w:tcPr>
            <w:tcW w:w="675" w:type="dxa"/>
          </w:tcPr>
          <w:p w:rsidR="00093F7B" w:rsidRPr="00EE4BE2" w:rsidRDefault="00093F7B" w:rsidP="00EE4B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B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91" w:type="dxa"/>
          </w:tcPr>
          <w:p w:rsidR="00093F7B" w:rsidRPr="00834AD7" w:rsidRDefault="00093F7B">
            <w:pPr>
              <w:pStyle w:val="Default"/>
            </w:pPr>
            <w:r w:rsidRPr="00834AD7">
              <w:t xml:space="preserve">Гибкость </w:t>
            </w:r>
          </w:p>
        </w:tc>
        <w:tc>
          <w:tcPr>
            <w:tcW w:w="1820" w:type="dxa"/>
          </w:tcPr>
          <w:p w:rsidR="00093F7B" w:rsidRPr="00834AD7" w:rsidRDefault="00093F7B">
            <w:pPr>
              <w:pStyle w:val="Default"/>
            </w:pPr>
            <w:r w:rsidRPr="00834AD7">
              <w:t xml:space="preserve">Наклон вперед из положения стоя, см </w:t>
            </w:r>
          </w:p>
        </w:tc>
        <w:tc>
          <w:tcPr>
            <w:tcW w:w="1228" w:type="dxa"/>
          </w:tcPr>
          <w:p w:rsidR="00093F7B" w:rsidRDefault="00093F7B">
            <w:pPr>
              <w:pStyle w:val="Default"/>
            </w:pPr>
            <w:r w:rsidRPr="00834AD7">
              <w:t xml:space="preserve">16 </w:t>
            </w:r>
          </w:p>
          <w:p w:rsidR="00093F7B" w:rsidRPr="00834AD7" w:rsidRDefault="00093F7B">
            <w:pPr>
              <w:pStyle w:val="Default"/>
            </w:pPr>
          </w:p>
          <w:p w:rsidR="00093F7B" w:rsidRPr="00834AD7" w:rsidRDefault="00093F7B">
            <w:pPr>
              <w:pStyle w:val="Default"/>
            </w:pPr>
            <w:r w:rsidRPr="00834AD7">
              <w:t xml:space="preserve">17 </w:t>
            </w:r>
          </w:p>
        </w:tc>
        <w:tc>
          <w:tcPr>
            <w:tcW w:w="1462" w:type="dxa"/>
          </w:tcPr>
          <w:p w:rsidR="00093F7B" w:rsidRPr="00834AD7" w:rsidRDefault="00093F7B">
            <w:pPr>
              <w:pStyle w:val="Default"/>
            </w:pPr>
            <w:r w:rsidRPr="00834AD7">
              <w:t xml:space="preserve">15 и </w:t>
            </w:r>
          </w:p>
          <w:p w:rsidR="00093F7B" w:rsidRPr="00834AD7" w:rsidRDefault="00093F7B">
            <w:pPr>
              <w:pStyle w:val="Default"/>
            </w:pPr>
            <w:r w:rsidRPr="00834AD7">
              <w:t xml:space="preserve">выше </w:t>
            </w:r>
          </w:p>
          <w:p w:rsidR="00093F7B" w:rsidRPr="00834AD7" w:rsidRDefault="00093F7B">
            <w:pPr>
              <w:pStyle w:val="Default"/>
            </w:pPr>
            <w:r w:rsidRPr="00834AD7">
              <w:t xml:space="preserve">15 </w:t>
            </w:r>
          </w:p>
        </w:tc>
        <w:tc>
          <w:tcPr>
            <w:tcW w:w="1462" w:type="dxa"/>
          </w:tcPr>
          <w:p w:rsidR="00093F7B" w:rsidRPr="00834AD7" w:rsidRDefault="00093F7B">
            <w:pPr>
              <w:pStyle w:val="Default"/>
            </w:pPr>
            <w:r w:rsidRPr="00834AD7">
              <w:t xml:space="preserve">9–12 </w:t>
            </w:r>
          </w:p>
          <w:p w:rsidR="00093F7B" w:rsidRPr="00834AD7" w:rsidRDefault="00093F7B">
            <w:pPr>
              <w:pStyle w:val="Default"/>
            </w:pPr>
            <w:r w:rsidRPr="00834AD7">
              <w:t xml:space="preserve">9–12 </w:t>
            </w:r>
          </w:p>
        </w:tc>
        <w:tc>
          <w:tcPr>
            <w:tcW w:w="1462" w:type="dxa"/>
          </w:tcPr>
          <w:p w:rsidR="00093F7B" w:rsidRPr="00834AD7" w:rsidRDefault="00093F7B">
            <w:pPr>
              <w:pStyle w:val="Default"/>
            </w:pPr>
            <w:r w:rsidRPr="00834AD7">
              <w:t xml:space="preserve">5 и </w:t>
            </w:r>
          </w:p>
          <w:p w:rsidR="00093F7B" w:rsidRPr="00834AD7" w:rsidRDefault="00093F7B">
            <w:pPr>
              <w:pStyle w:val="Default"/>
            </w:pPr>
            <w:r w:rsidRPr="00834AD7">
              <w:t xml:space="preserve">ниже </w:t>
            </w:r>
          </w:p>
          <w:p w:rsidR="00093F7B" w:rsidRPr="00834AD7" w:rsidRDefault="00093F7B">
            <w:pPr>
              <w:pStyle w:val="Default"/>
            </w:pPr>
            <w:r w:rsidRPr="00834AD7">
              <w:t xml:space="preserve">5 </w:t>
            </w:r>
          </w:p>
        </w:tc>
        <w:tc>
          <w:tcPr>
            <w:tcW w:w="1462" w:type="dxa"/>
          </w:tcPr>
          <w:p w:rsidR="00093F7B" w:rsidRPr="00834AD7" w:rsidRDefault="00093F7B">
            <w:pPr>
              <w:pStyle w:val="Default"/>
            </w:pPr>
            <w:r w:rsidRPr="00834AD7">
              <w:t xml:space="preserve">20 и </w:t>
            </w:r>
          </w:p>
          <w:p w:rsidR="00093F7B" w:rsidRPr="00834AD7" w:rsidRDefault="00093F7B">
            <w:pPr>
              <w:pStyle w:val="Default"/>
            </w:pPr>
            <w:r w:rsidRPr="00834AD7">
              <w:t xml:space="preserve">выше </w:t>
            </w:r>
          </w:p>
          <w:p w:rsidR="00093F7B" w:rsidRPr="00834AD7" w:rsidRDefault="00093F7B">
            <w:pPr>
              <w:pStyle w:val="Default"/>
            </w:pPr>
            <w:r w:rsidRPr="00834AD7">
              <w:t xml:space="preserve">20 </w:t>
            </w:r>
          </w:p>
        </w:tc>
        <w:tc>
          <w:tcPr>
            <w:tcW w:w="1462" w:type="dxa"/>
          </w:tcPr>
          <w:p w:rsidR="00093F7B" w:rsidRPr="00834AD7" w:rsidRDefault="00093F7B">
            <w:pPr>
              <w:pStyle w:val="Default"/>
            </w:pPr>
            <w:r w:rsidRPr="00834AD7">
              <w:t xml:space="preserve">12–14 </w:t>
            </w:r>
          </w:p>
          <w:p w:rsidR="00093F7B" w:rsidRPr="00834AD7" w:rsidRDefault="00093F7B">
            <w:pPr>
              <w:pStyle w:val="Default"/>
            </w:pPr>
            <w:r w:rsidRPr="00834AD7">
              <w:t xml:space="preserve">12–14 </w:t>
            </w:r>
          </w:p>
        </w:tc>
        <w:tc>
          <w:tcPr>
            <w:tcW w:w="1462" w:type="dxa"/>
          </w:tcPr>
          <w:p w:rsidR="00093F7B" w:rsidRPr="00834AD7" w:rsidRDefault="00093F7B">
            <w:pPr>
              <w:pStyle w:val="Default"/>
            </w:pPr>
            <w:r w:rsidRPr="00834AD7">
              <w:t xml:space="preserve">7 и ниже </w:t>
            </w:r>
          </w:p>
          <w:p w:rsidR="00093F7B" w:rsidRPr="00834AD7" w:rsidRDefault="00093F7B">
            <w:pPr>
              <w:pStyle w:val="Default"/>
            </w:pPr>
            <w:r w:rsidRPr="00834AD7">
              <w:t xml:space="preserve">7 </w:t>
            </w:r>
          </w:p>
        </w:tc>
      </w:tr>
      <w:tr w:rsidR="00093F7B" w:rsidRPr="00EE4BE2">
        <w:tc>
          <w:tcPr>
            <w:tcW w:w="675" w:type="dxa"/>
          </w:tcPr>
          <w:p w:rsidR="00093F7B" w:rsidRPr="00EE4BE2" w:rsidRDefault="00093F7B" w:rsidP="00EE4B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BE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91" w:type="dxa"/>
          </w:tcPr>
          <w:p w:rsidR="00093F7B" w:rsidRPr="00834AD7" w:rsidRDefault="00093F7B">
            <w:pPr>
              <w:pStyle w:val="Default"/>
            </w:pPr>
            <w:r w:rsidRPr="00834AD7">
              <w:t xml:space="preserve">Силовые </w:t>
            </w:r>
          </w:p>
        </w:tc>
        <w:tc>
          <w:tcPr>
            <w:tcW w:w="1820" w:type="dxa"/>
          </w:tcPr>
          <w:p w:rsidR="00093F7B" w:rsidRPr="00834AD7" w:rsidRDefault="00093F7B">
            <w:pPr>
              <w:pStyle w:val="Default"/>
            </w:pPr>
            <w:r w:rsidRPr="00834AD7">
              <w:t xml:space="preserve">Подтягивание: на высокой перекладине из виса, кол-во раз (юноши), на низкой перекладине из виса лежа, количество раз (девушки) </w:t>
            </w:r>
          </w:p>
        </w:tc>
        <w:tc>
          <w:tcPr>
            <w:tcW w:w="1228" w:type="dxa"/>
          </w:tcPr>
          <w:p w:rsidR="00093F7B" w:rsidRDefault="00093F7B">
            <w:pPr>
              <w:pStyle w:val="Default"/>
            </w:pPr>
            <w:r w:rsidRPr="00834AD7">
              <w:t xml:space="preserve">16 </w:t>
            </w:r>
          </w:p>
          <w:p w:rsidR="00093F7B" w:rsidRPr="00834AD7" w:rsidRDefault="00093F7B">
            <w:pPr>
              <w:pStyle w:val="Default"/>
            </w:pPr>
          </w:p>
          <w:p w:rsidR="00093F7B" w:rsidRPr="00834AD7" w:rsidRDefault="00093F7B">
            <w:pPr>
              <w:pStyle w:val="Default"/>
            </w:pPr>
            <w:r w:rsidRPr="00834AD7">
              <w:t xml:space="preserve">17 </w:t>
            </w:r>
          </w:p>
        </w:tc>
        <w:tc>
          <w:tcPr>
            <w:tcW w:w="1462" w:type="dxa"/>
          </w:tcPr>
          <w:p w:rsidR="00093F7B" w:rsidRPr="00834AD7" w:rsidRDefault="00093F7B">
            <w:pPr>
              <w:pStyle w:val="Default"/>
            </w:pPr>
            <w:r w:rsidRPr="00834AD7">
              <w:t xml:space="preserve">11 и </w:t>
            </w:r>
          </w:p>
          <w:p w:rsidR="00093F7B" w:rsidRPr="00834AD7" w:rsidRDefault="00093F7B">
            <w:pPr>
              <w:pStyle w:val="Default"/>
            </w:pPr>
            <w:r w:rsidRPr="00834AD7">
              <w:t xml:space="preserve">выше </w:t>
            </w:r>
          </w:p>
          <w:p w:rsidR="00093F7B" w:rsidRPr="00834AD7" w:rsidRDefault="00093F7B">
            <w:pPr>
              <w:pStyle w:val="Default"/>
            </w:pPr>
            <w:r w:rsidRPr="00834AD7">
              <w:t xml:space="preserve">12 </w:t>
            </w:r>
          </w:p>
        </w:tc>
        <w:tc>
          <w:tcPr>
            <w:tcW w:w="1462" w:type="dxa"/>
          </w:tcPr>
          <w:p w:rsidR="00093F7B" w:rsidRDefault="00093F7B">
            <w:pPr>
              <w:pStyle w:val="Default"/>
            </w:pPr>
            <w:r w:rsidRPr="00834AD7">
              <w:t xml:space="preserve">8–9 </w:t>
            </w:r>
          </w:p>
          <w:p w:rsidR="00093F7B" w:rsidRPr="00834AD7" w:rsidRDefault="00093F7B">
            <w:pPr>
              <w:pStyle w:val="Default"/>
            </w:pPr>
          </w:p>
          <w:p w:rsidR="00093F7B" w:rsidRPr="00834AD7" w:rsidRDefault="00093F7B">
            <w:pPr>
              <w:pStyle w:val="Default"/>
            </w:pPr>
            <w:r w:rsidRPr="00834AD7">
              <w:t xml:space="preserve">9–10 </w:t>
            </w:r>
          </w:p>
        </w:tc>
        <w:tc>
          <w:tcPr>
            <w:tcW w:w="1462" w:type="dxa"/>
          </w:tcPr>
          <w:p w:rsidR="00093F7B" w:rsidRPr="00834AD7" w:rsidRDefault="00093F7B">
            <w:pPr>
              <w:pStyle w:val="Default"/>
            </w:pPr>
            <w:r w:rsidRPr="00834AD7">
              <w:t xml:space="preserve">4 и </w:t>
            </w:r>
          </w:p>
          <w:p w:rsidR="00093F7B" w:rsidRPr="00834AD7" w:rsidRDefault="00093F7B">
            <w:pPr>
              <w:pStyle w:val="Default"/>
            </w:pPr>
            <w:r w:rsidRPr="00834AD7">
              <w:t xml:space="preserve">ниже </w:t>
            </w:r>
          </w:p>
          <w:p w:rsidR="00093F7B" w:rsidRPr="00834AD7" w:rsidRDefault="00093F7B">
            <w:pPr>
              <w:pStyle w:val="Default"/>
            </w:pPr>
            <w:r w:rsidRPr="00834AD7">
              <w:t xml:space="preserve">4 </w:t>
            </w:r>
          </w:p>
        </w:tc>
        <w:tc>
          <w:tcPr>
            <w:tcW w:w="1462" w:type="dxa"/>
          </w:tcPr>
          <w:p w:rsidR="00093F7B" w:rsidRDefault="00093F7B">
            <w:pPr>
              <w:pStyle w:val="Default"/>
            </w:pPr>
            <w:r w:rsidRPr="00834AD7">
              <w:t xml:space="preserve">18 и выше </w:t>
            </w:r>
          </w:p>
          <w:p w:rsidR="00093F7B" w:rsidRPr="00834AD7" w:rsidRDefault="00093F7B">
            <w:pPr>
              <w:pStyle w:val="Default"/>
            </w:pPr>
          </w:p>
          <w:p w:rsidR="00093F7B" w:rsidRPr="00834AD7" w:rsidRDefault="00093F7B">
            <w:pPr>
              <w:pStyle w:val="Default"/>
            </w:pPr>
            <w:r w:rsidRPr="00834AD7">
              <w:t xml:space="preserve">18 </w:t>
            </w:r>
          </w:p>
        </w:tc>
        <w:tc>
          <w:tcPr>
            <w:tcW w:w="1462" w:type="dxa"/>
          </w:tcPr>
          <w:p w:rsidR="00093F7B" w:rsidRDefault="00093F7B">
            <w:pPr>
              <w:pStyle w:val="Default"/>
            </w:pPr>
            <w:r w:rsidRPr="00834AD7">
              <w:t xml:space="preserve">13–15 </w:t>
            </w:r>
          </w:p>
          <w:p w:rsidR="00093F7B" w:rsidRPr="00834AD7" w:rsidRDefault="00093F7B">
            <w:pPr>
              <w:pStyle w:val="Default"/>
            </w:pPr>
          </w:p>
          <w:p w:rsidR="00093F7B" w:rsidRPr="00834AD7" w:rsidRDefault="00093F7B">
            <w:pPr>
              <w:pStyle w:val="Default"/>
            </w:pPr>
            <w:r w:rsidRPr="00834AD7">
              <w:t xml:space="preserve">13–15 </w:t>
            </w:r>
          </w:p>
        </w:tc>
        <w:tc>
          <w:tcPr>
            <w:tcW w:w="1462" w:type="dxa"/>
          </w:tcPr>
          <w:p w:rsidR="00093F7B" w:rsidRDefault="00093F7B">
            <w:pPr>
              <w:pStyle w:val="Default"/>
            </w:pPr>
            <w:r w:rsidRPr="00834AD7">
              <w:t xml:space="preserve">6 и ниже </w:t>
            </w:r>
          </w:p>
          <w:p w:rsidR="00093F7B" w:rsidRPr="00834AD7" w:rsidRDefault="00093F7B">
            <w:pPr>
              <w:pStyle w:val="Default"/>
            </w:pPr>
          </w:p>
          <w:p w:rsidR="00093F7B" w:rsidRPr="00834AD7" w:rsidRDefault="00093F7B">
            <w:pPr>
              <w:pStyle w:val="Default"/>
            </w:pPr>
            <w:r w:rsidRPr="00834AD7">
              <w:t xml:space="preserve">6 </w:t>
            </w:r>
          </w:p>
        </w:tc>
      </w:tr>
    </w:tbl>
    <w:p w:rsidR="00093F7B" w:rsidRDefault="00093F7B" w:rsidP="00AE795E">
      <w:pPr>
        <w:jc w:val="center"/>
        <w:rPr>
          <w:b/>
          <w:bCs/>
          <w:sz w:val="23"/>
          <w:szCs w:val="23"/>
        </w:rPr>
        <w:sectPr w:rsidR="00093F7B" w:rsidSect="00AE795E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093F7B" w:rsidRDefault="00093F7B" w:rsidP="008729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238F1">
        <w:rPr>
          <w:rFonts w:ascii="Times New Roman" w:hAnsi="Times New Roman" w:cs="Times New Roman"/>
          <w:b/>
          <w:bCs/>
          <w:sz w:val="24"/>
          <w:szCs w:val="24"/>
        </w:rPr>
        <w:t>ОЦЕНКА УРОВНЯ ФИЗИЧЕСКОЙ ПОДГОТОВЛЕННОСТИ ЮНОШЕЙ ОСНОВНОЙ МЕДИЦИНСКОЙ ГРУППЫ</w:t>
      </w:r>
    </w:p>
    <w:p w:rsidR="00093F7B" w:rsidRPr="00C238F1" w:rsidRDefault="00093F7B" w:rsidP="008729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294"/>
        <w:gridCol w:w="1683"/>
        <w:gridCol w:w="1544"/>
        <w:gridCol w:w="1508"/>
      </w:tblGrid>
      <w:tr w:rsidR="00093F7B" w:rsidRPr="00EE4BE2">
        <w:trPr>
          <w:trHeight w:val="390"/>
        </w:trPr>
        <w:tc>
          <w:tcPr>
            <w:tcW w:w="5353" w:type="dxa"/>
            <w:vMerge w:val="restart"/>
          </w:tcPr>
          <w:p w:rsidR="00093F7B" w:rsidRPr="00C238F1" w:rsidRDefault="00093F7B" w:rsidP="00EE4BE2">
            <w:pPr>
              <w:pStyle w:val="Default"/>
              <w:jc w:val="center"/>
            </w:pPr>
            <w:r w:rsidRPr="00EE4BE2">
              <w:rPr>
                <w:b/>
                <w:bCs/>
              </w:rPr>
              <w:t xml:space="preserve">Тесты </w:t>
            </w:r>
          </w:p>
          <w:p w:rsidR="00093F7B" w:rsidRPr="00EE4BE2" w:rsidRDefault="00093F7B" w:rsidP="00EE4B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F7B" w:rsidRPr="00EE4BE2" w:rsidRDefault="00093F7B" w:rsidP="00EE4B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4" w:type="dxa"/>
            <w:gridSpan w:val="3"/>
            <w:tcBorders>
              <w:bottom w:val="single" w:sz="4" w:space="0" w:color="auto"/>
            </w:tcBorders>
          </w:tcPr>
          <w:p w:rsidR="00093F7B" w:rsidRPr="00EE4BE2" w:rsidRDefault="00093F7B" w:rsidP="00EE4B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B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Оценка в баллах </w:t>
            </w:r>
          </w:p>
        </w:tc>
      </w:tr>
      <w:tr w:rsidR="00093F7B" w:rsidRPr="00EE4BE2">
        <w:trPr>
          <w:trHeight w:val="420"/>
        </w:trPr>
        <w:tc>
          <w:tcPr>
            <w:tcW w:w="5353" w:type="dxa"/>
            <w:vMerge/>
            <w:tcBorders>
              <w:bottom w:val="single" w:sz="4" w:space="0" w:color="auto"/>
            </w:tcBorders>
          </w:tcPr>
          <w:p w:rsidR="00093F7B" w:rsidRPr="00EE4BE2" w:rsidRDefault="00093F7B" w:rsidP="00EE4BE2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093F7B" w:rsidRPr="00EE4BE2" w:rsidRDefault="00093F7B" w:rsidP="00EE4B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B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093F7B" w:rsidRPr="00EE4BE2" w:rsidRDefault="00093F7B" w:rsidP="00EE4B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B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24" w:type="dxa"/>
            <w:tcBorders>
              <w:top w:val="single" w:sz="4" w:space="0" w:color="auto"/>
            </w:tcBorders>
          </w:tcPr>
          <w:p w:rsidR="00093F7B" w:rsidRPr="00EE4BE2" w:rsidRDefault="00093F7B" w:rsidP="00EE4B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B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93F7B" w:rsidRPr="00EE4BE2">
        <w:tc>
          <w:tcPr>
            <w:tcW w:w="5353" w:type="dxa"/>
            <w:tcBorders>
              <w:top w:val="single" w:sz="4" w:space="0" w:color="auto"/>
              <w:right w:val="single" w:sz="4" w:space="0" w:color="auto"/>
            </w:tcBorders>
          </w:tcPr>
          <w:p w:rsidR="00093F7B" w:rsidRPr="00EE4BE2" w:rsidRDefault="00093F7B" w:rsidP="00EE4BE2">
            <w:pPr>
              <w:pStyle w:val="Default"/>
              <w:jc w:val="center"/>
              <w:rPr>
                <w:color w:val="auto"/>
              </w:rPr>
            </w:pPr>
          </w:p>
          <w:p w:rsidR="00093F7B" w:rsidRPr="00C238F1" w:rsidRDefault="00093F7B" w:rsidP="00872926">
            <w:pPr>
              <w:pStyle w:val="Default"/>
            </w:pPr>
            <w:r w:rsidRPr="00C238F1">
              <w:t xml:space="preserve">1. Бег 3000 м (мин, с)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93F7B" w:rsidRPr="00C238F1" w:rsidRDefault="00093F7B" w:rsidP="00872926">
            <w:pPr>
              <w:pStyle w:val="Default"/>
            </w:pPr>
            <w:r w:rsidRPr="00C238F1">
              <w:t xml:space="preserve">12,30 </w:t>
            </w:r>
          </w:p>
        </w:tc>
        <w:tc>
          <w:tcPr>
            <w:tcW w:w="1559" w:type="dxa"/>
          </w:tcPr>
          <w:p w:rsidR="00093F7B" w:rsidRPr="00C238F1" w:rsidRDefault="00093F7B" w:rsidP="00872926">
            <w:pPr>
              <w:pStyle w:val="Default"/>
            </w:pPr>
            <w:r w:rsidRPr="00C238F1">
              <w:t xml:space="preserve">14,00 </w:t>
            </w:r>
          </w:p>
        </w:tc>
        <w:tc>
          <w:tcPr>
            <w:tcW w:w="1524" w:type="dxa"/>
          </w:tcPr>
          <w:p w:rsidR="00093F7B" w:rsidRPr="00C238F1" w:rsidRDefault="00093F7B" w:rsidP="00872926">
            <w:pPr>
              <w:pStyle w:val="Default"/>
            </w:pPr>
            <w:r w:rsidRPr="00C238F1">
              <w:t xml:space="preserve">б/вр </w:t>
            </w:r>
          </w:p>
        </w:tc>
      </w:tr>
      <w:tr w:rsidR="00093F7B" w:rsidRPr="00EE4BE2">
        <w:tc>
          <w:tcPr>
            <w:tcW w:w="5353" w:type="dxa"/>
          </w:tcPr>
          <w:p w:rsidR="00093F7B" w:rsidRPr="00EE4BE2" w:rsidRDefault="00093F7B" w:rsidP="00EE4BE2">
            <w:pPr>
              <w:pStyle w:val="Default"/>
              <w:jc w:val="center"/>
              <w:rPr>
                <w:color w:val="auto"/>
              </w:rPr>
            </w:pPr>
          </w:p>
          <w:p w:rsidR="00093F7B" w:rsidRPr="00C238F1" w:rsidRDefault="00093F7B" w:rsidP="00872926">
            <w:pPr>
              <w:pStyle w:val="Default"/>
            </w:pPr>
            <w:r w:rsidRPr="00C238F1">
              <w:t xml:space="preserve">2. Бег на лыжах 5 км (мин, с) </w:t>
            </w:r>
          </w:p>
        </w:tc>
        <w:tc>
          <w:tcPr>
            <w:tcW w:w="1701" w:type="dxa"/>
          </w:tcPr>
          <w:p w:rsidR="00093F7B" w:rsidRPr="00C238F1" w:rsidRDefault="00093F7B" w:rsidP="00872926">
            <w:pPr>
              <w:pStyle w:val="Default"/>
            </w:pPr>
            <w:r w:rsidRPr="00C238F1">
              <w:t xml:space="preserve">25,50 </w:t>
            </w:r>
          </w:p>
        </w:tc>
        <w:tc>
          <w:tcPr>
            <w:tcW w:w="1559" w:type="dxa"/>
          </w:tcPr>
          <w:p w:rsidR="00093F7B" w:rsidRPr="00C238F1" w:rsidRDefault="00093F7B" w:rsidP="00872926">
            <w:pPr>
              <w:pStyle w:val="Default"/>
            </w:pPr>
            <w:r w:rsidRPr="00C238F1">
              <w:t xml:space="preserve">27,20 </w:t>
            </w:r>
          </w:p>
        </w:tc>
        <w:tc>
          <w:tcPr>
            <w:tcW w:w="1524" w:type="dxa"/>
          </w:tcPr>
          <w:p w:rsidR="00093F7B" w:rsidRPr="00C238F1" w:rsidRDefault="00093F7B" w:rsidP="00872926">
            <w:pPr>
              <w:pStyle w:val="Default"/>
            </w:pPr>
            <w:r w:rsidRPr="00C238F1">
              <w:t xml:space="preserve">б/вр </w:t>
            </w:r>
          </w:p>
        </w:tc>
      </w:tr>
      <w:tr w:rsidR="00093F7B" w:rsidRPr="00EE4BE2">
        <w:tc>
          <w:tcPr>
            <w:tcW w:w="5353" w:type="dxa"/>
          </w:tcPr>
          <w:p w:rsidR="00093F7B" w:rsidRPr="00EE4BE2" w:rsidRDefault="00093F7B" w:rsidP="00EE4BE2">
            <w:pPr>
              <w:pStyle w:val="Default"/>
              <w:jc w:val="center"/>
              <w:rPr>
                <w:color w:val="auto"/>
              </w:rPr>
            </w:pPr>
          </w:p>
          <w:p w:rsidR="00093F7B" w:rsidRPr="00C238F1" w:rsidRDefault="00093F7B" w:rsidP="00872926">
            <w:pPr>
              <w:pStyle w:val="Default"/>
            </w:pPr>
            <w:r w:rsidRPr="00C238F1">
              <w:t xml:space="preserve">3. Плавание 50 м (мин, с) </w:t>
            </w:r>
          </w:p>
        </w:tc>
        <w:tc>
          <w:tcPr>
            <w:tcW w:w="1701" w:type="dxa"/>
          </w:tcPr>
          <w:p w:rsidR="00093F7B" w:rsidRPr="00C238F1" w:rsidRDefault="00093F7B" w:rsidP="00872926">
            <w:pPr>
              <w:pStyle w:val="Default"/>
            </w:pPr>
            <w:r w:rsidRPr="00C238F1">
              <w:t xml:space="preserve">45,00 </w:t>
            </w:r>
          </w:p>
        </w:tc>
        <w:tc>
          <w:tcPr>
            <w:tcW w:w="1559" w:type="dxa"/>
          </w:tcPr>
          <w:p w:rsidR="00093F7B" w:rsidRPr="00C238F1" w:rsidRDefault="00093F7B" w:rsidP="00872926">
            <w:pPr>
              <w:pStyle w:val="Default"/>
            </w:pPr>
            <w:r w:rsidRPr="00C238F1">
              <w:t xml:space="preserve">52,00 </w:t>
            </w:r>
          </w:p>
        </w:tc>
        <w:tc>
          <w:tcPr>
            <w:tcW w:w="1524" w:type="dxa"/>
          </w:tcPr>
          <w:p w:rsidR="00093F7B" w:rsidRPr="00C238F1" w:rsidRDefault="00093F7B" w:rsidP="00872926">
            <w:pPr>
              <w:pStyle w:val="Default"/>
            </w:pPr>
            <w:r w:rsidRPr="00C238F1">
              <w:t xml:space="preserve">б/вр </w:t>
            </w:r>
          </w:p>
        </w:tc>
      </w:tr>
      <w:tr w:rsidR="00093F7B" w:rsidRPr="00EE4BE2">
        <w:tc>
          <w:tcPr>
            <w:tcW w:w="5353" w:type="dxa"/>
          </w:tcPr>
          <w:p w:rsidR="00093F7B" w:rsidRPr="00EE4BE2" w:rsidRDefault="00093F7B" w:rsidP="00EE4BE2">
            <w:pPr>
              <w:pStyle w:val="Default"/>
              <w:jc w:val="center"/>
              <w:rPr>
                <w:color w:val="auto"/>
              </w:rPr>
            </w:pPr>
          </w:p>
          <w:p w:rsidR="00093F7B" w:rsidRPr="00C238F1" w:rsidRDefault="00093F7B" w:rsidP="00872926">
            <w:pPr>
              <w:pStyle w:val="Default"/>
            </w:pPr>
            <w:r w:rsidRPr="00C238F1">
              <w:t xml:space="preserve">4. Приседание на одной ноге с опорой о стену (количество раз на каждой ноге) </w:t>
            </w:r>
          </w:p>
        </w:tc>
        <w:tc>
          <w:tcPr>
            <w:tcW w:w="1701" w:type="dxa"/>
          </w:tcPr>
          <w:p w:rsidR="00093F7B" w:rsidRPr="00C238F1" w:rsidRDefault="00093F7B" w:rsidP="00872926">
            <w:pPr>
              <w:pStyle w:val="Default"/>
            </w:pPr>
            <w:r w:rsidRPr="00C238F1">
              <w:t xml:space="preserve">10 </w:t>
            </w:r>
          </w:p>
        </w:tc>
        <w:tc>
          <w:tcPr>
            <w:tcW w:w="1559" w:type="dxa"/>
          </w:tcPr>
          <w:p w:rsidR="00093F7B" w:rsidRPr="00C238F1" w:rsidRDefault="00093F7B" w:rsidP="00872926">
            <w:pPr>
              <w:pStyle w:val="Default"/>
            </w:pPr>
            <w:r w:rsidRPr="00C238F1">
              <w:t xml:space="preserve">8 </w:t>
            </w:r>
          </w:p>
        </w:tc>
        <w:tc>
          <w:tcPr>
            <w:tcW w:w="1524" w:type="dxa"/>
          </w:tcPr>
          <w:p w:rsidR="00093F7B" w:rsidRPr="00C238F1" w:rsidRDefault="00093F7B" w:rsidP="00872926">
            <w:pPr>
              <w:pStyle w:val="Default"/>
            </w:pPr>
            <w:r w:rsidRPr="00C238F1">
              <w:t xml:space="preserve">5 </w:t>
            </w:r>
          </w:p>
        </w:tc>
      </w:tr>
      <w:tr w:rsidR="00093F7B" w:rsidRPr="00EE4BE2">
        <w:tc>
          <w:tcPr>
            <w:tcW w:w="5353" w:type="dxa"/>
          </w:tcPr>
          <w:p w:rsidR="00093F7B" w:rsidRPr="00EE4BE2" w:rsidRDefault="00093F7B" w:rsidP="00EE4BE2">
            <w:pPr>
              <w:pStyle w:val="Default"/>
              <w:jc w:val="center"/>
              <w:rPr>
                <w:color w:val="auto"/>
              </w:rPr>
            </w:pPr>
          </w:p>
          <w:p w:rsidR="00093F7B" w:rsidRPr="00C238F1" w:rsidRDefault="00093F7B" w:rsidP="00872926">
            <w:pPr>
              <w:pStyle w:val="Default"/>
            </w:pPr>
            <w:r w:rsidRPr="00C238F1">
              <w:t xml:space="preserve">5. Прыжок в длину с места (см) </w:t>
            </w:r>
          </w:p>
        </w:tc>
        <w:tc>
          <w:tcPr>
            <w:tcW w:w="1701" w:type="dxa"/>
          </w:tcPr>
          <w:p w:rsidR="00093F7B" w:rsidRPr="00C238F1" w:rsidRDefault="00093F7B" w:rsidP="00872926">
            <w:pPr>
              <w:pStyle w:val="Default"/>
            </w:pPr>
            <w:r w:rsidRPr="00C238F1">
              <w:t xml:space="preserve">230 </w:t>
            </w:r>
          </w:p>
        </w:tc>
        <w:tc>
          <w:tcPr>
            <w:tcW w:w="1559" w:type="dxa"/>
          </w:tcPr>
          <w:p w:rsidR="00093F7B" w:rsidRPr="00C238F1" w:rsidRDefault="00093F7B" w:rsidP="00872926">
            <w:pPr>
              <w:pStyle w:val="Default"/>
            </w:pPr>
            <w:r w:rsidRPr="00C238F1">
              <w:t xml:space="preserve">210 </w:t>
            </w:r>
          </w:p>
        </w:tc>
        <w:tc>
          <w:tcPr>
            <w:tcW w:w="1524" w:type="dxa"/>
          </w:tcPr>
          <w:p w:rsidR="00093F7B" w:rsidRPr="00C238F1" w:rsidRDefault="00093F7B" w:rsidP="00872926">
            <w:pPr>
              <w:pStyle w:val="Default"/>
            </w:pPr>
            <w:r w:rsidRPr="00C238F1">
              <w:t xml:space="preserve">190 </w:t>
            </w:r>
          </w:p>
        </w:tc>
      </w:tr>
      <w:tr w:rsidR="00093F7B" w:rsidRPr="00EE4BE2">
        <w:tc>
          <w:tcPr>
            <w:tcW w:w="5353" w:type="dxa"/>
          </w:tcPr>
          <w:p w:rsidR="00093F7B" w:rsidRPr="00EE4BE2" w:rsidRDefault="00093F7B" w:rsidP="00EE4BE2">
            <w:pPr>
              <w:pStyle w:val="Default"/>
              <w:jc w:val="center"/>
              <w:rPr>
                <w:color w:val="auto"/>
              </w:rPr>
            </w:pPr>
          </w:p>
          <w:p w:rsidR="00093F7B" w:rsidRPr="00C238F1" w:rsidRDefault="00093F7B" w:rsidP="00872926">
            <w:pPr>
              <w:pStyle w:val="Default"/>
            </w:pPr>
            <w:r w:rsidRPr="00C238F1">
              <w:t xml:space="preserve">6. Бросок набивного мяча 2 кг из-за головы (м) </w:t>
            </w:r>
          </w:p>
        </w:tc>
        <w:tc>
          <w:tcPr>
            <w:tcW w:w="1701" w:type="dxa"/>
          </w:tcPr>
          <w:p w:rsidR="00093F7B" w:rsidRPr="00C238F1" w:rsidRDefault="00093F7B" w:rsidP="00872926">
            <w:pPr>
              <w:pStyle w:val="Default"/>
            </w:pPr>
            <w:r w:rsidRPr="00C238F1">
              <w:t xml:space="preserve">9,5 </w:t>
            </w:r>
          </w:p>
        </w:tc>
        <w:tc>
          <w:tcPr>
            <w:tcW w:w="1559" w:type="dxa"/>
          </w:tcPr>
          <w:p w:rsidR="00093F7B" w:rsidRPr="00C238F1" w:rsidRDefault="00093F7B" w:rsidP="00872926">
            <w:pPr>
              <w:pStyle w:val="Default"/>
            </w:pPr>
            <w:r w:rsidRPr="00C238F1">
              <w:t xml:space="preserve">7,5 </w:t>
            </w:r>
          </w:p>
        </w:tc>
        <w:tc>
          <w:tcPr>
            <w:tcW w:w="1524" w:type="dxa"/>
          </w:tcPr>
          <w:p w:rsidR="00093F7B" w:rsidRPr="00C238F1" w:rsidRDefault="00093F7B" w:rsidP="00872926">
            <w:pPr>
              <w:pStyle w:val="Default"/>
            </w:pPr>
            <w:r w:rsidRPr="00C238F1">
              <w:t xml:space="preserve">6,5 </w:t>
            </w:r>
          </w:p>
        </w:tc>
      </w:tr>
      <w:tr w:rsidR="00093F7B" w:rsidRPr="00EE4BE2">
        <w:tc>
          <w:tcPr>
            <w:tcW w:w="5353" w:type="dxa"/>
          </w:tcPr>
          <w:p w:rsidR="00093F7B" w:rsidRPr="00EE4BE2" w:rsidRDefault="00093F7B" w:rsidP="00872926">
            <w:pPr>
              <w:pStyle w:val="Default"/>
              <w:rPr>
                <w:color w:val="auto"/>
              </w:rPr>
            </w:pPr>
          </w:p>
          <w:p w:rsidR="00093F7B" w:rsidRPr="00872926" w:rsidRDefault="00093F7B" w:rsidP="00872926">
            <w:pPr>
              <w:pStyle w:val="Default"/>
            </w:pPr>
            <w:r w:rsidRPr="00C238F1">
              <w:t xml:space="preserve">7. Силовой тест — подтягивание на высокой перекладине (количество раз) </w:t>
            </w:r>
          </w:p>
        </w:tc>
        <w:tc>
          <w:tcPr>
            <w:tcW w:w="1701" w:type="dxa"/>
          </w:tcPr>
          <w:p w:rsidR="00093F7B" w:rsidRPr="00C238F1" w:rsidRDefault="00093F7B" w:rsidP="00872926">
            <w:pPr>
              <w:pStyle w:val="Default"/>
            </w:pPr>
            <w:r w:rsidRPr="00C238F1">
              <w:t xml:space="preserve">13 </w:t>
            </w:r>
          </w:p>
        </w:tc>
        <w:tc>
          <w:tcPr>
            <w:tcW w:w="1559" w:type="dxa"/>
          </w:tcPr>
          <w:p w:rsidR="00093F7B" w:rsidRPr="00C238F1" w:rsidRDefault="00093F7B" w:rsidP="00872926">
            <w:pPr>
              <w:pStyle w:val="Default"/>
            </w:pPr>
            <w:r w:rsidRPr="00C238F1">
              <w:t xml:space="preserve">11 </w:t>
            </w:r>
          </w:p>
        </w:tc>
        <w:tc>
          <w:tcPr>
            <w:tcW w:w="1524" w:type="dxa"/>
          </w:tcPr>
          <w:p w:rsidR="00093F7B" w:rsidRPr="00C238F1" w:rsidRDefault="00093F7B" w:rsidP="00872926">
            <w:pPr>
              <w:pStyle w:val="Default"/>
            </w:pPr>
            <w:r w:rsidRPr="00C238F1">
              <w:t xml:space="preserve">8 </w:t>
            </w:r>
          </w:p>
        </w:tc>
      </w:tr>
      <w:tr w:rsidR="00093F7B" w:rsidRPr="00EE4BE2">
        <w:tc>
          <w:tcPr>
            <w:tcW w:w="5353" w:type="dxa"/>
          </w:tcPr>
          <w:p w:rsidR="00093F7B" w:rsidRPr="00EE4BE2" w:rsidRDefault="00093F7B" w:rsidP="00EE4BE2">
            <w:pPr>
              <w:pStyle w:val="Default"/>
              <w:jc w:val="center"/>
              <w:rPr>
                <w:color w:val="auto"/>
              </w:rPr>
            </w:pPr>
          </w:p>
          <w:p w:rsidR="00093F7B" w:rsidRPr="00872926" w:rsidRDefault="00093F7B" w:rsidP="00EE4BE2">
            <w:pPr>
              <w:pStyle w:val="Default"/>
              <w:jc w:val="center"/>
            </w:pPr>
            <w:r w:rsidRPr="00C238F1">
              <w:t xml:space="preserve">8. Сгибание и разгибание рук в упоре на брусьях (количество раз) </w:t>
            </w:r>
          </w:p>
        </w:tc>
        <w:tc>
          <w:tcPr>
            <w:tcW w:w="1701" w:type="dxa"/>
          </w:tcPr>
          <w:p w:rsidR="00093F7B" w:rsidRPr="00C238F1" w:rsidRDefault="00093F7B" w:rsidP="00872926">
            <w:pPr>
              <w:pStyle w:val="Default"/>
            </w:pPr>
            <w:r w:rsidRPr="00C238F1">
              <w:t xml:space="preserve">12 </w:t>
            </w:r>
          </w:p>
        </w:tc>
        <w:tc>
          <w:tcPr>
            <w:tcW w:w="1559" w:type="dxa"/>
          </w:tcPr>
          <w:p w:rsidR="00093F7B" w:rsidRPr="00C238F1" w:rsidRDefault="00093F7B" w:rsidP="00872926">
            <w:pPr>
              <w:pStyle w:val="Default"/>
            </w:pPr>
            <w:r w:rsidRPr="00C238F1">
              <w:t xml:space="preserve">9 </w:t>
            </w:r>
          </w:p>
        </w:tc>
        <w:tc>
          <w:tcPr>
            <w:tcW w:w="1524" w:type="dxa"/>
          </w:tcPr>
          <w:p w:rsidR="00093F7B" w:rsidRPr="00C238F1" w:rsidRDefault="00093F7B" w:rsidP="00872926">
            <w:pPr>
              <w:pStyle w:val="Default"/>
            </w:pPr>
            <w:r w:rsidRPr="00C238F1">
              <w:t xml:space="preserve">7 </w:t>
            </w:r>
          </w:p>
        </w:tc>
      </w:tr>
      <w:tr w:rsidR="00093F7B" w:rsidRPr="00EE4BE2">
        <w:tc>
          <w:tcPr>
            <w:tcW w:w="5353" w:type="dxa"/>
          </w:tcPr>
          <w:p w:rsidR="00093F7B" w:rsidRPr="00EE4BE2" w:rsidRDefault="00093F7B" w:rsidP="00EE4BE2">
            <w:pPr>
              <w:pStyle w:val="Default"/>
              <w:jc w:val="center"/>
              <w:rPr>
                <w:color w:val="auto"/>
              </w:rPr>
            </w:pPr>
          </w:p>
          <w:p w:rsidR="00093F7B" w:rsidRPr="00872926" w:rsidRDefault="00093F7B" w:rsidP="00872926">
            <w:pPr>
              <w:pStyle w:val="Default"/>
            </w:pPr>
            <w:r w:rsidRPr="00C238F1">
              <w:t xml:space="preserve">9. Координационный тест — челночный бег 310 м (с) </w:t>
            </w:r>
          </w:p>
        </w:tc>
        <w:tc>
          <w:tcPr>
            <w:tcW w:w="1701" w:type="dxa"/>
          </w:tcPr>
          <w:p w:rsidR="00093F7B" w:rsidRPr="00C238F1" w:rsidRDefault="00093F7B" w:rsidP="00872926">
            <w:pPr>
              <w:pStyle w:val="Default"/>
            </w:pPr>
            <w:r w:rsidRPr="00C238F1">
              <w:t xml:space="preserve">7,3 </w:t>
            </w:r>
          </w:p>
        </w:tc>
        <w:tc>
          <w:tcPr>
            <w:tcW w:w="1559" w:type="dxa"/>
          </w:tcPr>
          <w:p w:rsidR="00093F7B" w:rsidRPr="00C238F1" w:rsidRDefault="00093F7B" w:rsidP="00872926">
            <w:pPr>
              <w:pStyle w:val="Default"/>
            </w:pPr>
            <w:r w:rsidRPr="00C238F1">
              <w:t xml:space="preserve">8,0 </w:t>
            </w:r>
          </w:p>
        </w:tc>
        <w:tc>
          <w:tcPr>
            <w:tcW w:w="1524" w:type="dxa"/>
          </w:tcPr>
          <w:p w:rsidR="00093F7B" w:rsidRPr="00C238F1" w:rsidRDefault="00093F7B" w:rsidP="00872926">
            <w:pPr>
              <w:pStyle w:val="Default"/>
            </w:pPr>
            <w:r w:rsidRPr="00C238F1">
              <w:t xml:space="preserve">8,3 </w:t>
            </w:r>
          </w:p>
        </w:tc>
      </w:tr>
      <w:tr w:rsidR="00093F7B" w:rsidRPr="00EE4BE2">
        <w:tc>
          <w:tcPr>
            <w:tcW w:w="5353" w:type="dxa"/>
          </w:tcPr>
          <w:p w:rsidR="00093F7B" w:rsidRPr="00EE4BE2" w:rsidRDefault="00093F7B" w:rsidP="00EE4BE2">
            <w:pPr>
              <w:pStyle w:val="Default"/>
              <w:jc w:val="center"/>
              <w:rPr>
                <w:color w:val="auto"/>
              </w:rPr>
            </w:pPr>
          </w:p>
          <w:p w:rsidR="00093F7B" w:rsidRPr="00872926" w:rsidRDefault="00093F7B" w:rsidP="00872926">
            <w:pPr>
              <w:pStyle w:val="Default"/>
            </w:pPr>
            <w:r w:rsidRPr="00C238F1">
              <w:t xml:space="preserve">10. Поднимание ног в висе до касания перекладины (количество раз) </w:t>
            </w:r>
          </w:p>
        </w:tc>
        <w:tc>
          <w:tcPr>
            <w:tcW w:w="1701" w:type="dxa"/>
          </w:tcPr>
          <w:p w:rsidR="00093F7B" w:rsidRPr="00C238F1" w:rsidRDefault="00093F7B" w:rsidP="00872926">
            <w:pPr>
              <w:pStyle w:val="Default"/>
            </w:pPr>
            <w:r w:rsidRPr="00C238F1">
              <w:t xml:space="preserve">7 </w:t>
            </w:r>
          </w:p>
        </w:tc>
        <w:tc>
          <w:tcPr>
            <w:tcW w:w="1559" w:type="dxa"/>
          </w:tcPr>
          <w:p w:rsidR="00093F7B" w:rsidRPr="00C238F1" w:rsidRDefault="00093F7B" w:rsidP="00872926">
            <w:pPr>
              <w:pStyle w:val="Default"/>
            </w:pPr>
            <w:r w:rsidRPr="00C238F1">
              <w:t xml:space="preserve">5 </w:t>
            </w:r>
          </w:p>
        </w:tc>
        <w:tc>
          <w:tcPr>
            <w:tcW w:w="1524" w:type="dxa"/>
          </w:tcPr>
          <w:p w:rsidR="00093F7B" w:rsidRPr="00C238F1" w:rsidRDefault="00093F7B" w:rsidP="00872926">
            <w:pPr>
              <w:pStyle w:val="Default"/>
            </w:pPr>
            <w:r w:rsidRPr="00C238F1">
              <w:t xml:space="preserve">3 </w:t>
            </w:r>
          </w:p>
        </w:tc>
      </w:tr>
      <w:tr w:rsidR="00093F7B" w:rsidRPr="00EE4BE2">
        <w:tc>
          <w:tcPr>
            <w:tcW w:w="5353" w:type="dxa"/>
          </w:tcPr>
          <w:p w:rsidR="00093F7B" w:rsidRPr="00EE4BE2" w:rsidRDefault="00093F7B" w:rsidP="00872926">
            <w:pPr>
              <w:pStyle w:val="Default"/>
              <w:rPr>
                <w:color w:val="auto"/>
              </w:rPr>
            </w:pPr>
          </w:p>
          <w:p w:rsidR="00093F7B" w:rsidRPr="00C238F1" w:rsidRDefault="00093F7B" w:rsidP="00872926">
            <w:pPr>
              <w:pStyle w:val="Default"/>
            </w:pPr>
            <w:r w:rsidRPr="00C238F1">
              <w:t xml:space="preserve">11. Гимнастический комплекс упражнений: </w:t>
            </w:r>
          </w:p>
          <w:p w:rsidR="00093F7B" w:rsidRPr="00C238F1" w:rsidRDefault="00093F7B" w:rsidP="00872926">
            <w:pPr>
              <w:pStyle w:val="Default"/>
            </w:pPr>
            <w:r w:rsidRPr="00C238F1">
              <w:t xml:space="preserve">– утренней гимнастики; </w:t>
            </w:r>
          </w:p>
          <w:p w:rsidR="00093F7B" w:rsidRPr="00C238F1" w:rsidRDefault="00093F7B" w:rsidP="00872926">
            <w:pPr>
              <w:pStyle w:val="Default"/>
            </w:pPr>
            <w:r w:rsidRPr="00C238F1">
              <w:t xml:space="preserve">– производственной гимнастики; </w:t>
            </w:r>
          </w:p>
          <w:p w:rsidR="00093F7B" w:rsidRPr="00872926" w:rsidRDefault="00093F7B" w:rsidP="00872926">
            <w:pPr>
              <w:pStyle w:val="Default"/>
            </w:pPr>
            <w:r w:rsidRPr="00C238F1">
              <w:t xml:space="preserve">– релаксационной гимнастики </w:t>
            </w:r>
            <w:r>
              <w:t xml:space="preserve"> </w:t>
            </w:r>
            <w:r w:rsidRPr="00C238F1">
              <w:t xml:space="preserve">(из 10 баллов) </w:t>
            </w:r>
          </w:p>
        </w:tc>
        <w:tc>
          <w:tcPr>
            <w:tcW w:w="1701" w:type="dxa"/>
          </w:tcPr>
          <w:p w:rsidR="00093F7B" w:rsidRPr="00C238F1" w:rsidRDefault="00093F7B" w:rsidP="00872926">
            <w:pPr>
              <w:pStyle w:val="Default"/>
            </w:pPr>
            <w:r w:rsidRPr="00C238F1">
              <w:t xml:space="preserve">до 9 </w:t>
            </w:r>
          </w:p>
        </w:tc>
        <w:tc>
          <w:tcPr>
            <w:tcW w:w="1559" w:type="dxa"/>
          </w:tcPr>
          <w:p w:rsidR="00093F7B" w:rsidRPr="00C238F1" w:rsidRDefault="00093F7B" w:rsidP="00872926">
            <w:pPr>
              <w:pStyle w:val="Default"/>
            </w:pPr>
            <w:r w:rsidRPr="00C238F1">
              <w:t xml:space="preserve">до 8 </w:t>
            </w:r>
          </w:p>
        </w:tc>
        <w:tc>
          <w:tcPr>
            <w:tcW w:w="1524" w:type="dxa"/>
          </w:tcPr>
          <w:p w:rsidR="00093F7B" w:rsidRPr="00C238F1" w:rsidRDefault="00093F7B" w:rsidP="00872926">
            <w:pPr>
              <w:pStyle w:val="Default"/>
            </w:pPr>
            <w:r w:rsidRPr="00C238F1">
              <w:t xml:space="preserve">до 7,5 </w:t>
            </w:r>
          </w:p>
        </w:tc>
      </w:tr>
    </w:tbl>
    <w:p w:rsidR="00093F7B" w:rsidRDefault="00093F7B" w:rsidP="008729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93F7B" w:rsidRDefault="00093F7B" w:rsidP="008729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93F7B" w:rsidRDefault="00093F7B" w:rsidP="008729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93F7B" w:rsidRDefault="00093F7B" w:rsidP="008729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93F7B" w:rsidRDefault="00093F7B" w:rsidP="008729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93F7B" w:rsidRDefault="00093F7B" w:rsidP="008729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93F7B" w:rsidRDefault="00093F7B" w:rsidP="008729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93F7B" w:rsidRDefault="00093F7B" w:rsidP="008729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93F7B" w:rsidRDefault="00093F7B" w:rsidP="008729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93F7B" w:rsidRDefault="00093F7B" w:rsidP="008729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93F7B" w:rsidRDefault="00093F7B" w:rsidP="008729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93F7B" w:rsidRDefault="00093F7B" w:rsidP="008729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93F7B" w:rsidRDefault="00093F7B" w:rsidP="008729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93F7B" w:rsidRDefault="00093F7B" w:rsidP="008729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93F7B" w:rsidRDefault="00093F7B" w:rsidP="008729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93F7B" w:rsidRDefault="00093F7B" w:rsidP="008729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238F1">
        <w:rPr>
          <w:rFonts w:ascii="Times New Roman" w:hAnsi="Times New Roman" w:cs="Times New Roman"/>
          <w:b/>
          <w:bCs/>
          <w:sz w:val="24"/>
          <w:szCs w:val="24"/>
        </w:rPr>
        <w:t>ОЦЕНКА УРОВНЯ ФИЗИЧЕСКОЙ ПОДГОТОВЛЕННОСТИ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ДЕВУШЕК</w:t>
      </w:r>
      <w:r w:rsidRPr="00C238F1">
        <w:rPr>
          <w:rFonts w:ascii="Times New Roman" w:hAnsi="Times New Roman" w:cs="Times New Roman"/>
          <w:b/>
          <w:bCs/>
          <w:sz w:val="24"/>
          <w:szCs w:val="24"/>
        </w:rPr>
        <w:t xml:space="preserve"> ОСНОВНОЙ МЕДИЦИНСКОЙ ГРУППЫ</w:t>
      </w:r>
    </w:p>
    <w:p w:rsidR="00093F7B" w:rsidRPr="00C238F1" w:rsidRDefault="00093F7B" w:rsidP="008729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294"/>
        <w:gridCol w:w="1683"/>
        <w:gridCol w:w="1544"/>
        <w:gridCol w:w="1508"/>
      </w:tblGrid>
      <w:tr w:rsidR="00093F7B" w:rsidRPr="00EE4BE2">
        <w:trPr>
          <w:trHeight w:val="390"/>
        </w:trPr>
        <w:tc>
          <w:tcPr>
            <w:tcW w:w="5353" w:type="dxa"/>
            <w:vMerge w:val="restart"/>
          </w:tcPr>
          <w:p w:rsidR="00093F7B" w:rsidRPr="00C238F1" w:rsidRDefault="00093F7B" w:rsidP="00EE4BE2">
            <w:pPr>
              <w:pStyle w:val="Default"/>
              <w:jc w:val="center"/>
            </w:pPr>
            <w:r w:rsidRPr="00EE4BE2">
              <w:rPr>
                <w:b/>
                <w:bCs/>
              </w:rPr>
              <w:t xml:space="preserve">Тесты </w:t>
            </w:r>
          </w:p>
          <w:p w:rsidR="00093F7B" w:rsidRPr="00EE4BE2" w:rsidRDefault="00093F7B" w:rsidP="00EE4B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F7B" w:rsidRPr="00EE4BE2" w:rsidRDefault="00093F7B" w:rsidP="00EE4B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4" w:type="dxa"/>
            <w:gridSpan w:val="3"/>
            <w:tcBorders>
              <w:bottom w:val="single" w:sz="4" w:space="0" w:color="auto"/>
            </w:tcBorders>
          </w:tcPr>
          <w:p w:rsidR="00093F7B" w:rsidRPr="00EE4BE2" w:rsidRDefault="00093F7B" w:rsidP="00EE4B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B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Оценка в баллах </w:t>
            </w:r>
          </w:p>
        </w:tc>
      </w:tr>
      <w:tr w:rsidR="00093F7B" w:rsidRPr="00EE4BE2">
        <w:trPr>
          <w:trHeight w:val="420"/>
        </w:trPr>
        <w:tc>
          <w:tcPr>
            <w:tcW w:w="5353" w:type="dxa"/>
            <w:vMerge/>
            <w:tcBorders>
              <w:bottom w:val="single" w:sz="4" w:space="0" w:color="auto"/>
            </w:tcBorders>
          </w:tcPr>
          <w:p w:rsidR="00093F7B" w:rsidRPr="00EE4BE2" w:rsidRDefault="00093F7B" w:rsidP="00EE4BE2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093F7B" w:rsidRPr="00EE4BE2" w:rsidRDefault="00093F7B" w:rsidP="00EE4B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B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093F7B" w:rsidRPr="00EE4BE2" w:rsidRDefault="00093F7B" w:rsidP="00EE4B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B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24" w:type="dxa"/>
            <w:tcBorders>
              <w:top w:val="single" w:sz="4" w:space="0" w:color="auto"/>
            </w:tcBorders>
          </w:tcPr>
          <w:p w:rsidR="00093F7B" w:rsidRPr="00EE4BE2" w:rsidRDefault="00093F7B" w:rsidP="00EE4B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B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93F7B" w:rsidRPr="00EE4BE2">
        <w:tc>
          <w:tcPr>
            <w:tcW w:w="5353" w:type="dxa"/>
            <w:tcBorders>
              <w:top w:val="single" w:sz="4" w:space="0" w:color="auto"/>
              <w:right w:val="single" w:sz="4" w:space="0" w:color="auto"/>
            </w:tcBorders>
          </w:tcPr>
          <w:p w:rsidR="00093F7B" w:rsidRPr="00EE4BE2" w:rsidRDefault="00093F7B" w:rsidP="00EE4BE2">
            <w:pPr>
              <w:pStyle w:val="Default"/>
              <w:jc w:val="center"/>
              <w:rPr>
                <w:color w:val="auto"/>
              </w:rPr>
            </w:pPr>
          </w:p>
          <w:p w:rsidR="00093F7B" w:rsidRPr="00C238F1" w:rsidRDefault="00093F7B" w:rsidP="00334EE6">
            <w:pPr>
              <w:pStyle w:val="Default"/>
            </w:pPr>
            <w:r>
              <w:t>1. Бег 2</w:t>
            </w:r>
            <w:r w:rsidRPr="00C238F1">
              <w:t xml:space="preserve">000 м (мин, с)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93F7B" w:rsidRPr="00C238F1" w:rsidRDefault="00093F7B" w:rsidP="00334EE6">
            <w:pPr>
              <w:pStyle w:val="Default"/>
            </w:pPr>
            <w:r>
              <w:t>11,0</w:t>
            </w:r>
            <w:r w:rsidRPr="00C238F1">
              <w:t xml:space="preserve">0 </w:t>
            </w:r>
          </w:p>
        </w:tc>
        <w:tc>
          <w:tcPr>
            <w:tcW w:w="1559" w:type="dxa"/>
          </w:tcPr>
          <w:p w:rsidR="00093F7B" w:rsidRPr="00C238F1" w:rsidRDefault="00093F7B" w:rsidP="00334EE6">
            <w:pPr>
              <w:pStyle w:val="Default"/>
            </w:pPr>
            <w:r>
              <w:t>13</w:t>
            </w:r>
            <w:r w:rsidRPr="00C238F1">
              <w:t xml:space="preserve">,00 </w:t>
            </w:r>
          </w:p>
        </w:tc>
        <w:tc>
          <w:tcPr>
            <w:tcW w:w="1524" w:type="dxa"/>
          </w:tcPr>
          <w:p w:rsidR="00093F7B" w:rsidRPr="00C238F1" w:rsidRDefault="00093F7B" w:rsidP="00334EE6">
            <w:pPr>
              <w:pStyle w:val="Default"/>
            </w:pPr>
            <w:r w:rsidRPr="00C238F1">
              <w:t xml:space="preserve">б/вр </w:t>
            </w:r>
          </w:p>
        </w:tc>
      </w:tr>
      <w:tr w:rsidR="00093F7B" w:rsidRPr="00EE4BE2">
        <w:tc>
          <w:tcPr>
            <w:tcW w:w="5353" w:type="dxa"/>
          </w:tcPr>
          <w:p w:rsidR="00093F7B" w:rsidRPr="00EE4BE2" w:rsidRDefault="00093F7B" w:rsidP="00EE4BE2">
            <w:pPr>
              <w:pStyle w:val="Default"/>
              <w:jc w:val="center"/>
              <w:rPr>
                <w:color w:val="auto"/>
              </w:rPr>
            </w:pPr>
          </w:p>
          <w:p w:rsidR="00093F7B" w:rsidRPr="00C238F1" w:rsidRDefault="00093F7B" w:rsidP="00334EE6">
            <w:pPr>
              <w:pStyle w:val="Default"/>
            </w:pPr>
            <w:r>
              <w:t>2. Бег на лыжах 3</w:t>
            </w:r>
            <w:r w:rsidRPr="00C238F1">
              <w:t xml:space="preserve"> км (мин, с) </w:t>
            </w:r>
          </w:p>
        </w:tc>
        <w:tc>
          <w:tcPr>
            <w:tcW w:w="1701" w:type="dxa"/>
          </w:tcPr>
          <w:p w:rsidR="00093F7B" w:rsidRPr="00C238F1" w:rsidRDefault="00093F7B" w:rsidP="00334EE6">
            <w:pPr>
              <w:pStyle w:val="Default"/>
            </w:pPr>
            <w:r>
              <w:t>19,0</w:t>
            </w:r>
            <w:r w:rsidRPr="00C238F1">
              <w:t xml:space="preserve">0 </w:t>
            </w:r>
          </w:p>
        </w:tc>
        <w:tc>
          <w:tcPr>
            <w:tcW w:w="1559" w:type="dxa"/>
          </w:tcPr>
          <w:p w:rsidR="00093F7B" w:rsidRPr="00C238F1" w:rsidRDefault="00093F7B" w:rsidP="00334EE6">
            <w:pPr>
              <w:pStyle w:val="Default"/>
            </w:pPr>
            <w:r>
              <w:t>21,0</w:t>
            </w:r>
            <w:r w:rsidRPr="00C238F1">
              <w:t xml:space="preserve">0 </w:t>
            </w:r>
          </w:p>
        </w:tc>
        <w:tc>
          <w:tcPr>
            <w:tcW w:w="1524" w:type="dxa"/>
          </w:tcPr>
          <w:p w:rsidR="00093F7B" w:rsidRPr="00C238F1" w:rsidRDefault="00093F7B" w:rsidP="00334EE6">
            <w:pPr>
              <w:pStyle w:val="Default"/>
            </w:pPr>
            <w:r w:rsidRPr="00C238F1">
              <w:t xml:space="preserve">б/вр </w:t>
            </w:r>
          </w:p>
        </w:tc>
      </w:tr>
      <w:tr w:rsidR="00093F7B" w:rsidRPr="00EE4BE2">
        <w:tc>
          <w:tcPr>
            <w:tcW w:w="5353" w:type="dxa"/>
          </w:tcPr>
          <w:p w:rsidR="00093F7B" w:rsidRPr="00EE4BE2" w:rsidRDefault="00093F7B" w:rsidP="00EE4BE2">
            <w:pPr>
              <w:pStyle w:val="Default"/>
              <w:jc w:val="center"/>
              <w:rPr>
                <w:color w:val="auto"/>
              </w:rPr>
            </w:pPr>
          </w:p>
          <w:p w:rsidR="00093F7B" w:rsidRPr="00C238F1" w:rsidRDefault="00093F7B" w:rsidP="00334EE6">
            <w:pPr>
              <w:pStyle w:val="Default"/>
            </w:pPr>
            <w:r w:rsidRPr="00C238F1">
              <w:t xml:space="preserve">3. Плавание 50 м (мин, с) </w:t>
            </w:r>
          </w:p>
        </w:tc>
        <w:tc>
          <w:tcPr>
            <w:tcW w:w="1701" w:type="dxa"/>
          </w:tcPr>
          <w:p w:rsidR="00093F7B" w:rsidRPr="00C238F1" w:rsidRDefault="00093F7B" w:rsidP="00334EE6">
            <w:pPr>
              <w:pStyle w:val="Default"/>
            </w:pPr>
            <w:r>
              <w:t>1</w:t>
            </w:r>
            <w:r w:rsidRPr="00C238F1">
              <w:t xml:space="preserve">,00 </w:t>
            </w:r>
          </w:p>
        </w:tc>
        <w:tc>
          <w:tcPr>
            <w:tcW w:w="1559" w:type="dxa"/>
          </w:tcPr>
          <w:p w:rsidR="00093F7B" w:rsidRPr="00C238F1" w:rsidRDefault="00093F7B" w:rsidP="00334EE6">
            <w:pPr>
              <w:pStyle w:val="Default"/>
            </w:pPr>
            <w:r>
              <w:t>1,2</w:t>
            </w:r>
            <w:r w:rsidRPr="00C238F1">
              <w:t xml:space="preserve">0 </w:t>
            </w:r>
          </w:p>
        </w:tc>
        <w:tc>
          <w:tcPr>
            <w:tcW w:w="1524" w:type="dxa"/>
          </w:tcPr>
          <w:p w:rsidR="00093F7B" w:rsidRPr="00C238F1" w:rsidRDefault="00093F7B" w:rsidP="00334EE6">
            <w:pPr>
              <w:pStyle w:val="Default"/>
            </w:pPr>
            <w:r w:rsidRPr="00C238F1">
              <w:t xml:space="preserve">б/вр </w:t>
            </w:r>
          </w:p>
        </w:tc>
      </w:tr>
      <w:tr w:rsidR="00093F7B" w:rsidRPr="00EE4BE2">
        <w:tc>
          <w:tcPr>
            <w:tcW w:w="5353" w:type="dxa"/>
          </w:tcPr>
          <w:p w:rsidR="00093F7B" w:rsidRPr="00EE4BE2" w:rsidRDefault="00093F7B" w:rsidP="00EE4BE2">
            <w:pPr>
              <w:pStyle w:val="Default"/>
              <w:jc w:val="center"/>
              <w:rPr>
                <w:color w:val="auto"/>
              </w:rPr>
            </w:pPr>
          </w:p>
          <w:p w:rsidR="00093F7B" w:rsidRPr="00C238F1" w:rsidRDefault="00093F7B" w:rsidP="00334EE6">
            <w:pPr>
              <w:pStyle w:val="Default"/>
            </w:pPr>
            <w:r w:rsidRPr="00C238F1">
              <w:t xml:space="preserve">4. Приседание на одной ноге с опорой о стену (количество раз на каждой ноге) </w:t>
            </w:r>
          </w:p>
        </w:tc>
        <w:tc>
          <w:tcPr>
            <w:tcW w:w="1701" w:type="dxa"/>
          </w:tcPr>
          <w:p w:rsidR="00093F7B" w:rsidRPr="00C238F1" w:rsidRDefault="00093F7B" w:rsidP="00334EE6">
            <w:pPr>
              <w:pStyle w:val="Default"/>
            </w:pPr>
            <w:r>
              <w:t>8</w:t>
            </w:r>
            <w:r w:rsidRPr="00C238F1">
              <w:t xml:space="preserve"> </w:t>
            </w:r>
          </w:p>
        </w:tc>
        <w:tc>
          <w:tcPr>
            <w:tcW w:w="1559" w:type="dxa"/>
          </w:tcPr>
          <w:p w:rsidR="00093F7B" w:rsidRPr="00C238F1" w:rsidRDefault="00093F7B" w:rsidP="00334EE6">
            <w:pPr>
              <w:pStyle w:val="Default"/>
            </w:pPr>
            <w:r>
              <w:t>6</w:t>
            </w:r>
            <w:r w:rsidRPr="00C238F1">
              <w:t xml:space="preserve"> </w:t>
            </w:r>
          </w:p>
        </w:tc>
        <w:tc>
          <w:tcPr>
            <w:tcW w:w="1524" w:type="dxa"/>
          </w:tcPr>
          <w:p w:rsidR="00093F7B" w:rsidRPr="00C238F1" w:rsidRDefault="00093F7B" w:rsidP="00334EE6">
            <w:pPr>
              <w:pStyle w:val="Default"/>
            </w:pPr>
            <w:r>
              <w:t>4</w:t>
            </w:r>
            <w:r w:rsidRPr="00C238F1">
              <w:t xml:space="preserve"> </w:t>
            </w:r>
          </w:p>
        </w:tc>
      </w:tr>
      <w:tr w:rsidR="00093F7B" w:rsidRPr="00EE4BE2">
        <w:tc>
          <w:tcPr>
            <w:tcW w:w="5353" w:type="dxa"/>
          </w:tcPr>
          <w:p w:rsidR="00093F7B" w:rsidRPr="00EE4BE2" w:rsidRDefault="00093F7B" w:rsidP="00EE4BE2">
            <w:pPr>
              <w:pStyle w:val="Default"/>
              <w:jc w:val="center"/>
              <w:rPr>
                <w:color w:val="auto"/>
              </w:rPr>
            </w:pPr>
          </w:p>
          <w:p w:rsidR="00093F7B" w:rsidRPr="00C238F1" w:rsidRDefault="00093F7B" w:rsidP="00334EE6">
            <w:pPr>
              <w:pStyle w:val="Default"/>
            </w:pPr>
            <w:r w:rsidRPr="00C238F1">
              <w:t xml:space="preserve">5. Прыжок в длину с места (см) </w:t>
            </w:r>
          </w:p>
        </w:tc>
        <w:tc>
          <w:tcPr>
            <w:tcW w:w="1701" w:type="dxa"/>
          </w:tcPr>
          <w:p w:rsidR="00093F7B" w:rsidRPr="00C238F1" w:rsidRDefault="00093F7B" w:rsidP="00334EE6">
            <w:pPr>
              <w:pStyle w:val="Default"/>
            </w:pPr>
            <w:r>
              <w:t>190</w:t>
            </w:r>
          </w:p>
        </w:tc>
        <w:tc>
          <w:tcPr>
            <w:tcW w:w="1559" w:type="dxa"/>
          </w:tcPr>
          <w:p w:rsidR="00093F7B" w:rsidRPr="00C238F1" w:rsidRDefault="00093F7B" w:rsidP="00334EE6">
            <w:pPr>
              <w:pStyle w:val="Default"/>
            </w:pPr>
            <w:r>
              <w:t>175</w:t>
            </w:r>
            <w:r w:rsidRPr="00C238F1">
              <w:t xml:space="preserve"> </w:t>
            </w:r>
          </w:p>
        </w:tc>
        <w:tc>
          <w:tcPr>
            <w:tcW w:w="1524" w:type="dxa"/>
          </w:tcPr>
          <w:p w:rsidR="00093F7B" w:rsidRPr="00C238F1" w:rsidRDefault="00093F7B" w:rsidP="00334EE6">
            <w:pPr>
              <w:pStyle w:val="Default"/>
            </w:pPr>
            <w:r>
              <w:t>16</w:t>
            </w:r>
            <w:r w:rsidRPr="00C238F1">
              <w:t xml:space="preserve">0 </w:t>
            </w:r>
          </w:p>
        </w:tc>
      </w:tr>
      <w:tr w:rsidR="00093F7B" w:rsidRPr="00EE4BE2">
        <w:tc>
          <w:tcPr>
            <w:tcW w:w="5353" w:type="dxa"/>
          </w:tcPr>
          <w:p w:rsidR="00093F7B" w:rsidRPr="00EE4BE2" w:rsidRDefault="00093F7B" w:rsidP="00EE4BE2">
            <w:pPr>
              <w:pStyle w:val="Default"/>
              <w:jc w:val="center"/>
              <w:rPr>
                <w:color w:val="auto"/>
              </w:rPr>
            </w:pPr>
          </w:p>
          <w:p w:rsidR="00093F7B" w:rsidRPr="00C238F1" w:rsidRDefault="00093F7B" w:rsidP="00334EE6">
            <w:pPr>
              <w:pStyle w:val="Default"/>
            </w:pPr>
            <w:r>
              <w:t>6. Бросок набивного мяча 1</w:t>
            </w:r>
            <w:r w:rsidRPr="00C238F1">
              <w:t xml:space="preserve"> кг из-за головы (м) </w:t>
            </w:r>
          </w:p>
        </w:tc>
        <w:tc>
          <w:tcPr>
            <w:tcW w:w="1701" w:type="dxa"/>
          </w:tcPr>
          <w:p w:rsidR="00093F7B" w:rsidRPr="00C238F1" w:rsidRDefault="00093F7B" w:rsidP="00334EE6">
            <w:pPr>
              <w:pStyle w:val="Default"/>
            </w:pPr>
            <w:r>
              <w:t>10</w:t>
            </w:r>
            <w:r w:rsidRPr="00C238F1">
              <w:t xml:space="preserve">,5 </w:t>
            </w:r>
          </w:p>
        </w:tc>
        <w:tc>
          <w:tcPr>
            <w:tcW w:w="1559" w:type="dxa"/>
          </w:tcPr>
          <w:p w:rsidR="00093F7B" w:rsidRPr="00C238F1" w:rsidRDefault="00093F7B" w:rsidP="00334EE6">
            <w:pPr>
              <w:pStyle w:val="Default"/>
            </w:pPr>
            <w:r>
              <w:t>6</w:t>
            </w:r>
            <w:r w:rsidRPr="00C238F1">
              <w:t xml:space="preserve">,5 </w:t>
            </w:r>
          </w:p>
        </w:tc>
        <w:tc>
          <w:tcPr>
            <w:tcW w:w="1524" w:type="dxa"/>
          </w:tcPr>
          <w:p w:rsidR="00093F7B" w:rsidRPr="00C238F1" w:rsidRDefault="00093F7B" w:rsidP="00334EE6">
            <w:pPr>
              <w:pStyle w:val="Default"/>
            </w:pPr>
            <w:r w:rsidRPr="00C238F1">
              <w:t>5</w:t>
            </w:r>
            <w:r>
              <w:t>,0</w:t>
            </w:r>
            <w:r w:rsidRPr="00C238F1">
              <w:t xml:space="preserve"> </w:t>
            </w:r>
          </w:p>
        </w:tc>
      </w:tr>
      <w:tr w:rsidR="00093F7B" w:rsidRPr="00EE4BE2">
        <w:tc>
          <w:tcPr>
            <w:tcW w:w="5353" w:type="dxa"/>
          </w:tcPr>
          <w:p w:rsidR="00093F7B" w:rsidRPr="00EE4BE2" w:rsidRDefault="00093F7B" w:rsidP="00334EE6">
            <w:pPr>
              <w:pStyle w:val="Default"/>
              <w:rPr>
                <w:color w:val="auto"/>
              </w:rPr>
            </w:pPr>
          </w:p>
          <w:p w:rsidR="00093F7B" w:rsidRPr="00872926" w:rsidRDefault="00093F7B" w:rsidP="00334EE6">
            <w:pPr>
              <w:pStyle w:val="Default"/>
            </w:pPr>
            <w:r w:rsidRPr="00C238F1">
              <w:t xml:space="preserve">7. Силовой тест — подтягивание на </w:t>
            </w:r>
            <w:r>
              <w:t>низкой</w:t>
            </w:r>
            <w:r w:rsidRPr="00C238F1">
              <w:t xml:space="preserve"> перекладине (количество раз) </w:t>
            </w:r>
          </w:p>
        </w:tc>
        <w:tc>
          <w:tcPr>
            <w:tcW w:w="1701" w:type="dxa"/>
          </w:tcPr>
          <w:p w:rsidR="00093F7B" w:rsidRPr="00C238F1" w:rsidRDefault="00093F7B" w:rsidP="00334EE6">
            <w:pPr>
              <w:pStyle w:val="Default"/>
            </w:pPr>
            <w:r>
              <w:t>20</w:t>
            </w:r>
          </w:p>
        </w:tc>
        <w:tc>
          <w:tcPr>
            <w:tcW w:w="1559" w:type="dxa"/>
          </w:tcPr>
          <w:p w:rsidR="00093F7B" w:rsidRPr="00C238F1" w:rsidRDefault="00093F7B" w:rsidP="00334EE6">
            <w:pPr>
              <w:pStyle w:val="Default"/>
            </w:pPr>
            <w:r>
              <w:t>10</w:t>
            </w:r>
            <w:r w:rsidRPr="00C238F1">
              <w:t xml:space="preserve"> </w:t>
            </w:r>
          </w:p>
        </w:tc>
        <w:tc>
          <w:tcPr>
            <w:tcW w:w="1524" w:type="dxa"/>
          </w:tcPr>
          <w:p w:rsidR="00093F7B" w:rsidRPr="00C238F1" w:rsidRDefault="00093F7B" w:rsidP="00334EE6">
            <w:pPr>
              <w:pStyle w:val="Default"/>
            </w:pPr>
            <w:r>
              <w:t>5</w:t>
            </w:r>
            <w:r w:rsidRPr="00C238F1">
              <w:t xml:space="preserve"> </w:t>
            </w:r>
          </w:p>
        </w:tc>
      </w:tr>
      <w:tr w:rsidR="00093F7B" w:rsidRPr="00EE4BE2">
        <w:tc>
          <w:tcPr>
            <w:tcW w:w="5353" w:type="dxa"/>
          </w:tcPr>
          <w:p w:rsidR="00093F7B" w:rsidRPr="00EE4BE2" w:rsidRDefault="00093F7B" w:rsidP="00EE4BE2">
            <w:pPr>
              <w:pStyle w:val="Default"/>
              <w:jc w:val="center"/>
              <w:rPr>
                <w:color w:val="auto"/>
              </w:rPr>
            </w:pPr>
          </w:p>
          <w:p w:rsidR="00093F7B" w:rsidRPr="00872926" w:rsidRDefault="00093F7B" w:rsidP="00334EE6">
            <w:pPr>
              <w:pStyle w:val="Default"/>
            </w:pPr>
            <w:r>
              <w:t>8</w:t>
            </w:r>
            <w:r w:rsidRPr="00C238F1">
              <w:t>. Координационный тест — челночный бег 3</w:t>
            </w:r>
            <w:r>
              <w:t>Х</w:t>
            </w:r>
            <w:r w:rsidRPr="00C238F1">
              <w:t xml:space="preserve">10 м (с) </w:t>
            </w:r>
          </w:p>
        </w:tc>
        <w:tc>
          <w:tcPr>
            <w:tcW w:w="1701" w:type="dxa"/>
          </w:tcPr>
          <w:p w:rsidR="00093F7B" w:rsidRPr="00C238F1" w:rsidRDefault="00093F7B" w:rsidP="00334EE6">
            <w:pPr>
              <w:pStyle w:val="Default"/>
            </w:pPr>
            <w:r>
              <w:t>8,4</w:t>
            </w:r>
            <w:r w:rsidRPr="00C238F1">
              <w:t xml:space="preserve"> </w:t>
            </w:r>
          </w:p>
        </w:tc>
        <w:tc>
          <w:tcPr>
            <w:tcW w:w="1559" w:type="dxa"/>
          </w:tcPr>
          <w:p w:rsidR="00093F7B" w:rsidRPr="00C238F1" w:rsidRDefault="00093F7B" w:rsidP="00334EE6">
            <w:pPr>
              <w:pStyle w:val="Default"/>
            </w:pPr>
            <w:r>
              <w:t>9,3</w:t>
            </w:r>
          </w:p>
        </w:tc>
        <w:tc>
          <w:tcPr>
            <w:tcW w:w="1524" w:type="dxa"/>
          </w:tcPr>
          <w:p w:rsidR="00093F7B" w:rsidRPr="00C238F1" w:rsidRDefault="00093F7B" w:rsidP="00334EE6">
            <w:pPr>
              <w:pStyle w:val="Default"/>
            </w:pPr>
            <w:r>
              <w:t>9,7</w:t>
            </w:r>
          </w:p>
        </w:tc>
      </w:tr>
      <w:tr w:rsidR="00093F7B" w:rsidRPr="00EE4BE2">
        <w:tc>
          <w:tcPr>
            <w:tcW w:w="5353" w:type="dxa"/>
          </w:tcPr>
          <w:p w:rsidR="00093F7B" w:rsidRPr="00EE4BE2" w:rsidRDefault="00093F7B" w:rsidP="00334EE6">
            <w:pPr>
              <w:pStyle w:val="Default"/>
              <w:rPr>
                <w:color w:val="auto"/>
              </w:rPr>
            </w:pPr>
          </w:p>
          <w:p w:rsidR="00093F7B" w:rsidRPr="00C238F1" w:rsidRDefault="00093F7B" w:rsidP="00334EE6">
            <w:pPr>
              <w:pStyle w:val="Default"/>
            </w:pPr>
            <w:r>
              <w:t>9</w:t>
            </w:r>
            <w:r w:rsidRPr="00C238F1">
              <w:t xml:space="preserve">. Гимнастический комплекс упражнений: </w:t>
            </w:r>
          </w:p>
          <w:p w:rsidR="00093F7B" w:rsidRPr="00C238F1" w:rsidRDefault="00093F7B" w:rsidP="00334EE6">
            <w:pPr>
              <w:pStyle w:val="Default"/>
            </w:pPr>
            <w:r w:rsidRPr="00C238F1">
              <w:t xml:space="preserve">– утренней гимнастики; </w:t>
            </w:r>
          </w:p>
          <w:p w:rsidR="00093F7B" w:rsidRPr="00C238F1" w:rsidRDefault="00093F7B" w:rsidP="00334EE6">
            <w:pPr>
              <w:pStyle w:val="Default"/>
            </w:pPr>
            <w:r w:rsidRPr="00C238F1">
              <w:t xml:space="preserve">– производственной гимнастики; </w:t>
            </w:r>
          </w:p>
          <w:p w:rsidR="00093F7B" w:rsidRPr="00872926" w:rsidRDefault="00093F7B" w:rsidP="00334EE6">
            <w:pPr>
              <w:pStyle w:val="Default"/>
            </w:pPr>
            <w:r w:rsidRPr="00C238F1">
              <w:t xml:space="preserve">– релаксационной гимнастики </w:t>
            </w:r>
            <w:r>
              <w:t xml:space="preserve"> </w:t>
            </w:r>
            <w:r w:rsidRPr="00C238F1">
              <w:t xml:space="preserve">(из 10 баллов) </w:t>
            </w:r>
          </w:p>
        </w:tc>
        <w:tc>
          <w:tcPr>
            <w:tcW w:w="1701" w:type="dxa"/>
          </w:tcPr>
          <w:p w:rsidR="00093F7B" w:rsidRPr="00C238F1" w:rsidRDefault="00093F7B" w:rsidP="00334EE6">
            <w:pPr>
              <w:pStyle w:val="Default"/>
            </w:pPr>
            <w:r w:rsidRPr="00C238F1">
              <w:t xml:space="preserve">до 9 </w:t>
            </w:r>
          </w:p>
        </w:tc>
        <w:tc>
          <w:tcPr>
            <w:tcW w:w="1559" w:type="dxa"/>
          </w:tcPr>
          <w:p w:rsidR="00093F7B" w:rsidRPr="00C238F1" w:rsidRDefault="00093F7B" w:rsidP="00334EE6">
            <w:pPr>
              <w:pStyle w:val="Default"/>
            </w:pPr>
            <w:r w:rsidRPr="00C238F1">
              <w:t xml:space="preserve">до 8 </w:t>
            </w:r>
          </w:p>
        </w:tc>
        <w:tc>
          <w:tcPr>
            <w:tcW w:w="1524" w:type="dxa"/>
          </w:tcPr>
          <w:p w:rsidR="00093F7B" w:rsidRPr="00C238F1" w:rsidRDefault="00093F7B" w:rsidP="00334EE6">
            <w:pPr>
              <w:pStyle w:val="Default"/>
            </w:pPr>
            <w:r w:rsidRPr="00C238F1">
              <w:t xml:space="preserve">до 7,5 </w:t>
            </w:r>
          </w:p>
        </w:tc>
      </w:tr>
    </w:tbl>
    <w:p w:rsidR="00093F7B" w:rsidRPr="00C238F1" w:rsidRDefault="00093F7B" w:rsidP="008729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93F7B" w:rsidRPr="00C238F1" w:rsidRDefault="00093F7B" w:rsidP="008729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093F7B" w:rsidRPr="00C238F1" w:rsidSect="00C238F1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3F7B" w:rsidRDefault="00093F7B" w:rsidP="00000DCD">
      <w:pPr>
        <w:spacing w:after="0" w:line="240" w:lineRule="auto"/>
      </w:pPr>
      <w:r>
        <w:separator/>
      </w:r>
    </w:p>
  </w:endnote>
  <w:endnote w:type="continuationSeparator" w:id="0">
    <w:p w:rsidR="00093F7B" w:rsidRDefault="00093F7B" w:rsidP="00000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BookCSanPin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yandex-san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3F7B" w:rsidRDefault="00093F7B">
    <w:pPr>
      <w:pStyle w:val="Footer"/>
      <w:jc w:val="center"/>
    </w:pPr>
    <w:fldSimple w:instr="PAGE   \* MERGEFORMAT">
      <w:r>
        <w:rPr>
          <w:noProof/>
        </w:rPr>
        <w:t>16</w:t>
      </w:r>
    </w:fldSimple>
  </w:p>
  <w:p w:rsidR="00093F7B" w:rsidRDefault="00093F7B" w:rsidP="007B1439">
    <w:pPr>
      <w:pStyle w:val="Footer"/>
      <w:ind w:lef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3F7B" w:rsidRDefault="00093F7B" w:rsidP="00000DCD">
      <w:pPr>
        <w:spacing w:after="0" w:line="240" w:lineRule="auto"/>
      </w:pPr>
      <w:r>
        <w:separator/>
      </w:r>
    </w:p>
  </w:footnote>
  <w:footnote w:type="continuationSeparator" w:id="0">
    <w:p w:rsidR="00093F7B" w:rsidRDefault="00093F7B" w:rsidP="00000D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bCs/>
      </w:rPr>
    </w:lvl>
  </w:abstractNum>
  <w:abstractNum w:abstractNumId="1">
    <w:nsid w:val="1431463F"/>
    <w:multiLevelType w:val="multilevel"/>
    <w:tmpl w:val="46D81D56"/>
    <w:lvl w:ilvl="0">
      <w:start w:val="1"/>
      <w:numFmt w:val="decimal"/>
      <w:lvlText w:val="%1."/>
      <w:lvlJc w:val="left"/>
      <w:pPr>
        <w:ind w:left="405" w:hanging="405"/>
      </w:pPr>
    </w:lvl>
    <w:lvl w:ilvl="1">
      <w:start w:val="1"/>
      <w:numFmt w:val="decimal"/>
      <w:lvlText w:val="%1.%2."/>
      <w:lvlJc w:val="left"/>
      <w:pPr>
        <w:ind w:left="405" w:hanging="405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>
    <w:nsid w:val="69231ECD"/>
    <w:multiLevelType w:val="hybridMultilevel"/>
    <w:tmpl w:val="DD1865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5AD9"/>
    <w:rsid w:val="00000DCD"/>
    <w:rsid w:val="000037D0"/>
    <w:rsid w:val="0002769E"/>
    <w:rsid w:val="00074303"/>
    <w:rsid w:val="000804E9"/>
    <w:rsid w:val="00093F7B"/>
    <w:rsid w:val="000C60DE"/>
    <w:rsid w:val="001104A0"/>
    <w:rsid w:val="00136F5B"/>
    <w:rsid w:val="00137651"/>
    <w:rsid w:val="00145A6D"/>
    <w:rsid w:val="00150B6A"/>
    <w:rsid w:val="00177F05"/>
    <w:rsid w:val="00183488"/>
    <w:rsid w:val="00245D51"/>
    <w:rsid w:val="00260AB8"/>
    <w:rsid w:val="00291433"/>
    <w:rsid w:val="002D360F"/>
    <w:rsid w:val="002E446E"/>
    <w:rsid w:val="003231BA"/>
    <w:rsid w:val="00334EE6"/>
    <w:rsid w:val="00461000"/>
    <w:rsid w:val="004C49EC"/>
    <w:rsid w:val="004D2984"/>
    <w:rsid w:val="00561694"/>
    <w:rsid w:val="005A0D62"/>
    <w:rsid w:val="00627B9F"/>
    <w:rsid w:val="00633F92"/>
    <w:rsid w:val="006356AF"/>
    <w:rsid w:val="00684DC3"/>
    <w:rsid w:val="006B1201"/>
    <w:rsid w:val="006B41B0"/>
    <w:rsid w:val="006B4C04"/>
    <w:rsid w:val="006C6FD5"/>
    <w:rsid w:val="006D7C32"/>
    <w:rsid w:val="006F24CF"/>
    <w:rsid w:val="007073B1"/>
    <w:rsid w:val="00787503"/>
    <w:rsid w:val="007B1439"/>
    <w:rsid w:val="007C2E17"/>
    <w:rsid w:val="007C4EB9"/>
    <w:rsid w:val="007E5704"/>
    <w:rsid w:val="00834AD7"/>
    <w:rsid w:val="00872926"/>
    <w:rsid w:val="00872A18"/>
    <w:rsid w:val="00890689"/>
    <w:rsid w:val="00891F7D"/>
    <w:rsid w:val="008B3D74"/>
    <w:rsid w:val="008D2D63"/>
    <w:rsid w:val="00920A00"/>
    <w:rsid w:val="0092430C"/>
    <w:rsid w:val="009C19CE"/>
    <w:rsid w:val="009C5B00"/>
    <w:rsid w:val="009E5493"/>
    <w:rsid w:val="00A34567"/>
    <w:rsid w:val="00A640B9"/>
    <w:rsid w:val="00A7655C"/>
    <w:rsid w:val="00AE5B29"/>
    <w:rsid w:val="00AE795E"/>
    <w:rsid w:val="00B22209"/>
    <w:rsid w:val="00B3461A"/>
    <w:rsid w:val="00B5186F"/>
    <w:rsid w:val="00BF2CA1"/>
    <w:rsid w:val="00C03560"/>
    <w:rsid w:val="00C238F1"/>
    <w:rsid w:val="00C50FAC"/>
    <w:rsid w:val="00C5735F"/>
    <w:rsid w:val="00C84D60"/>
    <w:rsid w:val="00C851E1"/>
    <w:rsid w:val="00CD51F8"/>
    <w:rsid w:val="00CE75C0"/>
    <w:rsid w:val="00D14E77"/>
    <w:rsid w:val="00D53C2D"/>
    <w:rsid w:val="00D6381D"/>
    <w:rsid w:val="00D96C61"/>
    <w:rsid w:val="00DA4A44"/>
    <w:rsid w:val="00E44D23"/>
    <w:rsid w:val="00ED048D"/>
    <w:rsid w:val="00EE4BE2"/>
    <w:rsid w:val="00EE7A40"/>
    <w:rsid w:val="00F154AC"/>
    <w:rsid w:val="00F672ED"/>
    <w:rsid w:val="00FF5A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DCD"/>
    <w:pPr>
      <w:spacing w:after="200" w:line="276" w:lineRule="auto"/>
    </w:pPr>
    <w:rPr>
      <w:rFonts w:cs="Calibr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F5AD9"/>
    <w:pPr>
      <w:keepNext/>
      <w:spacing w:before="240" w:after="60" w:line="240" w:lineRule="auto"/>
      <w:outlineLvl w:val="0"/>
    </w:pPr>
    <w:rPr>
      <w:rFonts w:ascii="Cambria" w:hAnsi="Cambria" w:cs="Cambria"/>
      <w:b/>
      <w:bCs/>
      <w:kern w:val="32"/>
      <w:sz w:val="32"/>
      <w:szCs w:val="32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F5AD9"/>
    <w:rPr>
      <w:rFonts w:ascii="Cambria" w:hAnsi="Cambria" w:cs="Cambria"/>
      <w:b/>
      <w:bCs/>
      <w:kern w:val="32"/>
      <w:sz w:val="32"/>
      <w:szCs w:val="32"/>
      <w:lang w:val="en-US" w:eastAsia="en-US"/>
    </w:rPr>
  </w:style>
  <w:style w:type="paragraph" w:customStyle="1" w:styleId="Default">
    <w:name w:val="Default"/>
    <w:uiPriority w:val="99"/>
    <w:rsid w:val="00FF5AD9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c34">
    <w:name w:val="c34"/>
    <w:basedOn w:val="Normal"/>
    <w:uiPriority w:val="99"/>
    <w:rsid w:val="00BF2CA1"/>
    <w:pPr>
      <w:spacing w:before="90" w:after="90" w:line="240" w:lineRule="auto"/>
    </w:pPr>
    <w:rPr>
      <w:sz w:val="24"/>
      <w:szCs w:val="24"/>
    </w:rPr>
  </w:style>
  <w:style w:type="character" w:customStyle="1" w:styleId="c6">
    <w:name w:val="c6"/>
    <w:basedOn w:val="DefaultParagraphFont"/>
    <w:uiPriority w:val="99"/>
    <w:rsid w:val="00BF2CA1"/>
  </w:style>
  <w:style w:type="paragraph" w:customStyle="1" w:styleId="c76">
    <w:name w:val="c76"/>
    <w:basedOn w:val="Normal"/>
    <w:uiPriority w:val="99"/>
    <w:rsid w:val="00BF2CA1"/>
    <w:pPr>
      <w:spacing w:before="90" w:after="90" w:line="240" w:lineRule="auto"/>
    </w:pPr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7B1439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locked/>
    <w:rsid w:val="007B1439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7B1439"/>
    <w:pPr>
      <w:ind w:left="720"/>
    </w:pPr>
  </w:style>
  <w:style w:type="table" w:styleId="TableGrid">
    <w:name w:val="Table Grid"/>
    <w:basedOn w:val="TableNormal"/>
    <w:uiPriority w:val="99"/>
    <w:rsid w:val="00145A6D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698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8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69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69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698924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698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698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698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698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698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2698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2698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2698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26989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6989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26989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26989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26989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26989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26989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26989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26989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26989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026989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026989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026989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26989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026989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2698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8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8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8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69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69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69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698932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698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698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698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698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2698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2698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2698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2698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2698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2698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2698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2698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2698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2698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2698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2698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269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2698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2698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2698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2698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2698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2698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2698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2698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2698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2698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2699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2698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8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8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69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69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69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698925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698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698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698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698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2698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2698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2698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2698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2698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2698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2698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2698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2698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2698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2698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2698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2698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2698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2698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2698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2698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2699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2699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9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449</TotalTime>
  <Pages>21</Pages>
  <Words>4517</Words>
  <Characters>25747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main</cp:lastModifiedBy>
  <cp:revision>42</cp:revision>
  <cp:lastPrinted>2019-04-02T06:50:00Z</cp:lastPrinted>
  <dcterms:created xsi:type="dcterms:W3CDTF">2018-12-07T10:07:00Z</dcterms:created>
  <dcterms:modified xsi:type="dcterms:W3CDTF">2019-04-23T05:31:00Z</dcterms:modified>
</cp:coreProperties>
</file>