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27" w:rsidRPr="00F95E65" w:rsidRDefault="00B21F27" w:rsidP="006853F1">
      <w:pPr>
        <w:jc w:val="right"/>
        <w:rPr>
          <w:rFonts w:ascii="Times New Roman" w:hAnsi="Times New Roman" w:cs="Times New Roman"/>
          <w:b/>
          <w:bCs/>
          <w:sz w:val="32"/>
          <w:szCs w:val="32"/>
          <w:lang w:val="ru-RU"/>
        </w:rPr>
      </w:pPr>
      <w:r w:rsidRPr="001D2E70">
        <w:rPr>
          <w:rFonts w:ascii="Times New Roman" w:hAnsi="Times New Roman" w:cs="Times New Roman"/>
          <w:b/>
          <w:bCs/>
          <w:sz w:val="32"/>
          <w:szCs w:val="32"/>
          <w:lang w:val="ru-RU"/>
        </w:rPr>
        <w:t>О</w:t>
      </w:r>
      <w:r>
        <w:rPr>
          <w:rFonts w:ascii="Times New Roman" w:hAnsi="Times New Roman" w:cs="Times New Roman"/>
          <w:b/>
          <w:bCs/>
          <w:sz w:val="32"/>
          <w:szCs w:val="32"/>
          <w:lang w:val="ru-RU"/>
        </w:rPr>
        <w:t>УД</w:t>
      </w:r>
      <w:r w:rsidRPr="001D2E70">
        <w:rPr>
          <w:rFonts w:ascii="Times New Roman" w:hAnsi="Times New Roman" w:cs="Times New Roman"/>
          <w:b/>
          <w:bCs/>
          <w:sz w:val="32"/>
          <w:szCs w:val="32"/>
          <w:lang w:val="ru-RU"/>
        </w:rPr>
        <w:t>.02</w:t>
      </w: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r w:rsidRPr="00F95E65">
        <w:rPr>
          <w:rFonts w:ascii="Times New Roman" w:hAnsi="Times New Roman" w:cs="Times New Roman"/>
          <w:b/>
          <w:bCs/>
          <w:sz w:val="32"/>
          <w:szCs w:val="32"/>
          <w:lang w:val="ru-RU"/>
        </w:rPr>
        <w:t xml:space="preserve">  ПРОГРАММА</w:t>
      </w:r>
      <w:r>
        <w:rPr>
          <w:rFonts w:ascii="Times New Roman" w:hAnsi="Times New Roman" w:cs="Times New Roman"/>
          <w:b/>
          <w:bCs/>
          <w:sz w:val="32"/>
          <w:szCs w:val="32"/>
          <w:lang w:val="ru-RU"/>
        </w:rPr>
        <w:t xml:space="preserve"> УЧЕБНОЙ ДИСЦИПЛИНЫ</w:t>
      </w:r>
      <w:r w:rsidRPr="00F95E65">
        <w:rPr>
          <w:rFonts w:ascii="Times New Roman" w:hAnsi="Times New Roman" w:cs="Times New Roman"/>
          <w:b/>
          <w:bCs/>
          <w:sz w:val="32"/>
          <w:szCs w:val="32"/>
          <w:lang w:val="ru-RU"/>
        </w:rPr>
        <w:t xml:space="preserve"> </w:t>
      </w:r>
    </w:p>
    <w:p w:rsidR="00B21F27" w:rsidRDefault="00B21F27" w:rsidP="006853F1">
      <w:pPr>
        <w:jc w:val="center"/>
        <w:rPr>
          <w:rFonts w:ascii="Times New Roman" w:hAnsi="Times New Roman" w:cs="Times New Roman"/>
          <w:b/>
          <w:bCs/>
          <w:sz w:val="32"/>
          <w:szCs w:val="32"/>
          <w:lang w:val="ru-RU"/>
        </w:rPr>
      </w:pPr>
      <w:r w:rsidRPr="001D2E70">
        <w:rPr>
          <w:rFonts w:ascii="Times New Roman" w:hAnsi="Times New Roman" w:cs="Times New Roman"/>
          <w:b/>
          <w:bCs/>
          <w:sz w:val="32"/>
          <w:szCs w:val="32"/>
          <w:lang w:val="ru-RU"/>
        </w:rPr>
        <w:t>О</w:t>
      </w:r>
      <w:r>
        <w:rPr>
          <w:rFonts w:ascii="Times New Roman" w:hAnsi="Times New Roman" w:cs="Times New Roman"/>
          <w:b/>
          <w:bCs/>
          <w:sz w:val="32"/>
          <w:szCs w:val="32"/>
          <w:lang w:val="ru-RU"/>
        </w:rPr>
        <w:t>УД</w:t>
      </w:r>
      <w:r w:rsidRPr="001D2E70">
        <w:rPr>
          <w:rFonts w:ascii="Times New Roman" w:hAnsi="Times New Roman" w:cs="Times New Roman"/>
          <w:b/>
          <w:bCs/>
          <w:sz w:val="32"/>
          <w:szCs w:val="32"/>
          <w:lang w:val="ru-RU"/>
        </w:rPr>
        <w:t>.02  ЛИТЕРАТУРА</w:t>
      </w:r>
    </w:p>
    <w:p w:rsidR="00B21F27" w:rsidRPr="005A3CEE" w:rsidRDefault="00B21F27" w:rsidP="006853F1">
      <w:pPr>
        <w:spacing w:before="100" w:beforeAutospacing="1" w:after="100" w:afterAutospacing="1"/>
        <w:jc w:val="center"/>
        <w:rPr>
          <w:rFonts w:ascii="Times New Roman" w:hAnsi="Times New Roman" w:cs="Times New Roman"/>
          <w:sz w:val="28"/>
          <w:szCs w:val="28"/>
          <w:lang w:val="ru-RU" w:eastAsia="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Default="00B21F27" w:rsidP="006853F1">
      <w:pPr>
        <w:jc w:val="center"/>
        <w:rPr>
          <w:rFonts w:ascii="Times New Roman" w:hAnsi="Times New Roman" w:cs="Times New Roman"/>
          <w:b/>
          <w:bCs/>
          <w:sz w:val="32"/>
          <w:szCs w:val="32"/>
          <w:lang w:val="ru-RU"/>
        </w:rPr>
      </w:pPr>
    </w:p>
    <w:p w:rsidR="00B21F27" w:rsidRPr="00F95E65"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Default="00B21F27" w:rsidP="006853F1">
      <w:pPr>
        <w:rPr>
          <w:rFonts w:ascii="Times New Roman" w:hAnsi="Times New Roman" w:cs="Times New Roman"/>
          <w:sz w:val="32"/>
          <w:szCs w:val="32"/>
          <w:lang w:val="ru-RU"/>
        </w:rPr>
      </w:pPr>
    </w:p>
    <w:p w:rsidR="00B21F27" w:rsidRPr="00BC1A03" w:rsidRDefault="00B21F27" w:rsidP="00BC1A03">
      <w:pPr>
        <w:jc w:val="center"/>
        <w:rPr>
          <w:rFonts w:ascii="Times New Roman" w:hAnsi="Times New Roman" w:cs="Times New Roman"/>
          <w:sz w:val="28"/>
          <w:szCs w:val="28"/>
          <w:lang w:val="ru-RU"/>
        </w:rPr>
      </w:pPr>
      <w:r>
        <w:rPr>
          <w:rFonts w:ascii="Times New Roman" w:hAnsi="Times New Roman" w:cs="Times New Roman"/>
          <w:sz w:val="28"/>
          <w:szCs w:val="28"/>
          <w:lang w:val="ru-RU"/>
        </w:rPr>
        <w:t>2019</w:t>
      </w:r>
      <w:r w:rsidRPr="00BC1A03">
        <w:rPr>
          <w:rFonts w:ascii="Times New Roman" w:hAnsi="Times New Roman" w:cs="Times New Roman"/>
          <w:sz w:val="28"/>
          <w:szCs w:val="28"/>
          <w:lang w:val="ru-RU"/>
        </w:rPr>
        <w:t xml:space="preserve"> год</w:t>
      </w:r>
    </w:p>
    <w:p w:rsidR="00B21F27" w:rsidRPr="00606785" w:rsidRDefault="00B21F27" w:rsidP="006853F1">
      <w:pPr>
        <w:rPr>
          <w:rFonts w:ascii="Times New Roman" w:hAnsi="Times New Roman" w:cs="Times New Roman"/>
          <w:sz w:val="32"/>
          <w:szCs w:val="32"/>
          <w:lang w:val="ru-RU"/>
        </w:rPr>
      </w:pPr>
      <w:r w:rsidRPr="00606785">
        <w:rPr>
          <w:rFonts w:ascii="Times New Roman" w:hAnsi="Times New Roman" w:cs="Times New Roman"/>
          <w:sz w:val="32"/>
          <w:szCs w:val="3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789pt">
            <v:imagedata r:id="rId7" o:title="" croptop="3496f" cropleft="6736f"/>
          </v:shape>
        </w:pict>
      </w:r>
    </w:p>
    <w:p w:rsidR="00B21F27" w:rsidRPr="006D67E1" w:rsidRDefault="00B21F27" w:rsidP="006D67E1">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bCs w:val="0"/>
          <w:sz w:val="24"/>
          <w:szCs w:val="24"/>
        </w:rPr>
      </w:pPr>
      <w:r w:rsidRPr="006D67E1">
        <w:rPr>
          <w:rFonts w:ascii="Times New Roman" w:hAnsi="Times New Roman" w:cs="Times New Roman"/>
          <w:b w:val="0"/>
          <w:bCs w:val="0"/>
          <w:sz w:val="24"/>
          <w:szCs w:val="24"/>
        </w:rPr>
        <w:t>СОДЕРЖАНИЕ</w:t>
      </w:r>
    </w:p>
    <w:p w:rsidR="00B21F27" w:rsidRPr="006D67E1" w:rsidRDefault="00B21F27" w:rsidP="006D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106" w:type="dxa"/>
        <w:tblLayout w:type="fixed"/>
        <w:tblLook w:val="0000"/>
      </w:tblPr>
      <w:tblGrid>
        <w:gridCol w:w="7668"/>
        <w:gridCol w:w="1903"/>
      </w:tblGrid>
      <w:tr w:rsidR="00B21F27" w:rsidRPr="00493E8D">
        <w:tc>
          <w:tcPr>
            <w:tcW w:w="7668" w:type="dxa"/>
          </w:tcPr>
          <w:p w:rsidR="00B21F27" w:rsidRPr="00493E8D" w:rsidRDefault="00B21F27" w:rsidP="006D67E1">
            <w:pPr>
              <w:pStyle w:val="Heading1"/>
              <w:snapToGrid w:val="0"/>
              <w:spacing w:before="0" w:after="0"/>
              <w:ind w:left="284"/>
              <w:jc w:val="both"/>
              <w:rPr>
                <w:rFonts w:ascii="Times New Roman" w:hAnsi="Times New Roman" w:cs="Times New Roman"/>
                <w:b w:val="0"/>
                <w:bCs w:val="0"/>
                <w:caps/>
                <w:sz w:val="24"/>
                <w:szCs w:val="24"/>
                <w:lang w:val="ru-RU"/>
              </w:rPr>
            </w:pPr>
          </w:p>
        </w:tc>
        <w:tc>
          <w:tcPr>
            <w:tcW w:w="1903" w:type="dxa"/>
          </w:tcPr>
          <w:p w:rsidR="00B21F27" w:rsidRPr="00493E8D" w:rsidRDefault="00B21F27" w:rsidP="006D67E1">
            <w:pPr>
              <w:snapToGrid w:val="0"/>
              <w:jc w:val="center"/>
              <w:rPr>
                <w:rFonts w:ascii="Times New Roman" w:hAnsi="Times New Roman" w:cs="Times New Roman"/>
              </w:rPr>
            </w:pPr>
            <w:r w:rsidRPr="00493E8D">
              <w:rPr>
                <w:rFonts w:ascii="Times New Roman" w:hAnsi="Times New Roman" w:cs="Times New Roman"/>
              </w:rPr>
              <w:t>стр.</w:t>
            </w:r>
          </w:p>
        </w:tc>
      </w:tr>
      <w:tr w:rsidR="00B21F27" w:rsidRPr="00493E8D">
        <w:tc>
          <w:tcPr>
            <w:tcW w:w="7668" w:type="dxa"/>
          </w:tcPr>
          <w:p w:rsidR="00B21F27" w:rsidRPr="00493E8D" w:rsidRDefault="00B21F27" w:rsidP="006D67E1">
            <w:pPr>
              <w:pStyle w:val="Heading1"/>
              <w:numPr>
                <w:ilvl w:val="0"/>
                <w:numId w:val="4"/>
              </w:numPr>
              <w:suppressAutoHyphens/>
              <w:autoSpaceDE w:val="0"/>
              <w:snapToGrid w:val="0"/>
              <w:spacing w:before="0" w:after="0"/>
              <w:jc w:val="both"/>
              <w:rPr>
                <w:rFonts w:ascii="Times New Roman" w:hAnsi="Times New Roman" w:cs="Times New Roman"/>
                <w:b w:val="0"/>
                <w:bCs w:val="0"/>
                <w:caps/>
                <w:sz w:val="24"/>
                <w:szCs w:val="24"/>
                <w:lang w:val="ru-RU"/>
              </w:rPr>
            </w:pPr>
            <w:r w:rsidRPr="00493E8D">
              <w:rPr>
                <w:rFonts w:ascii="Times New Roman" w:hAnsi="Times New Roman" w:cs="Times New Roman"/>
                <w:b w:val="0"/>
                <w:bCs w:val="0"/>
                <w:caps/>
                <w:sz w:val="24"/>
                <w:szCs w:val="24"/>
                <w:lang w:val="ru-RU"/>
              </w:rPr>
              <w:t>ПАСПОРТ РАБОЧЕЙ пРОГРАММЫ УЧЕБНОЙ ДИСЦИПЛИНЫ</w:t>
            </w:r>
          </w:p>
          <w:p w:rsidR="00B21F27" w:rsidRPr="00493E8D" w:rsidRDefault="00B21F27" w:rsidP="006D67E1">
            <w:pPr>
              <w:rPr>
                <w:rFonts w:ascii="Times New Roman" w:hAnsi="Times New Roman" w:cs="Times New Roman"/>
              </w:rPr>
            </w:pPr>
          </w:p>
        </w:tc>
        <w:tc>
          <w:tcPr>
            <w:tcW w:w="1903" w:type="dxa"/>
          </w:tcPr>
          <w:p w:rsidR="00B21F27" w:rsidRPr="00493E8D" w:rsidRDefault="00B21F27" w:rsidP="006D67E1">
            <w:pPr>
              <w:snapToGrid w:val="0"/>
              <w:jc w:val="center"/>
              <w:rPr>
                <w:rFonts w:ascii="Times New Roman" w:hAnsi="Times New Roman" w:cs="Times New Roman"/>
              </w:rPr>
            </w:pPr>
            <w:r w:rsidRPr="00493E8D">
              <w:rPr>
                <w:rFonts w:ascii="Times New Roman" w:hAnsi="Times New Roman" w:cs="Times New Roman"/>
              </w:rPr>
              <w:t>4</w:t>
            </w:r>
          </w:p>
        </w:tc>
      </w:tr>
      <w:tr w:rsidR="00B21F27" w:rsidRPr="00493E8D">
        <w:tc>
          <w:tcPr>
            <w:tcW w:w="7668" w:type="dxa"/>
          </w:tcPr>
          <w:p w:rsidR="00B21F27" w:rsidRPr="00493E8D" w:rsidRDefault="00B21F27" w:rsidP="006D67E1">
            <w:pPr>
              <w:pStyle w:val="Heading1"/>
              <w:numPr>
                <w:ilvl w:val="0"/>
                <w:numId w:val="4"/>
              </w:numPr>
              <w:suppressAutoHyphens/>
              <w:autoSpaceDE w:val="0"/>
              <w:snapToGrid w:val="0"/>
              <w:spacing w:before="0" w:after="0"/>
              <w:jc w:val="both"/>
              <w:rPr>
                <w:rFonts w:ascii="Times New Roman" w:hAnsi="Times New Roman" w:cs="Times New Roman"/>
                <w:b w:val="0"/>
                <w:bCs w:val="0"/>
                <w:caps/>
                <w:sz w:val="24"/>
                <w:szCs w:val="24"/>
                <w:lang w:val="ru-RU"/>
              </w:rPr>
            </w:pPr>
            <w:r w:rsidRPr="00493E8D">
              <w:rPr>
                <w:rFonts w:ascii="Times New Roman" w:hAnsi="Times New Roman" w:cs="Times New Roman"/>
                <w:b w:val="0"/>
                <w:bCs w:val="0"/>
                <w:caps/>
                <w:sz w:val="24"/>
                <w:szCs w:val="24"/>
                <w:lang w:val="ru-RU"/>
              </w:rPr>
              <w:t>СТРУКТУРА и содержание УЧЕБНОЙ ДИСЦИПЛИНЫ</w:t>
            </w:r>
          </w:p>
          <w:p w:rsidR="00B21F27" w:rsidRPr="00493E8D" w:rsidRDefault="00B21F27" w:rsidP="006D67E1">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B21F27" w:rsidRPr="00493E8D" w:rsidRDefault="00B21F27" w:rsidP="006D67E1">
            <w:pPr>
              <w:snapToGrid w:val="0"/>
              <w:jc w:val="center"/>
              <w:rPr>
                <w:rFonts w:ascii="Times New Roman" w:hAnsi="Times New Roman" w:cs="Times New Roman"/>
              </w:rPr>
            </w:pPr>
            <w:r w:rsidRPr="00493E8D">
              <w:rPr>
                <w:rFonts w:ascii="Times New Roman" w:hAnsi="Times New Roman" w:cs="Times New Roman"/>
              </w:rPr>
              <w:t>6</w:t>
            </w:r>
          </w:p>
        </w:tc>
      </w:tr>
      <w:tr w:rsidR="00B21F27" w:rsidRPr="00493E8D">
        <w:trPr>
          <w:trHeight w:val="670"/>
        </w:trPr>
        <w:tc>
          <w:tcPr>
            <w:tcW w:w="7668" w:type="dxa"/>
          </w:tcPr>
          <w:p w:rsidR="00B21F27" w:rsidRPr="00493E8D" w:rsidRDefault="00B21F27" w:rsidP="006D67E1">
            <w:pPr>
              <w:pStyle w:val="Heading1"/>
              <w:numPr>
                <w:ilvl w:val="0"/>
                <w:numId w:val="4"/>
              </w:numPr>
              <w:suppressAutoHyphens/>
              <w:autoSpaceDE w:val="0"/>
              <w:snapToGrid w:val="0"/>
              <w:spacing w:before="0" w:after="0"/>
              <w:jc w:val="both"/>
              <w:rPr>
                <w:rFonts w:ascii="Times New Roman" w:hAnsi="Times New Roman" w:cs="Times New Roman"/>
                <w:b w:val="0"/>
                <w:bCs w:val="0"/>
                <w:caps/>
                <w:sz w:val="24"/>
                <w:szCs w:val="24"/>
                <w:lang w:val="ru-RU"/>
              </w:rPr>
            </w:pPr>
            <w:r w:rsidRPr="00493E8D">
              <w:rPr>
                <w:rFonts w:ascii="Times New Roman" w:hAnsi="Times New Roman" w:cs="Times New Roman"/>
                <w:b w:val="0"/>
                <w:bCs w:val="0"/>
                <w:caps/>
                <w:sz w:val="24"/>
                <w:szCs w:val="24"/>
                <w:lang w:val="ru-RU"/>
              </w:rPr>
              <w:t>условия реализации РАБОЧЕй программы учебной дисциплины</w:t>
            </w:r>
          </w:p>
          <w:p w:rsidR="00B21F27" w:rsidRPr="00493E8D" w:rsidRDefault="00B21F27" w:rsidP="006D67E1">
            <w:pPr>
              <w:pStyle w:val="Heading1"/>
              <w:tabs>
                <w:tab w:val="left" w:pos="0"/>
              </w:tabs>
              <w:spacing w:before="0" w:after="0"/>
              <w:ind w:left="284"/>
              <w:jc w:val="both"/>
              <w:rPr>
                <w:rFonts w:ascii="Times New Roman" w:hAnsi="Times New Roman" w:cs="Times New Roman"/>
                <w:b w:val="0"/>
                <w:bCs w:val="0"/>
                <w:caps/>
                <w:sz w:val="24"/>
                <w:szCs w:val="24"/>
                <w:lang w:val="ru-RU"/>
              </w:rPr>
            </w:pPr>
          </w:p>
        </w:tc>
        <w:tc>
          <w:tcPr>
            <w:tcW w:w="1903" w:type="dxa"/>
          </w:tcPr>
          <w:p w:rsidR="00B21F27" w:rsidRPr="00493E8D" w:rsidRDefault="00B21F27" w:rsidP="006D67E1">
            <w:pPr>
              <w:snapToGrid w:val="0"/>
              <w:jc w:val="center"/>
              <w:rPr>
                <w:rFonts w:ascii="Times New Roman" w:hAnsi="Times New Roman" w:cs="Times New Roman"/>
                <w:lang w:val="ru-RU"/>
              </w:rPr>
            </w:pPr>
            <w:r w:rsidRPr="00493E8D">
              <w:rPr>
                <w:rFonts w:ascii="Times New Roman" w:hAnsi="Times New Roman" w:cs="Times New Roman"/>
              </w:rPr>
              <w:t>2</w:t>
            </w:r>
            <w:r w:rsidRPr="00493E8D">
              <w:rPr>
                <w:rFonts w:ascii="Times New Roman" w:hAnsi="Times New Roman" w:cs="Times New Roman"/>
                <w:lang w:val="ru-RU"/>
              </w:rPr>
              <w:t>4</w:t>
            </w:r>
          </w:p>
        </w:tc>
      </w:tr>
      <w:tr w:rsidR="00B21F27" w:rsidRPr="00493E8D">
        <w:tc>
          <w:tcPr>
            <w:tcW w:w="7668" w:type="dxa"/>
          </w:tcPr>
          <w:p w:rsidR="00B21F27" w:rsidRPr="00493E8D" w:rsidRDefault="00B21F27" w:rsidP="006D67E1">
            <w:pPr>
              <w:pStyle w:val="Heading1"/>
              <w:numPr>
                <w:ilvl w:val="0"/>
                <w:numId w:val="4"/>
              </w:numPr>
              <w:suppressAutoHyphens/>
              <w:autoSpaceDE w:val="0"/>
              <w:snapToGrid w:val="0"/>
              <w:spacing w:before="0" w:after="0"/>
              <w:jc w:val="both"/>
              <w:rPr>
                <w:rFonts w:ascii="Times New Roman" w:hAnsi="Times New Roman" w:cs="Times New Roman"/>
                <w:b w:val="0"/>
                <w:bCs w:val="0"/>
                <w:caps/>
                <w:sz w:val="24"/>
                <w:szCs w:val="24"/>
                <w:lang w:val="ru-RU"/>
              </w:rPr>
            </w:pPr>
            <w:r w:rsidRPr="00493E8D">
              <w:rPr>
                <w:rFonts w:ascii="Times New Roman" w:hAnsi="Times New Roman" w:cs="Times New Roman"/>
                <w:b w:val="0"/>
                <w:bCs w:val="0"/>
                <w:caps/>
                <w:sz w:val="24"/>
                <w:szCs w:val="24"/>
                <w:lang w:val="ru-RU"/>
              </w:rPr>
              <w:t>Контроль и оценка результатов Освоения учебной дисциплины</w:t>
            </w:r>
          </w:p>
          <w:p w:rsidR="00B21F27" w:rsidRPr="00493E8D" w:rsidRDefault="00B21F27" w:rsidP="006D67E1">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B21F27" w:rsidRPr="00493E8D" w:rsidRDefault="00B21F27" w:rsidP="006D67E1">
            <w:pPr>
              <w:snapToGrid w:val="0"/>
              <w:jc w:val="center"/>
              <w:rPr>
                <w:rFonts w:ascii="Times New Roman" w:hAnsi="Times New Roman" w:cs="Times New Roman"/>
              </w:rPr>
            </w:pPr>
            <w:r w:rsidRPr="00493E8D">
              <w:rPr>
                <w:rFonts w:ascii="Times New Roman" w:hAnsi="Times New Roman" w:cs="Times New Roman"/>
              </w:rPr>
              <w:t>25</w:t>
            </w:r>
          </w:p>
        </w:tc>
      </w:tr>
    </w:tbl>
    <w:p w:rsidR="00B21F27" w:rsidRPr="006D67E1" w:rsidRDefault="00B21F27" w:rsidP="006D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21F27" w:rsidRPr="006D67E1" w:rsidRDefault="00B21F27" w:rsidP="006D67E1">
      <w:pPr>
        <w:rPr>
          <w:rFonts w:ascii="Times New Roman" w:hAnsi="Times New Roman" w:cs="Times New Roman"/>
          <w:lang w:val="ru-RU"/>
        </w:rPr>
      </w:pPr>
    </w:p>
    <w:p w:rsidR="00B21F27" w:rsidRDefault="00B21F27" w:rsidP="006D67E1">
      <w:pPr>
        <w:rPr>
          <w:sz w:val="28"/>
          <w:szCs w:val="28"/>
          <w:lang w:val="ru-RU"/>
        </w:rPr>
      </w:pPr>
    </w:p>
    <w:p w:rsidR="00B21F27" w:rsidRDefault="00B21F27" w:rsidP="006D67E1">
      <w:pPr>
        <w:rPr>
          <w:sz w:val="28"/>
          <w:szCs w:val="28"/>
          <w:lang w:val="ru-RU"/>
        </w:rPr>
      </w:pPr>
    </w:p>
    <w:p w:rsidR="00B21F27" w:rsidRDefault="00B21F27" w:rsidP="006D67E1">
      <w:pPr>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Default="00B21F27" w:rsidP="006D67E1">
      <w:pPr>
        <w:autoSpaceDE w:val="0"/>
        <w:autoSpaceDN w:val="0"/>
        <w:adjustRightInd w:val="0"/>
        <w:rPr>
          <w:sz w:val="28"/>
          <w:szCs w:val="28"/>
          <w:lang w:val="ru-RU"/>
        </w:rPr>
      </w:pPr>
    </w:p>
    <w:p w:rsidR="00B21F27" w:rsidRPr="00AB7D34" w:rsidRDefault="00B21F27" w:rsidP="009D1283">
      <w:pPr>
        <w:pStyle w:val="Default"/>
        <w:jc w:val="both"/>
      </w:pPr>
      <w:r w:rsidRPr="00AB7D34">
        <w:rPr>
          <w:b/>
          <w:bCs/>
        </w:rPr>
        <w:t xml:space="preserve">1. ПАСПОРТ РАБОЧЕЙ ПРОГРАММЫ УЧЕБНОЙ ДИСЦИПЛИНЫ </w:t>
      </w:r>
      <w:r w:rsidRPr="00AB7D34">
        <w:t xml:space="preserve"> </w:t>
      </w:r>
      <w:r w:rsidRPr="00AB7D34">
        <w:rPr>
          <w:b/>
          <w:bCs/>
        </w:rPr>
        <w:t>«ЛИТЕРАТУРА</w:t>
      </w:r>
      <w:r w:rsidRPr="00AB7D34">
        <w:t xml:space="preserve">» </w:t>
      </w:r>
    </w:p>
    <w:p w:rsidR="00B21F27" w:rsidRPr="00AB7D34" w:rsidRDefault="00B21F27" w:rsidP="006D67E1">
      <w:pPr>
        <w:pStyle w:val="Default"/>
      </w:pPr>
      <w:r w:rsidRPr="00AB7D34">
        <w:rPr>
          <w:b/>
          <w:bCs/>
        </w:rPr>
        <w:t xml:space="preserve">1.1. Область применения программы </w:t>
      </w:r>
    </w:p>
    <w:p w:rsidR="00B21F27" w:rsidRPr="006853F1" w:rsidRDefault="00B21F27" w:rsidP="00E52E5B">
      <w:pPr>
        <w:autoSpaceDE w:val="0"/>
        <w:autoSpaceDN w:val="0"/>
        <w:adjustRightInd w:val="0"/>
        <w:rPr>
          <w:rFonts w:ascii="Times New Roman" w:hAnsi="Times New Roman" w:cs="Times New Roman"/>
          <w:lang w:val="ru-RU"/>
        </w:rPr>
      </w:pPr>
    </w:p>
    <w:p w:rsidR="00B21F27" w:rsidRPr="006853F1" w:rsidRDefault="00B21F27" w:rsidP="000A43CA">
      <w:pPr>
        <w:autoSpaceDE w:val="0"/>
        <w:autoSpaceDN w:val="0"/>
        <w:adjustRightInd w:val="0"/>
        <w:ind w:firstLine="708"/>
        <w:jc w:val="both"/>
        <w:rPr>
          <w:rFonts w:ascii="Times New Roman" w:hAnsi="Times New Roman" w:cs="Times New Roman"/>
          <w:lang w:val="ru-RU"/>
        </w:rPr>
      </w:pPr>
      <w:r w:rsidRPr="006853F1">
        <w:rPr>
          <w:rFonts w:ascii="Times New Roman" w:hAnsi="Times New Roman" w:cs="Times New Roman"/>
          <w:lang w:val="ru-RU"/>
        </w:rPr>
        <w:t>Программа общеобразовательной учебной дисциплины «Литература» предназначена для изучения литературы в профессиональных</w:t>
      </w:r>
      <w:r>
        <w:rPr>
          <w:rFonts w:ascii="Times New Roman" w:hAnsi="Times New Roman" w:cs="Times New Roman"/>
          <w:lang w:val="ru-RU"/>
        </w:rPr>
        <w:t xml:space="preserve"> о</w:t>
      </w:r>
      <w:r w:rsidRPr="006853F1">
        <w:rPr>
          <w:rFonts w:ascii="Times New Roman" w:hAnsi="Times New Roman" w:cs="Times New Roman"/>
          <w:lang w:val="ru-RU"/>
        </w:rPr>
        <w:t>бразовательных организациях, реализующих образовательную программу среднего</w:t>
      </w:r>
      <w:r>
        <w:rPr>
          <w:rFonts w:ascii="Times New Roman" w:hAnsi="Times New Roman" w:cs="Times New Roman"/>
          <w:lang w:val="ru-RU"/>
        </w:rPr>
        <w:t xml:space="preserve"> </w:t>
      </w:r>
      <w:r w:rsidRPr="006853F1">
        <w:rPr>
          <w:rFonts w:ascii="Times New Roman" w:hAnsi="Times New Roman" w:cs="Times New Roman"/>
          <w:lang w:val="ru-RU"/>
        </w:rPr>
        <w:t>общего образования в пределах освоения основной профессиональной образовательной</w:t>
      </w:r>
      <w:r>
        <w:rPr>
          <w:rFonts w:ascii="Times New Roman" w:hAnsi="Times New Roman" w:cs="Times New Roman"/>
          <w:lang w:val="ru-RU"/>
        </w:rPr>
        <w:t xml:space="preserve"> </w:t>
      </w:r>
      <w:r w:rsidRPr="006853F1">
        <w:rPr>
          <w:rFonts w:ascii="Times New Roman" w:hAnsi="Times New Roman" w:cs="Times New Roman"/>
          <w:lang w:val="ru-RU"/>
        </w:rPr>
        <w:t>программы СПО (ОПОП СПО) на базе основного общего образования при подготовке</w:t>
      </w:r>
      <w:r>
        <w:rPr>
          <w:rFonts w:ascii="Times New Roman" w:hAnsi="Times New Roman" w:cs="Times New Roman"/>
          <w:lang w:val="ru-RU"/>
        </w:rPr>
        <w:t xml:space="preserve"> квалифицированных рабочих, служащих</w:t>
      </w:r>
      <w:r w:rsidRPr="006853F1">
        <w:rPr>
          <w:rFonts w:ascii="Times New Roman" w:hAnsi="Times New Roman" w:cs="Times New Roman"/>
          <w:lang w:val="ru-RU"/>
        </w:rPr>
        <w:t>.</w:t>
      </w:r>
    </w:p>
    <w:p w:rsidR="00B21F27" w:rsidRDefault="00B21F27" w:rsidP="000A43CA">
      <w:pPr>
        <w:autoSpaceDE w:val="0"/>
        <w:autoSpaceDN w:val="0"/>
        <w:adjustRightInd w:val="0"/>
        <w:ind w:firstLine="708"/>
        <w:jc w:val="both"/>
        <w:rPr>
          <w:rFonts w:ascii="Times New Roman" w:hAnsi="Times New Roman" w:cs="Times New Roman"/>
          <w:lang w:val="ru-RU"/>
        </w:rPr>
      </w:pPr>
      <w:r w:rsidRPr="006853F1">
        <w:rPr>
          <w:rFonts w:ascii="Times New Roman" w:hAnsi="Times New Roman" w:cs="Times New Roman"/>
          <w:lang w:val="ru-RU"/>
        </w:rPr>
        <w:t>Программа разработана на основе требований ФГОС среднего общего образования,</w:t>
      </w:r>
      <w:r>
        <w:rPr>
          <w:rFonts w:ascii="Times New Roman" w:hAnsi="Times New Roman" w:cs="Times New Roman"/>
          <w:lang w:val="ru-RU"/>
        </w:rPr>
        <w:t xml:space="preserve"> </w:t>
      </w:r>
      <w:r w:rsidRPr="006853F1">
        <w:rPr>
          <w:rFonts w:ascii="Times New Roman" w:hAnsi="Times New Roman" w:cs="Times New Roman"/>
          <w:lang w:val="ru-RU"/>
        </w:rPr>
        <w:t>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w:t>
      </w:r>
      <w:r>
        <w:rPr>
          <w:rFonts w:ascii="Times New Roman" w:hAnsi="Times New Roman" w:cs="Times New Roman"/>
          <w:lang w:val="ru-RU"/>
        </w:rPr>
        <w:t xml:space="preserve"> </w:t>
      </w:r>
      <w:r w:rsidRPr="006853F1">
        <w:rPr>
          <w:rFonts w:ascii="Times New Roman" w:hAnsi="Times New Roman" w:cs="Times New Roman"/>
          <w:lang w:val="ru-RU"/>
        </w:rPr>
        <w:t>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w:t>
      </w:r>
      <w:r>
        <w:rPr>
          <w:rFonts w:ascii="Times New Roman" w:hAnsi="Times New Roman" w:cs="Times New Roman"/>
          <w:lang w:val="ru-RU"/>
        </w:rPr>
        <w:t xml:space="preserve"> </w:t>
      </w:r>
      <w:r w:rsidRPr="006853F1">
        <w:rPr>
          <w:rFonts w:ascii="Times New Roman" w:hAnsi="Times New Roman" w:cs="Times New Roman"/>
          <w:lang w:val="ru-RU"/>
        </w:rPr>
        <w:t>с учетом требований федеральных государственных образовательных стандартов и</w:t>
      </w:r>
      <w:r>
        <w:rPr>
          <w:rFonts w:ascii="Times New Roman" w:hAnsi="Times New Roman" w:cs="Times New Roman"/>
          <w:lang w:val="ru-RU"/>
        </w:rPr>
        <w:t xml:space="preserve"> </w:t>
      </w:r>
      <w:r w:rsidRPr="006853F1">
        <w:rPr>
          <w:rFonts w:ascii="Times New Roman" w:hAnsi="Times New Roman" w:cs="Times New Roman"/>
          <w:lang w:val="ru-RU"/>
        </w:rPr>
        <w:t>получа</w:t>
      </w:r>
      <w:r>
        <w:rPr>
          <w:rFonts w:ascii="Times New Roman" w:hAnsi="Times New Roman" w:cs="Times New Roman"/>
          <w:lang w:val="ru-RU"/>
        </w:rPr>
        <w:t>емой профессии</w:t>
      </w:r>
      <w:r w:rsidRPr="006853F1">
        <w:rPr>
          <w:rFonts w:ascii="Times New Roman" w:hAnsi="Times New Roman" w:cs="Times New Roman"/>
          <w:lang w:val="ru-RU"/>
        </w:rPr>
        <w:t xml:space="preserve"> среднего профессионального образования</w:t>
      </w:r>
      <w:r>
        <w:rPr>
          <w:rFonts w:ascii="Times New Roman" w:hAnsi="Times New Roman" w:cs="Times New Roman"/>
          <w:lang w:val="ru-RU"/>
        </w:rPr>
        <w:t xml:space="preserve"> </w:t>
      </w:r>
      <w:r w:rsidRPr="006853F1">
        <w:rPr>
          <w:rFonts w:ascii="Times New Roman" w:hAnsi="Times New Roman" w:cs="Times New Roman"/>
          <w:lang w:val="ru-RU"/>
        </w:rPr>
        <w:t>(письмо Департамента государственной политики в сфере подготовки рабочих кадров</w:t>
      </w:r>
      <w:r>
        <w:rPr>
          <w:rFonts w:ascii="Times New Roman" w:hAnsi="Times New Roman" w:cs="Times New Roman"/>
          <w:lang w:val="ru-RU"/>
        </w:rPr>
        <w:t xml:space="preserve"> </w:t>
      </w:r>
      <w:r w:rsidRPr="006853F1">
        <w:rPr>
          <w:rFonts w:ascii="Times New Roman" w:hAnsi="Times New Roman" w:cs="Times New Roman"/>
          <w:lang w:val="ru-RU"/>
        </w:rPr>
        <w:t>и ДПО Минобрнауки России от 17.03.2015 № 06-259).</w:t>
      </w:r>
    </w:p>
    <w:p w:rsidR="00B21F27" w:rsidRDefault="00B21F27" w:rsidP="000A43CA">
      <w:pPr>
        <w:autoSpaceDE w:val="0"/>
        <w:autoSpaceDN w:val="0"/>
        <w:adjustRightInd w:val="0"/>
        <w:ind w:firstLine="708"/>
        <w:jc w:val="both"/>
        <w:rPr>
          <w:rFonts w:ascii="Times New Roman" w:hAnsi="Times New Roman" w:cs="Times New Roman"/>
          <w:lang w:val="ru-RU"/>
        </w:rPr>
      </w:pPr>
    </w:p>
    <w:p w:rsidR="00B21F27" w:rsidRDefault="00B21F27" w:rsidP="004C3743">
      <w:pPr>
        <w:autoSpaceDE w:val="0"/>
        <w:autoSpaceDN w:val="0"/>
        <w:adjustRightInd w:val="0"/>
        <w:jc w:val="both"/>
        <w:rPr>
          <w:rFonts w:ascii="Times New Roman" w:hAnsi="Times New Roman" w:cs="Times New Roman"/>
          <w:b/>
          <w:bCs/>
          <w:lang w:val="ru-RU"/>
        </w:rPr>
      </w:pPr>
      <w:r w:rsidRPr="00207103">
        <w:rPr>
          <w:rFonts w:ascii="Times New Roman" w:hAnsi="Times New Roman" w:cs="Times New Roman"/>
          <w:b/>
          <w:bCs/>
          <w:lang w:val="ru-RU" w:eastAsia="ru-RU"/>
        </w:rPr>
        <w:t>1.2. Место дисциплины</w:t>
      </w:r>
      <w:r>
        <w:rPr>
          <w:rFonts w:ascii="Times New Roman" w:hAnsi="Times New Roman" w:cs="Times New Roman"/>
          <w:b/>
          <w:bCs/>
          <w:lang w:val="ru-RU" w:eastAsia="ru-RU"/>
        </w:rPr>
        <w:t xml:space="preserve"> в структуре</w:t>
      </w:r>
      <w:r w:rsidRPr="00207103">
        <w:rPr>
          <w:rFonts w:ascii="Times New Roman" w:hAnsi="Times New Roman" w:cs="Times New Roman"/>
          <w:lang w:val="ru-RU"/>
        </w:rPr>
        <w:t xml:space="preserve"> </w:t>
      </w:r>
      <w:r w:rsidRPr="00207103">
        <w:rPr>
          <w:rFonts w:ascii="Times New Roman" w:hAnsi="Times New Roman" w:cs="Times New Roman"/>
          <w:b/>
          <w:bCs/>
          <w:lang w:val="ru-RU"/>
        </w:rPr>
        <w:t>программы подготовки квалифицированных рабочих, служащих</w:t>
      </w:r>
    </w:p>
    <w:p w:rsidR="00B21F27" w:rsidRDefault="00B21F27" w:rsidP="000A43CA">
      <w:pPr>
        <w:autoSpaceDE w:val="0"/>
        <w:autoSpaceDN w:val="0"/>
        <w:adjustRightInd w:val="0"/>
        <w:ind w:firstLine="708"/>
        <w:jc w:val="both"/>
        <w:rPr>
          <w:rFonts w:ascii="Times New Roman" w:hAnsi="Times New Roman" w:cs="Times New Roman"/>
          <w:b/>
          <w:bCs/>
          <w:lang w:val="ru-RU"/>
        </w:rPr>
      </w:pPr>
    </w:p>
    <w:p w:rsidR="00B21F27" w:rsidRDefault="00B21F27" w:rsidP="00E52E5B">
      <w:pPr>
        <w:autoSpaceDE w:val="0"/>
        <w:autoSpaceDN w:val="0"/>
        <w:adjustRightInd w:val="0"/>
        <w:ind w:firstLine="708"/>
        <w:jc w:val="both"/>
        <w:rPr>
          <w:rFonts w:ascii="Times New Roman" w:hAnsi="Times New Roman" w:cs="Times New Roman"/>
          <w:lang w:val="ru-RU"/>
        </w:rPr>
      </w:pPr>
      <w:r w:rsidRPr="000A29EB">
        <w:rPr>
          <w:rFonts w:ascii="Times New Roman" w:hAnsi="Times New Roman" w:cs="Times New Roman"/>
          <w:lang w:val="ru-RU"/>
        </w:rPr>
        <w:t>Учебная дисципл</w:t>
      </w:r>
      <w:r>
        <w:rPr>
          <w:rFonts w:ascii="Times New Roman" w:hAnsi="Times New Roman" w:cs="Times New Roman"/>
          <w:lang w:val="ru-RU"/>
        </w:rPr>
        <w:t>ина «</w:t>
      </w:r>
      <w:r w:rsidRPr="000A29EB">
        <w:rPr>
          <w:rFonts w:ascii="Times New Roman" w:hAnsi="Times New Roman" w:cs="Times New Roman"/>
          <w:lang w:val="ru-RU"/>
        </w:rPr>
        <w:t>Литература» является составной</w:t>
      </w:r>
      <w:r>
        <w:rPr>
          <w:rFonts w:ascii="Times New Roman" w:hAnsi="Times New Roman" w:cs="Times New Roman"/>
          <w:lang w:val="ru-RU"/>
        </w:rPr>
        <w:t xml:space="preserve"> </w:t>
      </w:r>
      <w:r w:rsidRPr="000A29EB">
        <w:rPr>
          <w:rFonts w:ascii="Times New Roman" w:hAnsi="Times New Roman" w:cs="Times New Roman"/>
          <w:lang w:val="ru-RU"/>
        </w:rPr>
        <w:t>частью общеобразовательного учебного предмета «Русс</w:t>
      </w:r>
      <w:r>
        <w:rPr>
          <w:rFonts w:ascii="Times New Roman" w:hAnsi="Times New Roman" w:cs="Times New Roman"/>
          <w:lang w:val="ru-RU"/>
        </w:rPr>
        <w:t xml:space="preserve">кий язык и литература» обязательной предметной области </w:t>
      </w:r>
      <w:r w:rsidRPr="000A29EB">
        <w:rPr>
          <w:rFonts w:ascii="Times New Roman" w:hAnsi="Times New Roman" w:cs="Times New Roman"/>
          <w:lang w:val="ru-RU"/>
        </w:rPr>
        <w:t>«Филология» ФГОС среднего общего образования.</w:t>
      </w:r>
      <w:r>
        <w:rPr>
          <w:rFonts w:ascii="Times New Roman" w:hAnsi="Times New Roman" w:cs="Times New Roman"/>
          <w:lang w:val="ru-RU"/>
        </w:rPr>
        <w:t xml:space="preserve"> Учебная дисциплина «Литература» входит в общеобразовательный цикл учебного плана профессии 08.01.24 Мастер столярно-плотничных, паркетных и стекольных работ.</w:t>
      </w:r>
    </w:p>
    <w:p w:rsidR="00B21F27" w:rsidRPr="000A29EB" w:rsidRDefault="00B21F27" w:rsidP="00E52E5B">
      <w:pPr>
        <w:autoSpaceDE w:val="0"/>
        <w:autoSpaceDN w:val="0"/>
        <w:adjustRightInd w:val="0"/>
        <w:ind w:firstLine="708"/>
        <w:jc w:val="both"/>
        <w:rPr>
          <w:rFonts w:ascii="Times New Roman" w:hAnsi="Times New Roman" w:cs="Times New Roman"/>
          <w:lang w:val="ru-RU"/>
        </w:rPr>
      </w:pPr>
    </w:p>
    <w:p w:rsidR="00B21F27" w:rsidRPr="00076545" w:rsidRDefault="00B21F27" w:rsidP="004C3743">
      <w:pPr>
        <w:autoSpaceDE w:val="0"/>
        <w:autoSpaceDN w:val="0"/>
        <w:adjustRightInd w:val="0"/>
        <w:jc w:val="both"/>
        <w:rPr>
          <w:rFonts w:ascii="Times New Roman" w:hAnsi="Times New Roman" w:cs="Times New Roman"/>
          <w:lang w:val="ru-RU" w:eastAsia="ru-RU"/>
        </w:rPr>
      </w:pPr>
      <w:r w:rsidRPr="005A3CEE">
        <w:rPr>
          <w:rFonts w:ascii="Times New Roman" w:hAnsi="Times New Roman" w:cs="Times New Roman"/>
          <w:b/>
          <w:bCs/>
          <w:lang w:val="ru-RU" w:eastAsia="ru-RU"/>
        </w:rPr>
        <w:t xml:space="preserve">1.3. Цели и задачи </w:t>
      </w:r>
      <w:r>
        <w:rPr>
          <w:rFonts w:ascii="Times New Roman" w:hAnsi="Times New Roman" w:cs="Times New Roman"/>
          <w:b/>
          <w:bCs/>
          <w:lang w:val="ru-RU" w:eastAsia="ru-RU"/>
        </w:rPr>
        <w:t xml:space="preserve">учебной </w:t>
      </w:r>
      <w:r w:rsidRPr="005A3CEE">
        <w:rPr>
          <w:rFonts w:ascii="Times New Roman" w:hAnsi="Times New Roman" w:cs="Times New Roman"/>
          <w:b/>
          <w:bCs/>
          <w:lang w:val="ru-RU" w:eastAsia="ru-RU"/>
        </w:rPr>
        <w:t>дисциплины – требования к результатам освоения дисциплины</w:t>
      </w:r>
      <w:r>
        <w:rPr>
          <w:rFonts w:ascii="Times New Roman" w:hAnsi="Times New Roman" w:cs="Times New Roman"/>
          <w:lang w:val="ru-RU" w:eastAsia="ru-RU"/>
        </w:rPr>
        <w:t xml:space="preserve">         </w:t>
      </w:r>
    </w:p>
    <w:p w:rsidR="00B21F27" w:rsidRPr="006853F1" w:rsidRDefault="00B21F27" w:rsidP="000A43CA">
      <w:pPr>
        <w:autoSpaceDE w:val="0"/>
        <w:autoSpaceDN w:val="0"/>
        <w:adjustRightInd w:val="0"/>
        <w:ind w:firstLine="708"/>
        <w:jc w:val="both"/>
        <w:rPr>
          <w:rFonts w:ascii="Times New Roman" w:hAnsi="Times New Roman" w:cs="Times New Roman"/>
          <w:lang w:val="ru-RU"/>
        </w:rPr>
      </w:pPr>
      <w:r w:rsidRPr="00207103">
        <w:rPr>
          <w:rFonts w:ascii="Times New Roman" w:hAnsi="Times New Roman" w:cs="Times New Roman"/>
          <w:b/>
          <w:bCs/>
          <w:lang w:val="ru-RU" w:eastAsia="ru-RU"/>
        </w:rPr>
        <w:t xml:space="preserve"> </w:t>
      </w:r>
      <w:r>
        <w:rPr>
          <w:rFonts w:ascii="Times New Roman" w:hAnsi="Times New Roman" w:cs="Times New Roman"/>
          <w:b/>
          <w:bCs/>
          <w:lang w:val="ru-RU" w:eastAsia="ru-RU"/>
        </w:rPr>
        <w:t xml:space="preserve">                                                                                                                                                           </w:t>
      </w:r>
      <w:r>
        <w:rPr>
          <w:rFonts w:ascii="Times New Roman" w:hAnsi="Times New Roman" w:cs="Times New Roman"/>
          <w:lang w:val="ru-RU" w:eastAsia="ru-RU"/>
        </w:rPr>
        <w:t xml:space="preserve"> </w:t>
      </w:r>
    </w:p>
    <w:p w:rsidR="00B21F27" w:rsidRPr="005876D3" w:rsidRDefault="00B21F27" w:rsidP="000A43CA">
      <w:pPr>
        <w:autoSpaceDE w:val="0"/>
        <w:autoSpaceDN w:val="0"/>
        <w:adjustRightInd w:val="0"/>
        <w:ind w:firstLine="708"/>
        <w:jc w:val="both"/>
        <w:rPr>
          <w:rFonts w:ascii="Times New Roman" w:hAnsi="Times New Roman" w:cs="Times New Roman"/>
          <w:lang w:val="ru-RU"/>
        </w:rPr>
      </w:pPr>
      <w:r w:rsidRPr="006853F1">
        <w:rPr>
          <w:rFonts w:ascii="Times New Roman" w:hAnsi="Times New Roman" w:cs="Times New Roman"/>
          <w:lang w:val="ru-RU"/>
        </w:rPr>
        <w:t>Содержание программы учебной дисцип</w:t>
      </w:r>
      <w:r>
        <w:rPr>
          <w:rFonts w:ascii="Times New Roman" w:hAnsi="Times New Roman" w:cs="Times New Roman"/>
          <w:lang w:val="ru-RU"/>
        </w:rPr>
        <w:t>лины «</w:t>
      </w:r>
      <w:r w:rsidRPr="006853F1">
        <w:rPr>
          <w:rFonts w:ascii="Times New Roman" w:hAnsi="Times New Roman" w:cs="Times New Roman"/>
          <w:lang w:val="ru-RU"/>
        </w:rPr>
        <w:t xml:space="preserve">Литература» направлено на достижение следующих </w:t>
      </w:r>
      <w:r w:rsidRPr="006853F1">
        <w:rPr>
          <w:rFonts w:ascii="Times New Roman" w:hAnsi="Times New Roman" w:cs="Times New Roman"/>
          <w:b/>
          <w:bCs/>
          <w:lang w:val="ru-RU"/>
        </w:rPr>
        <w:t>целей:</w:t>
      </w:r>
    </w:p>
    <w:p w:rsidR="00B21F27" w:rsidRPr="006853F1" w:rsidRDefault="00B21F27" w:rsidP="006853F1">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 </w:t>
      </w:r>
      <w:r w:rsidRPr="006853F1">
        <w:rPr>
          <w:rFonts w:ascii="Times New Roman" w:hAnsi="Times New Roman" w:cs="Times New Roman"/>
          <w:lang w:val="ru-RU"/>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B21F27" w:rsidRPr="006853F1" w:rsidRDefault="00B21F27" w:rsidP="006853F1">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 </w:t>
      </w:r>
      <w:r w:rsidRPr="006853F1">
        <w:rPr>
          <w:rFonts w:ascii="Times New Roman" w:hAnsi="Times New Roman" w:cs="Times New Roman"/>
          <w:lang w:val="ru-RU"/>
        </w:rPr>
        <w:t>формирование гуманистического мировоззрения, национального самосознания,</w:t>
      </w:r>
      <w:r>
        <w:rPr>
          <w:rFonts w:ascii="Times New Roman" w:hAnsi="Times New Roman" w:cs="Times New Roman"/>
          <w:lang w:val="ru-RU"/>
        </w:rPr>
        <w:t xml:space="preserve"> </w:t>
      </w:r>
      <w:r w:rsidRPr="006853F1">
        <w:rPr>
          <w:rFonts w:ascii="Times New Roman" w:hAnsi="Times New Roman" w:cs="Times New Roman"/>
          <w:lang w:val="ru-RU"/>
        </w:rPr>
        <w:t>гражданской позиции, чувства патриотизма, любви и уважения к литературе</w:t>
      </w:r>
      <w:r>
        <w:rPr>
          <w:rFonts w:ascii="Times New Roman" w:hAnsi="Times New Roman" w:cs="Times New Roman"/>
          <w:lang w:val="ru-RU"/>
        </w:rPr>
        <w:t xml:space="preserve"> </w:t>
      </w:r>
      <w:r w:rsidRPr="006853F1">
        <w:rPr>
          <w:rFonts w:ascii="Times New Roman" w:hAnsi="Times New Roman" w:cs="Times New Roman"/>
          <w:lang w:val="ru-RU"/>
        </w:rPr>
        <w:t>и ценностям отечественной культуры;</w:t>
      </w:r>
    </w:p>
    <w:p w:rsidR="00B21F27" w:rsidRPr="006853F1" w:rsidRDefault="00B21F27" w:rsidP="006853F1">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 </w:t>
      </w:r>
      <w:r w:rsidRPr="006853F1">
        <w:rPr>
          <w:rFonts w:ascii="Times New Roman" w:hAnsi="Times New Roman" w:cs="Times New Roman"/>
          <w:lang w:val="ru-RU"/>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w:t>
      </w:r>
      <w:r>
        <w:rPr>
          <w:rFonts w:ascii="Times New Roman" w:hAnsi="Times New Roman" w:cs="Times New Roman"/>
          <w:lang w:val="ru-RU"/>
        </w:rPr>
        <w:t xml:space="preserve"> </w:t>
      </w:r>
      <w:r w:rsidRPr="006853F1">
        <w:rPr>
          <w:rFonts w:ascii="Times New Roman" w:hAnsi="Times New Roman" w:cs="Times New Roman"/>
          <w:lang w:val="ru-RU"/>
        </w:rPr>
        <w:t xml:space="preserve">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w:t>
      </w:r>
      <w:r>
        <w:rPr>
          <w:rFonts w:ascii="Times New Roman" w:hAnsi="Times New Roman" w:cs="Times New Roman"/>
          <w:lang w:val="ru-RU"/>
        </w:rPr>
        <w:t>об</w:t>
      </w:r>
      <w:r w:rsidRPr="006853F1">
        <w:rPr>
          <w:rFonts w:ascii="Times New Roman" w:hAnsi="Times New Roman" w:cs="Times New Roman"/>
          <w:lang w:val="ru-RU"/>
        </w:rPr>
        <w:t>уча</w:t>
      </w:r>
      <w:r>
        <w:rPr>
          <w:rFonts w:ascii="Times New Roman" w:hAnsi="Times New Roman" w:cs="Times New Roman"/>
          <w:lang w:val="ru-RU"/>
        </w:rPr>
        <w:t>ю</w:t>
      </w:r>
      <w:r w:rsidRPr="006853F1">
        <w:rPr>
          <w:rFonts w:ascii="Times New Roman" w:hAnsi="Times New Roman" w:cs="Times New Roman"/>
          <w:lang w:val="ru-RU"/>
        </w:rPr>
        <w:t>щихся, читательских интересов, художественного вкуса; устной и</w:t>
      </w:r>
      <w:r>
        <w:rPr>
          <w:rFonts w:ascii="Times New Roman" w:hAnsi="Times New Roman" w:cs="Times New Roman"/>
          <w:lang w:val="ru-RU"/>
        </w:rPr>
        <w:t xml:space="preserve"> </w:t>
      </w:r>
      <w:r w:rsidRPr="006853F1">
        <w:rPr>
          <w:rFonts w:ascii="Times New Roman" w:hAnsi="Times New Roman" w:cs="Times New Roman"/>
          <w:lang w:val="ru-RU"/>
        </w:rPr>
        <w:t xml:space="preserve">письменной речи </w:t>
      </w:r>
      <w:r>
        <w:rPr>
          <w:rFonts w:ascii="Times New Roman" w:hAnsi="Times New Roman" w:cs="Times New Roman"/>
          <w:lang w:val="ru-RU"/>
        </w:rPr>
        <w:t>об</w:t>
      </w:r>
      <w:r w:rsidRPr="006853F1">
        <w:rPr>
          <w:rFonts w:ascii="Times New Roman" w:hAnsi="Times New Roman" w:cs="Times New Roman"/>
          <w:lang w:val="ru-RU"/>
        </w:rPr>
        <w:t>уча</w:t>
      </w:r>
      <w:r>
        <w:rPr>
          <w:rFonts w:ascii="Times New Roman" w:hAnsi="Times New Roman" w:cs="Times New Roman"/>
          <w:lang w:val="ru-RU"/>
        </w:rPr>
        <w:t>ю</w:t>
      </w:r>
      <w:r w:rsidRPr="006853F1">
        <w:rPr>
          <w:rFonts w:ascii="Times New Roman" w:hAnsi="Times New Roman" w:cs="Times New Roman"/>
          <w:lang w:val="ru-RU"/>
        </w:rPr>
        <w:t>щихся;</w:t>
      </w:r>
    </w:p>
    <w:p w:rsidR="00B21F27" w:rsidRDefault="00B21F27" w:rsidP="006853F1">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 </w:t>
      </w:r>
      <w:r w:rsidRPr="006853F1">
        <w:rPr>
          <w:rFonts w:ascii="Times New Roman" w:hAnsi="Times New Roman" w:cs="Times New Roman"/>
          <w:lang w:val="ru-RU"/>
        </w:rPr>
        <w:t>освоение текстов художественных произведений в единстве содержания и фор</w:t>
      </w:r>
      <w:r>
        <w:rPr>
          <w:rFonts w:ascii="Times New Roman" w:hAnsi="Times New Roman" w:cs="Times New Roman"/>
          <w:lang w:val="ru-RU"/>
        </w:rPr>
        <w:t xml:space="preserve">мы, </w:t>
      </w:r>
      <w:r w:rsidRPr="006853F1">
        <w:rPr>
          <w:rFonts w:ascii="Times New Roman" w:hAnsi="Times New Roman" w:cs="Times New Roman"/>
          <w:lang w:val="ru-RU"/>
        </w:rPr>
        <w:t>основных историко-литературных сведений и теоретико-литературных</w:t>
      </w:r>
      <w:r>
        <w:rPr>
          <w:rFonts w:ascii="Times New Roman" w:hAnsi="Times New Roman" w:cs="Times New Roman"/>
          <w:lang w:val="ru-RU"/>
        </w:rPr>
        <w:t xml:space="preserve"> </w:t>
      </w:r>
      <w:r w:rsidRPr="006853F1">
        <w:rPr>
          <w:rFonts w:ascii="Times New Roman" w:hAnsi="Times New Roman" w:cs="Times New Roman"/>
          <w:lang w:val="ru-RU"/>
        </w:rPr>
        <w:t>понятий; формирование общего представления об историко-литературном процессе;</w:t>
      </w:r>
    </w:p>
    <w:p w:rsidR="00B21F27" w:rsidRPr="006853F1" w:rsidRDefault="00B21F27" w:rsidP="006853F1">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 </w:t>
      </w:r>
      <w:r w:rsidRPr="006853F1">
        <w:rPr>
          <w:rFonts w:ascii="Times New Roman" w:hAnsi="Times New Roman" w:cs="Times New Roman"/>
          <w:lang w:val="ru-RU"/>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w:t>
      </w:r>
      <w:r>
        <w:rPr>
          <w:rFonts w:ascii="Times New Roman" w:hAnsi="Times New Roman" w:cs="Times New Roman"/>
          <w:lang w:val="ru-RU"/>
        </w:rPr>
        <w:t xml:space="preserve"> </w:t>
      </w:r>
      <w:r w:rsidRPr="006853F1">
        <w:rPr>
          <w:rFonts w:ascii="Times New Roman" w:hAnsi="Times New Roman" w:cs="Times New Roman"/>
          <w:lang w:val="ru-RU"/>
        </w:rPr>
        <w:t>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21F27" w:rsidRDefault="00B21F27" w:rsidP="006853F1">
      <w:pPr>
        <w:autoSpaceDE w:val="0"/>
        <w:autoSpaceDN w:val="0"/>
        <w:adjustRightInd w:val="0"/>
        <w:jc w:val="both"/>
        <w:rPr>
          <w:rFonts w:ascii="Times New Roman" w:hAnsi="Times New Roman" w:cs="Times New Roman"/>
          <w:lang w:val="ru-RU"/>
        </w:rPr>
      </w:pPr>
    </w:p>
    <w:p w:rsidR="00B21F27" w:rsidRPr="003A4423" w:rsidRDefault="00B21F27" w:rsidP="009D1283">
      <w:pPr>
        <w:autoSpaceDE w:val="0"/>
        <w:autoSpaceDN w:val="0"/>
        <w:adjustRightInd w:val="0"/>
        <w:ind w:firstLine="708"/>
        <w:jc w:val="both"/>
        <w:rPr>
          <w:rFonts w:ascii="Times New Roman" w:hAnsi="Times New Roman" w:cs="Times New Roman"/>
          <w:lang w:val="ru-RU"/>
        </w:rPr>
      </w:pPr>
      <w:r w:rsidRPr="003A4423">
        <w:rPr>
          <w:rFonts w:ascii="Times New Roman" w:hAnsi="Times New Roman" w:cs="Times New Roman"/>
          <w:lang w:val="ru-RU"/>
        </w:rPr>
        <w:t>Освоение содержания учебной дисцип</w:t>
      </w:r>
      <w:r>
        <w:rPr>
          <w:rFonts w:ascii="Times New Roman" w:hAnsi="Times New Roman" w:cs="Times New Roman"/>
          <w:lang w:val="ru-RU"/>
        </w:rPr>
        <w:t>лины «</w:t>
      </w:r>
      <w:r w:rsidRPr="003A4423">
        <w:rPr>
          <w:rFonts w:ascii="Times New Roman" w:hAnsi="Times New Roman" w:cs="Times New Roman"/>
          <w:lang w:val="ru-RU"/>
        </w:rPr>
        <w:t xml:space="preserve">Литература» обеспечивает достижение студентами следующих </w:t>
      </w:r>
      <w:r w:rsidRPr="003A4423">
        <w:rPr>
          <w:rFonts w:ascii="Times New Roman" w:hAnsi="Times New Roman" w:cs="Times New Roman"/>
          <w:b/>
          <w:bCs/>
          <w:i/>
          <w:iCs/>
          <w:lang w:val="ru-RU"/>
        </w:rPr>
        <w:t>результатов:</w:t>
      </w:r>
    </w:p>
    <w:p w:rsidR="00B21F27" w:rsidRPr="003A4423" w:rsidRDefault="00B21F27" w:rsidP="009D1283">
      <w:pPr>
        <w:autoSpaceDE w:val="0"/>
        <w:autoSpaceDN w:val="0"/>
        <w:adjustRightInd w:val="0"/>
        <w:jc w:val="both"/>
        <w:rPr>
          <w:rFonts w:ascii="Times New Roman" w:hAnsi="Times New Roman" w:cs="Times New Roman"/>
          <w:b/>
          <w:bCs/>
          <w:lang w:val="ru-RU"/>
        </w:rPr>
      </w:pPr>
      <w:r w:rsidRPr="003A4423">
        <w:rPr>
          <w:rFonts w:ascii="Times New Roman" w:hAnsi="Times New Roman" w:cs="Times New Roman"/>
          <w:lang w:val="ru-RU"/>
        </w:rPr>
        <w:t xml:space="preserve"> </w:t>
      </w:r>
      <w:r w:rsidRPr="003A4423">
        <w:rPr>
          <w:rFonts w:ascii="Times New Roman" w:hAnsi="Times New Roman" w:cs="Times New Roman"/>
          <w:b/>
          <w:bCs/>
          <w:i/>
          <w:iCs/>
          <w:lang w:val="ru-RU"/>
        </w:rPr>
        <w:t>личностных</w:t>
      </w:r>
      <w:r w:rsidRPr="003A4423">
        <w:rPr>
          <w:rFonts w:ascii="Times New Roman" w:hAnsi="Times New Roman" w:cs="Times New Roman"/>
          <w:b/>
          <w:bCs/>
          <w:lang w:val="ru-RU"/>
        </w:rPr>
        <w:t>:</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сформированность мировоззрения, соответствующего современному уровню</w:t>
      </w:r>
      <w:r>
        <w:rPr>
          <w:rFonts w:ascii="Times New Roman" w:hAnsi="Times New Roman" w:cs="Times New Roman"/>
          <w:lang w:val="ru-RU"/>
        </w:rPr>
        <w:t xml:space="preserve"> </w:t>
      </w:r>
      <w:r w:rsidRPr="003A4423">
        <w:rPr>
          <w:rFonts w:ascii="Times New Roman" w:hAnsi="Times New Roman" w:cs="Times New Roman"/>
          <w:lang w:val="ru-RU"/>
        </w:rPr>
        <w:t>развития науки и общественной практики, основанного на диалоге культур,</w:t>
      </w:r>
      <w:r>
        <w:rPr>
          <w:rFonts w:ascii="Times New Roman" w:hAnsi="Times New Roman" w:cs="Times New Roman"/>
          <w:lang w:val="ru-RU"/>
        </w:rPr>
        <w:t xml:space="preserve"> </w:t>
      </w:r>
      <w:r w:rsidRPr="003A4423">
        <w:rPr>
          <w:rFonts w:ascii="Times New Roman" w:hAnsi="Times New Roman" w:cs="Times New Roman"/>
          <w:lang w:val="ru-RU"/>
        </w:rPr>
        <w:t>а также различных форм общественного сознания, осознание своего места в</w:t>
      </w:r>
      <w:r>
        <w:rPr>
          <w:rFonts w:ascii="Times New Roman" w:hAnsi="Times New Roman" w:cs="Times New Roman"/>
          <w:lang w:val="ru-RU"/>
        </w:rPr>
        <w:t xml:space="preserve"> </w:t>
      </w:r>
      <w:r w:rsidRPr="003A4423">
        <w:rPr>
          <w:rFonts w:ascii="Times New Roman" w:hAnsi="Times New Roman" w:cs="Times New Roman"/>
          <w:lang w:val="ru-RU"/>
        </w:rPr>
        <w:t>поликультурном мире;</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сформированность основ саморазвития и самовоспитания в соответствии с</w:t>
      </w:r>
      <w:r>
        <w:rPr>
          <w:rFonts w:ascii="Times New Roman" w:hAnsi="Times New Roman" w:cs="Times New Roman"/>
          <w:lang w:val="ru-RU"/>
        </w:rPr>
        <w:t xml:space="preserve"> </w:t>
      </w:r>
      <w:r w:rsidRPr="003A4423">
        <w:rPr>
          <w:rFonts w:ascii="Times New Roman" w:hAnsi="Times New Roman" w:cs="Times New Roman"/>
          <w:lang w:val="ru-RU"/>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w:t>
      </w:r>
      <w:r>
        <w:rPr>
          <w:rFonts w:ascii="Times New Roman" w:hAnsi="Times New Roman" w:cs="Times New Roman"/>
          <w:lang w:val="ru-RU"/>
        </w:rPr>
        <w:t xml:space="preserve"> </w:t>
      </w:r>
      <w:r w:rsidRPr="003A4423">
        <w:rPr>
          <w:rFonts w:ascii="Times New Roman" w:hAnsi="Times New Roman" w:cs="Times New Roman"/>
          <w:lang w:val="ru-RU"/>
        </w:rPr>
        <w:t>находить общие цели и сотрудничать для их достижения;</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готовность и способность к образованию, в том числе самообразованию, н</w:t>
      </w:r>
      <w:r>
        <w:rPr>
          <w:rFonts w:ascii="Times New Roman" w:hAnsi="Times New Roman" w:cs="Times New Roman"/>
          <w:lang w:val="ru-RU"/>
        </w:rPr>
        <w:t xml:space="preserve">а </w:t>
      </w:r>
      <w:r w:rsidRPr="003A4423">
        <w:rPr>
          <w:rFonts w:ascii="Times New Roman" w:hAnsi="Times New Roman" w:cs="Times New Roman"/>
          <w:lang w:val="ru-RU"/>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эстетическое отношение к миру;</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совершенствование духовно-нравственных качеств личности, воспитание</w:t>
      </w:r>
      <w:r>
        <w:rPr>
          <w:rFonts w:ascii="Times New Roman" w:hAnsi="Times New Roman" w:cs="Times New Roman"/>
          <w:lang w:val="ru-RU"/>
        </w:rPr>
        <w:t xml:space="preserve"> </w:t>
      </w:r>
      <w:r w:rsidRPr="003A4423">
        <w:rPr>
          <w:rFonts w:ascii="Times New Roman" w:hAnsi="Times New Roman" w:cs="Times New Roman"/>
          <w:lang w:val="ru-RU"/>
        </w:rPr>
        <w:t>чувства любви к многонациональному Отечеству, уважительного отношения</w:t>
      </w:r>
      <w:r>
        <w:rPr>
          <w:rFonts w:ascii="Times New Roman" w:hAnsi="Times New Roman" w:cs="Times New Roman"/>
          <w:lang w:val="ru-RU"/>
        </w:rPr>
        <w:t xml:space="preserve"> </w:t>
      </w:r>
      <w:r w:rsidRPr="003A4423">
        <w:rPr>
          <w:rFonts w:ascii="Times New Roman" w:hAnsi="Times New Roman" w:cs="Times New Roman"/>
          <w:lang w:val="ru-RU"/>
        </w:rPr>
        <w:t>к русской литературе, культурам других народов;</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использование для решения познавательных и коммуникативных задач различных источников информации (словарей, энциклопедий, интернет-ресурсов</w:t>
      </w:r>
      <w:r>
        <w:rPr>
          <w:rFonts w:ascii="Times New Roman" w:hAnsi="Times New Roman" w:cs="Times New Roman"/>
          <w:lang w:val="ru-RU"/>
        </w:rPr>
        <w:t xml:space="preserve"> </w:t>
      </w:r>
      <w:r w:rsidRPr="003A4423">
        <w:rPr>
          <w:rFonts w:ascii="Times New Roman" w:hAnsi="Times New Roman" w:cs="Times New Roman"/>
          <w:lang w:val="ru-RU"/>
        </w:rPr>
        <w:t>и др.);</w:t>
      </w:r>
    </w:p>
    <w:p w:rsidR="00B21F27" w:rsidRPr="003A4423" w:rsidRDefault="00B21F27" w:rsidP="009D1283">
      <w:pPr>
        <w:autoSpaceDE w:val="0"/>
        <w:autoSpaceDN w:val="0"/>
        <w:adjustRightInd w:val="0"/>
        <w:jc w:val="both"/>
        <w:rPr>
          <w:rFonts w:ascii="Times New Roman" w:hAnsi="Times New Roman" w:cs="Times New Roman"/>
          <w:b/>
          <w:bCs/>
          <w:i/>
          <w:iCs/>
          <w:lang w:val="ru-RU"/>
        </w:rPr>
      </w:pPr>
      <w:r w:rsidRPr="003A4423">
        <w:rPr>
          <w:rFonts w:ascii="Times New Roman" w:hAnsi="Times New Roman" w:cs="Times New Roman"/>
          <w:lang w:val="ru-RU"/>
        </w:rPr>
        <w:t xml:space="preserve"> </w:t>
      </w:r>
      <w:r w:rsidRPr="003A4423">
        <w:rPr>
          <w:rFonts w:ascii="Times New Roman" w:hAnsi="Times New Roman" w:cs="Times New Roman"/>
          <w:b/>
          <w:bCs/>
          <w:i/>
          <w:iCs/>
          <w:lang w:val="ru-RU"/>
        </w:rPr>
        <w:t>метапредметных:</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умение понимать проблему, выдвигать гипотезу, структурировать материал,</w:t>
      </w:r>
      <w:r>
        <w:rPr>
          <w:rFonts w:ascii="Times New Roman" w:hAnsi="Times New Roman" w:cs="Times New Roman"/>
          <w:lang w:val="ru-RU"/>
        </w:rPr>
        <w:t xml:space="preserve"> </w:t>
      </w:r>
      <w:r w:rsidRPr="003A4423">
        <w:rPr>
          <w:rFonts w:ascii="Times New Roman" w:hAnsi="Times New Roman" w:cs="Times New Roman"/>
          <w:lang w:val="ru-RU"/>
        </w:rPr>
        <w:t>подбирать аргументы для подтверждения собственной позиции, выделять</w:t>
      </w:r>
      <w:r>
        <w:rPr>
          <w:rFonts w:ascii="Times New Roman" w:hAnsi="Times New Roman" w:cs="Times New Roman"/>
          <w:lang w:val="ru-RU"/>
        </w:rPr>
        <w:t xml:space="preserve"> </w:t>
      </w:r>
      <w:r w:rsidRPr="003A4423">
        <w:rPr>
          <w:rFonts w:ascii="Times New Roman" w:hAnsi="Times New Roman" w:cs="Times New Roman"/>
          <w:lang w:val="ru-RU"/>
        </w:rPr>
        <w:t>причинно-следственные связи в устных и письменных высказываниях, формулировать выводы;</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умение самостоятельно организовывать собственную деятельность, оценивать</w:t>
      </w:r>
      <w:r>
        <w:rPr>
          <w:rFonts w:ascii="Times New Roman" w:hAnsi="Times New Roman" w:cs="Times New Roman"/>
          <w:lang w:val="ru-RU"/>
        </w:rPr>
        <w:t xml:space="preserve"> </w:t>
      </w:r>
      <w:r w:rsidRPr="003A4423">
        <w:rPr>
          <w:rFonts w:ascii="Times New Roman" w:hAnsi="Times New Roman" w:cs="Times New Roman"/>
          <w:lang w:val="ru-RU"/>
        </w:rPr>
        <w:t>ее, определять сферу своих интересов;</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умение работать с разными источниками информации, находить ее, анализировать, использовать в самостоятельной деятельности;</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владение навыками познавательной, учебно-исследовательской и проектной</w:t>
      </w:r>
      <w:r>
        <w:rPr>
          <w:rFonts w:ascii="Times New Roman" w:hAnsi="Times New Roman" w:cs="Times New Roman"/>
          <w:lang w:val="ru-RU"/>
        </w:rPr>
        <w:t xml:space="preserve"> </w:t>
      </w:r>
      <w:r w:rsidRPr="003A4423">
        <w:rPr>
          <w:rFonts w:ascii="Times New Roman" w:hAnsi="Times New Roman" w:cs="Times New Roman"/>
          <w:lang w:val="ru-RU"/>
        </w:rPr>
        <w:t>деятельности, навыками разрешения проблем; способность и готовность к</w:t>
      </w:r>
      <w:r>
        <w:rPr>
          <w:rFonts w:ascii="Times New Roman" w:hAnsi="Times New Roman" w:cs="Times New Roman"/>
          <w:lang w:val="ru-RU"/>
        </w:rPr>
        <w:t xml:space="preserve"> </w:t>
      </w:r>
      <w:r w:rsidRPr="003A4423">
        <w:rPr>
          <w:rFonts w:ascii="Times New Roman" w:hAnsi="Times New Roman" w:cs="Times New Roman"/>
          <w:lang w:val="ru-RU"/>
        </w:rPr>
        <w:t>самостоятельному поиску методов решения практических задач, применению</w:t>
      </w:r>
      <w:r>
        <w:rPr>
          <w:rFonts w:ascii="Times New Roman" w:hAnsi="Times New Roman" w:cs="Times New Roman"/>
          <w:lang w:val="ru-RU"/>
        </w:rPr>
        <w:t xml:space="preserve"> </w:t>
      </w:r>
      <w:r w:rsidRPr="003A4423">
        <w:rPr>
          <w:rFonts w:ascii="Times New Roman" w:hAnsi="Times New Roman" w:cs="Times New Roman"/>
          <w:lang w:val="ru-RU"/>
        </w:rPr>
        <w:t>различных методов познания;</w:t>
      </w:r>
    </w:p>
    <w:p w:rsidR="00B21F27" w:rsidRPr="003A4423" w:rsidRDefault="00B21F27" w:rsidP="009D1283">
      <w:pPr>
        <w:autoSpaceDE w:val="0"/>
        <w:autoSpaceDN w:val="0"/>
        <w:adjustRightInd w:val="0"/>
        <w:jc w:val="both"/>
        <w:rPr>
          <w:rFonts w:ascii="Times New Roman" w:hAnsi="Times New Roman" w:cs="Times New Roman"/>
          <w:b/>
          <w:bCs/>
          <w:lang w:val="ru-RU"/>
        </w:rPr>
      </w:pPr>
      <w:r w:rsidRPr="003A4423">
        <w:rPr>
          <w:rFonts w:ascii="Times New Roman" w:hAnsi="Times New Roman" w:cs="Times New Roman"/>
          <w:lang w:val="ru-RU"/>
        </w:rPr>
        <w:t xml:space="preserve"> </w:t>
      </w:r>
      <w:r w:rsidRPr="003A4423">
        <w:rPr>
          <w:rFonts w:ascii="Times New Roman" w:hAnsi="Times New Roman" w:cs="Times New Roman"/>
          <w:b/>
          <w:bCs/>
          <w:i/>
          <w:iCs/>
          <w:lang w:val="ru-RU"/>
        </w:rPr>
        <w:t>предметных</w:t>
      </w:r>
      <w:r w:rsidRPr="003A4423">
        <w:rPr>
          <w:rFonts w:ascii="Times New Roman" w:hAnsi="Times New Roman" w:cs="Times New Roman"/>
          <w:b/>
          <w:bCs/>
          <w:lang w:val="ru-RU"/>
        </w:rPr>
        <w:t>:</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сформированность устойчивого интереса к чтению как средству познания</w:t>
      </w:r>
      <w:r>
        <w:rPr>
          <w:rFonts w:ascii="Times New Roman" w:hAnsi="Times New Roman" w:cs="Times New Roman"/>
          <w:lang w:val="ru-RU"/>
        </w:rPr>
        <w:t xml:space="preserve"> </w:t>
      </w:r>
      <w:r w:rsidRPr="003A4423">
        <w:rPr>
          <w:rFonts w:ascii="Times New Roman" w:hAnsi="Times New Roman" w:cs="Times New Roman"/>
          <w:lang w:val="ru-RU"/>
        </w:rPr>
        <w:t>других культур, уважительного отношения к ним;</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сформированность навыков различных видов анализа литературных произведений;</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владение навыками самоанализа и самооценки на основе наблюдений за</w:t>
      </w:r>
      <w:r>
        <w:rPr>
          <w:rFonts w:ascii="Times New Roman" w:hAnsi="Times New Roman" w:cs="Times New Roman"/>
          <w:lang w:val="ru-RU"/>
        </w:rPr>
        <w:t xml:space="preserve"> </w:t>
      </w:r>
      <w:r w:rsidRPr="003A4423">
        <w:rPr>
          <w:rFonts w:ascii="Times New Roman" w:hAnsi="Times New Roman" w:cs="Times New Roman"/>
          <w:lang w:val="ru-RU"/>
        </w:rPr>
        <w:t>собственной речью;</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владение умением анализировать текст с точки зрения наличия в нем явной</w:t>
      </w:r>
      <w:r>
        <w:rPr>
          <w:rFonts w:ascii="Times New Roman" w:hAnsi="Times New Roman" w:cs="Times New Roman"/>
          <w:lang w:val="ru-RU"/>
        </w:rPr>
        <w:t xml:space="preserve"> </w:t>
      </w:r>
      <w:r w:rsidRPr="003A4423">
        <w:rPr>
          <w:rFonts w:ascii="Times New Roman" w:hAnsi="Times New Roman" w:cs="Times New Roman"/>
          <w:lang w:val="ru-RU"/>
        </w:rPr>
        <w:t>и скрытой, основной и второстепенной информации;</w:t>
      </w:r>
    </w:p>
    <w:p w:rsidR="00B21F27" w:rsidRPr="003A4423" w:rsidRDefault="00B21F27" w:rsidP="009D1283">
      <w:pPr>
        <w:autoSpaceDE w:val="0"/>
        <w:autoSpaceDN w:val="0"/>
        <w:adjustRightInd w:val="0"/>
        <w:jc w:val="both"/>
        <w:rPr>
          <w:rFonts w:ascii="Times New Roman" w:hAnsi="Times New Roman" w:cs="Times New Roman"/>
          <w:lang w:val="ru-RU"/>
        </w:rPr>
      </w:pPr>
      <w:r w:rsidRPr="003A4423">
        <w:rPr>
          <w:rFonts w:ascii="Times New Roman" w:hAnsi="Times New Roman" w:cs="Times New Roman"/>
          <w:lang w:val="ru-RU"/>
        </w:rPr>
        <w:t>−− владение умением представлять тексты в виде тезисов, конспектов, аннотаций, рефератов, сочинений различных жанров;</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знание содержания произведений русской, родной и мировой классической</w:t>
      </w:r>
      <w:r>
        <w:rPr>
          <w:rFonts w:ascii="Times New Roman" w:hAnsi="Times New Roman" w:cs="Times New Roman"/>
          <w:lang w:val="ru-RU"/>
        </w:rPr>
        <w:t xml:space="preserve"> </w:t>
      </w:r>
      <w:r w:rsidRPr="003A4423">
        <w:rPr>
          <w:rFonts w:ascii="Times New Roman" w:hAnsi="Times New Roman" w:cs="Times New Roman"/>
          <w:lang w:val="ru-RU"/>
        </w:rPr>
        <w:t>литературы, их историко-культурного и нравственно-ценностного влияния</w:t>
      </w:r>
      <w:r>
        <w:rPr>
          <w:rFonts w:ascii="Times New Roman" w:hAnsi="Times New Roman" w:cs="Times New Roman"/>
          <w:lang w:val="ru-RU"/>
        </w:rPr>
        <w:t xml:space="preserve"> </w:t>
      </w:r>
      <w:r w:rsidRPr="003A4423">
        <w:rPr>
          <w:rFonts w:ascii="Times New Roman" w:hAnsi="Times New Roman" w:cs="Times New Roman"/>
          <w:lang w:val="ru-RU"/>
        </w:rPr>
        <w:t>на формирование национальной и мировой культуры;</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сформированность умений учитывать исторический, историко-культурный</w:t>
      </w:r>
      <w:r>
        <w:rPr>
          <w:rFonts w:ascii="Times New Roman" w:hAnsi="Times New Roman" w:cs="Times New Roman"/>
          <w:lang w:val="ru-RU"/>
        </w:rPr>
        <w:t xml:space="preserve"> </w:t>
      </w:r>
      <w:r w:rsidRPr="003A4423">
        <w:rPr>
          <w:rFonts w:ascii="Times New Roman" w:hAnsi="Times New Roman" w:cs="Times New Roman"/>
          <w:lang w:val="ru-RU"/>
        </w:rPr>
        <w:t>контекст и контекст творчества писателя в процессе анализа художественного произведения;</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способность выявлять в художественных текстах образы, темы и проблемы и</w:t>
      </w:r>
      <w:r>
        <w:rPr>
          <w:rFonts w:ascii="Times New Roman" w:hAnsi="Times New Roman" w:cs="Times New Roman"/>
          <w:lang w:val="ru-RU"/>
        </w:rPr>
        <w:t xml:space="preserve"> </w:t>
      </w:r>
      <w:r w:rsidRPr="003A4423">
        <w:rPr>
          <w:rFonts w:ascii="Times New Roman" w:hAnsi="Times New Roman" w:cs="Times New Roman"/>
          <w:lang w:val="ru-RU"/>
        </w:rPr>
        <w:t>выражать свое отношение к ним в развернутых аргументированных устных</w:t>
      </w:r>
      <w:r>
        <w:rPr>
          <w:rFonts w:ascii="Times New Roman" w:hAnsi="Times New Roman" w:cs="Times New Roman"/>
          <w:lang w:val="ru-RU"/>
        </w:rPr>
        <w:t xml:space="preserve"> </w:t>
      </w:r>
      <w:r w:rsidRPr="003A4423">
        <w:rPr>
          <w:rFonts w:ascii="Times New Roman" w:hAnsi="Times New Roman" w:cs="Times New Roman"/>
          <w:lang w:val="ru-RU"/>
        </w:rPr>
        <w:t>и письменных высказываниях;</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владение навыками анализа художественных произведений с учетом их</w:t>
      </w:r>
      <w:r>
        <w:rPr>
          <w:rFonts w:ascii="Times New Roman" w:hAnsi="Times New Roman" w:cs="Times New Roman"/>
          <w:lang w:val="ru-RU"/>
        </w:rPr>
        <w:t xml:space="preserve"> </w:t>
      </w:r>
      <w:r w:rsidRPr="003A4423">
        <w:rPr>
          <w:rFonts w:ascii="Times New Roman" w:hAnsi="Times New Roman" w:cs="Times New Roman"/>
          <w:lang w:val="ru-RU"/>
        </w:rPr>
        <w:t>жанрово-родовой специфики; осознание художественной картины жизни,</w:t>
      </w:r>
      <w:r>
        <w:rPr>
          <w:rFonts w:ascii="Times New Roman" w:hAnsi="Times New Roman" w:cs="Times New Roman"/>
          <w:lang w:val="ru-RU"/>
        </w:rPr>
        <w:t xml:space="preserve"> </w:t>
      </w:r>
      <w:r w:rsidRPr="003A4423">
        <w:rPr>
          <w:rFonts w:ascii="Times New Roman" w:hAnsi="Times New Roman" w:cs="Times New Roman"/>
          <w:lang w:val="ru-RU"/>
        </w:rPr>
        <w:t>созданной в литературном произведении, в единстве эмоционального личностного восприятия и интеллектуального понимания;</w:t>
      </w:r>
    </w:p>
    <w:p w:rsidR="00B21F27" w:rsidRPr="003A4423" w:rsidRDefault="00B21F27" w:rsidP="009D1283">
      <w:pPr>
        <w:autoSpaceDE w:val="0"/>
        <w:autoSpaceDN w:val="0"/>
        <w:adjustRightInd w:val="0"/>
        <w:jc w:val="both"/>
        <w:rPr>
          <w:rFonts w:ascii="Times New Roman" w:hAnsi="Times New Roman" w:cs="Times New Roman"/>
          <w:lang w:val="ru-RU"/>
        </w:rPr>
      </w:pPr>
      <w:r>
        <w:rPr>
          <w:rFonts w:ascii="Times New Roman" w:hAnsi="Times New Roman" w:cs="Times New Roman"/>
          <w:lang w:val="ru-RU"/>
        </w:rPr>
        <w:t>−</w:t>
      </w:r>
      <w:r w:rsidRPr="003A4423">
        <w:rPr>
          <w:rFonts w:ascii="Times New Roman" w:hAnsi="Times New Roman" w:cs="Times New Roman"/>
          <w:lang w:val="ru-RU"/>
        </w:rPr>
        <w:t xml:space="preserve"> сформированность представлений о системе стилей языка художественной</w:t>
      </w:r>
      <w:r>
        <w:rPr>
          <w:rFonts w:ascii="Times New Roman" w:hAnsi="Times New Roman" w:cs="Times New Roman"/>
          <w:lang w:val="ru-RU"/>
        </w:rPr>
        <w:t xml:space="preserve"> </w:t>
      </w:r>
      <w:r w:rsidRPr="003A4423">
        <w:rPr>
          <w:rFonts w:ascii="Times New Roman" w:hAnsi="Times New Roman" w:cs="Times New Roman"/>
          <w:lang w:val="ru-RU"/>
        </w:rPr>
        <w:t>литературы.</w:t>
      </w:r>
    </w:p>
    <w:p w:rsidR="00B21F27" w:rsidRDefault="00B21F27" w:rsidP="009D1283">
      <w:pPr>
        <w:rPr>
          <w:lang w:val="ru-RU"/>
        </w:rPr>
      </w:pPr>
    </w:p>
    <w:p w:rsidR="00B21F27" w:rsidRDefault="00B21F27" w:rsidP="004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rPr>
      </w:pPr>
      <w:r w:rsidRPr="00674B3B">
        <w:rPr>
          <w:rFonts w:ascii="Times New Roman" w:hAnsi="Times New Roman" w:cs="Times New Roman"/>
          <w:b/>
          <w:bCs/>
          <w:lang w:val="ru-RU"/>
        </w:rPr>
        <w:t>1.4. Количество часов на освоение рабочей программы учебной дисциплины:</w:t>
      </w:r>
    </w:p>
    <w:p w:rsidR="00B21F27" w:rsidRDefault="00B21F27" w:rsidP="004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B21F27" w:rsidRPr="00B2075C" w:rsidRDefault="00B21F27" w:rsidP="004C3743">
      <w:pPr>
        <w:pStyle w:val="Default"/>
        <w:rPr>
          <w:sz w:val="23"/>
          <w:szCs w:val="23"/>
        </w:rPr>
      </w:pPr>
      <w:r>
        <w:rPr>
          <w:color w:val="auto"/>
          <w:sz w:val="23"/>
          <w:szCs w:val="23"/>
        </w:rPr>
        <w:t xml:space="preserve">Объём образовательной  нагрузки – 260 часов, </w:t>
      </w:r>
    </w:p>
    <w:p w:rsidR="00B21F27" w:rsidRDefault="00B21F27" w:rsidP="004C3743">
      <w:pPr>
        <w:pStyle w:val="Default"/>
        <w:rPr>
          <w:color w:val="auto"/>
          <w:sz w:val="23"/>
          <w:szCs w:val="23"/>
        </w:rPr>
      </w:pPr>
      <w:r>
        <w:rPr>
          <w:color w:val="auto"/>
          <w:sz w:val="23"/>
          <w:szCs w:val="23"/>
        </w:rPr>
        <w:t xml:space="preserve">в том числе: </w:t>
      </w:r>
    </w:p>
    <w:p w:rsidR="00B21F27" w:rsidRDefault="00B21F27" w:rsidP="004C3743">
      <w:pPr>
        <w:pStyle w:val="Default"/>
        <w:rPr>
          <w:color w:val="auto"/>
          <w:sz w:val="23"/>
          <w:szCs w:val="23"/>
        </w:rPr>
      </w:pPr>
      <w:r>
        <w:rPr>
          <w:color w:val="auto"/>
          <w:sz w:val="23"/>
          <w:szCs w:val="23"/>
        </w:rPr>
        <w:t xml:space="preserve">- теоретическое обучение -244 часа; </w:t>
      </w:r>
    </w:p>
    <w:p w:rsidR="00B21F27" w:rsidRPr="004C3743" w:rsidRDefault="00B21F27" w:rsidP="004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Pr>
          <w:rFonts w:ascii="Times New Roman" w:hAnsi="Times New Roman" w:cs="Times New Roman"/>
          <w:lang w:val="ru-RU"/>
        </w:rPr>
        <w:t>-консультации – 10</w:t>
      </w:r>
      <w:r w:rsidRPr="004C3743">
        <w:rPr>
          <w:rFonts w:ascii="Times New Roman" w:hAnsi="Times New Roman" w:cs="Times New Roman"/>
          <w:lang w:val="ru-RU"/>
        </w:rPr>
        <w:t xml:space="preserve"> часов;</w:t>
      </w:r>
    </w:p>
    <w:p w:rsidR="00B21F27" w:rsidRDefault="00B21F27" w:rsidP="004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4C3743">
        <w:rPr>
          <w:rFonts w:ascii="Times New Roman" w:hAnsi="Times New Roman" w:cs="Times New Roman"/>
          <w:lang w:val="ru-RU"/>
        </w:rPr>
        <w:t>-промежуточная аттестация</w:t>
      </w:r>
      <w:r>
        <w:rPr>
          <w:rFonts w:ascii="Times New Roman" w:hAnsi="Times New Roman" w:cs="Times New Roman"/>
          <w:lang w:val="ru-RU"/>
        </w:rPr>
        <w:t xml:space="preserve"> </w:t>
      </w:r>
      <w:r w:rsidRPr="004C3743">
        <w:rPr>
          <w:rFonts w:ascii="Times New Roman" w:hAnsi="Times New Roman" w:cs="Times New Roman"/>
          <w:lang w:val="ru-RU"/>
        </w:rPr>
        <w:t>-</w:t>
      </w:r>
      <w:r>
        <w:rPr>
          <w:rFonts w:ascii="Times New Roman" w:hAnsi="Times New Roman" w:cs="Times New Roman"/>
          <w:lang w:val="ru-RU"/>
        </w:rPr>
        <w:t xml:space="preserve"> </w:t>
      </w:r>
      <w:r w:rsidRPr="004C3743">
        <w:rPr>
          <w:rFonts w:ascii="Times New Roman" w:hAnsi="Times New Roman" w:cs="Times New Roman"/>
          <w:lang w:val="ru-RU"/>
        </w:rPr>
        <w:t>6 часов.</w:t>
      </w:r>
    </w:p>
    <w:p w:rsidR="00B21F27" w:rsidRDefault="00B21F27" w:rsidP="004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rPr>
      </w:pPr>
    </w:p>
    <w:p w:rsidR="00B21F27" w:rsidRPr="004C3743" w:rsidRDefault="00B21F27" w:rsidP="004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21F27" w:rsidRPr="00F36B6E" w:rsidRDefault="00B21F27" w:rsidP="00F3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b/>
          <w:bCs/>
          <w:lang w:val="ru-RU"/>
        </w:rPr>
        <w:t xml:space="preserve">2. СТРУКТУРА И </w:t>
      </w:r>
      <w:r w:rsidRPr="00F36B6E">
        <w:rPr>
          <w:rFonts w:ascii="Times New Roman" w:hAnsi="Times New Roman" w:cs="Times New Roman"/>
          <w:b/>
          <w:bCs/>
          <w:lang w:val="ru-RU"/>
        </w:rPr>
        <w:t xml:space="preserve"> СОДЕРЖАНИЕ УЧЕБНОЙ ДИСЦИПЛИНЫ</w:t>
      </w:r>
    </w:p>
    <w:p w:rsidR="00B21F27" w:rsidRPr="00F36B6E" w:rsidRDefault="00B21F27" w:rsidP="00F3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u w:val="single"/>
          <w:lang w:val="ru-RU"/>
        </w:rPr>
      </w:pPr>
      <w:r w:rsidRPr="00F36B6E">
        <w:rPr>
          <w:rFonts w:ascii="Times New Roman" w:hAnsi="Times New Roman" w:cs="Times New Roman"/>
          <w:b/>
          <w:bCs/>
          <w:lang w:val="ru-RU"/>
        </w:rPr>
        <w:t>2.1. Объем учебной дисциплины и виды учебной работы</w:t>
      </w:r>
    </w:p>
    <w:p w:rsidR="00B21F27" w:rsidRPr="00F36B6E" w:rsidRDefault="00B21F27" w:rsidP="00F3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bCs/>
          <w:lang w:val="ru-RU"/>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4"/>
        <w:gridCol w:w="346"/>
      </w:tblGrid>
      <w:tr w:rsidR="00B21F27" w:rsidRPr="00493E8D">
        <w:trPr>
          <w:trHeight w:val="460"/>
        </w:trPr>
        <w:tc>
          <w:tcPr>
            <w:tcW w:w="7904" w:type="dxa"/>
          </w:tcPr>
          <w:p w:rsidR="00B21F27" w:rsidRPr="00493E8D" w:rsidRDefault="00B21F27" w:rsidP="00E6526C">
            <w:pPr>
              <w:jc w:val="center"/>
              <w:rPr>
                <w:rFonts w:ascii="Times New Roman" w:hAnsi="Times New Roman" w:cs="Times New Roman"/>
              </w:rPr>
            </w:pPr>
            <w:r w:rsidRPr="00493E8D">
              <w:rPr>
                <w:rFonts w:ascii="Times New Roman" w:hAnsi="Times New Roman" w:cs="Times New Roman"/>
                <w:b/>
                <w:bCs/>
              </w:rPr>
              <w:t>Вид учебной работы</w:t>
            </w:r>
          </w:p>
        </w:tc>
        <w:tc>
          <w:tcPr>
            <w:tcW w:w="1800" w:type="dxa"/>
            <w:gridSpan w:val="2"/>
          </w:tcPr>
          <w:p w:rsidR="00B21F27" w:rsidRPr="00493E8D" w:rsidRDefault="00B21F27" w:rsidP="00E6526C">
            <w:pPr>
              <w:jc w:val="center"/>
              <w:rPr>
                <w:rFonts w:ascii="Times New Roman" w:hAnsi="Times New Roman" w:cs="Times New Roman"/>
                <w:i/>
                <w:iCs/>
              </w:rPr>
            </w:pPr>
            <w:r w:rsidRPr="00493E8D">
              <w:rPr>
                <w:rFonts w:ascii="Times New Roman" w:hAnsi="Times New Roman" w:cs="Times New Roman"/>
                <w:b/>
                <w:bCs/>
                <w:i/>
                <w:iCs/>
              </w:rPr>
              <w:t>Объем часов</w:t>
            </w:r>
          </w:p>
        </w:tc>
      </w:tr>
      <w:tr w:rsidR="00B21F27" w:rsidRPr="00493E8D">
        <w:tc>
          <w:tcPr>
            <w:tcW w:w="7904" w:type="dxa"/>
          </w:tcPr>
          <w:p w:rsidR="00B21F27" w:rsidRPr="00493E8D" w:rsidRDefault="00B21F27" w:rsidP="00E6526C">
            <w:pPr>
              <w:jc w:val="both"/>
              <w:rPr>
                <w:rFonts w:ascii="Times New Roman" w:hAnsi="Times New Roman" w:cs="Times New Roman"/>
              </w:rPr>
            </w:pPr>
            <w:r w:rsidRPr="00493E8D">
              <w:rPr>
                <w:rFonts w:ascii="Times New Roman" w:hAnsi="Times New Roman" w:cs="Times New Roman"/>
                <w:b/>
                <w:bCs/>
              </w:rPr>
              <w:t xml:space="preserve"> Объём образовательной нагрузки  (всего) </w:t>
            </w:r>
          </w:p>
        </w:tc>
        <w:tc>
          <w:tcPr>
            <w:tcW w:w="1800" w:type="dxa"/>
            <w:gridSpan w:val="2"/>
          </w:tcPr>
          <w:p w:rsidR="00B21F27" w:rsidRPr="00493E8D" w:rsidRDefault="00B21F27" w:rsidP="00E6526C">
            <w:pPr>
              <w:jc w:val="center"/>
              <w:rPr>
                <w:rFonts w:ascii="Times New Roman" w:hAnsi="Times New Roman" w:cs="Times New Roman"/>
                <w:i/>
                <w:iCs/>
                <w:lang w:val="ru-RU"/>
              </w:rPr>
            </w:pPr>
            <w:r w:rsidRPr="00493E8D">
              <w:rPr>
                <w:rFonts w:ascii="Times New Roman" w:hAnsi="Times New Roman" w:cs="Times New Roman"/>
                <w:i/>
                <w:iCs/>
                <w:lang w:val="ru-RU"/>
              </w:rPr>
              <w:t>260</w:t>
            </w:r>
          </w:p>
        </w:tc>
      </w:tr>
      <w:tr w:rsidR="00B21F27" w:rsidRPr="00493E8D">
        <w:tc>
          <w:tcPr>
            <w:tcW w:w="7904" w:type="dxa"/>
          </w:tcPr>
          <w:p w:rsidR="00B21F27" w:rsidRPr="00493E8D" w:rsidRDefault="00B21F27" w:rsidP="00E6526C">
            <w:pPr>
              <w:jc w:val="both"/>
              <w:rPr>
                <w:rFonts w:ascii="Times New Roman" w:hAnsi="Times New Roman" w:cs="Times New Roman"/>
                <w:b/>
                <w:bCs/>
              </w:rPr>
            </w:pPr>
            <w:r w:rsidRPr="00493E8D">
              <w:rPr>
                <w:rFonts w:ascii="Times New Roman" w:hAnsi="Times New Roman" w:cs="Times New Roman"/>
                <w:b/>
                <w:bCs/>
              </w:rPr>
              <w:t>Всего занятий</w:t>
            </w:r>
          </w:p>
        </w:tc>
        <w:tc>
          <w:tcPr>
            <w:tcW w:w="1800" w:type="dxa"/>
            <w:gridSpan w:val="2"/>
          </w:tcPr>
          <w:p w:rsidR="00B21F27" w:rsidRPr="00493E8D" w:rsidRDefault="00B21F27" w:rsidP="00E6526C">
            <w:pPr>
              <w:jc w:val="center"/>
              <w:rPr>
                <w:rFonts w:ascii="Times New Roman" w:hAnsi="Times New Roman" w:cs="Times New Roman"/>
                <w:i/>
                <w:iCs/>
                <w:lang w:val="ru-RU"/>
              </w:rPr>
            </w:pPr>
            <w:r w:rsidRPr="00493E8D">
              <w:rPr>
                <w:rFonts w:ascii="Times New Roman" w:hAnsi="Times New Roman" w:cs="Times New Roman"/>
                <w:i/>
                <w:iCs/>
              </w:rPr>
              <w:t>2</w:t>
            </w:r>
            <w:r w:rsidRPr="00493E8D">
              <w:rPr>
                <w:rFonts w:ascii="Times New Roman" w:hAnsi="Times New Roman" w:cs="Times New Roman"/>
                <w:i/>
                <w:iCs/>
                <w:lang w:val="ru-RU"/>
              </w:rPr>
              <w:t>44</w:t>
            </w:r>
          </w:p>
        </w:tc>
      </w:tr>
      <w:tr w:rsidR="00B21F27" w:rsidRPr="00493E8D">
        <w:tc>
          <w:tcPr>
            <w:tcW w:w="7904" w:type="dxa"/>
          </w:tcPr>
          <w:p w:rsidR="00B21F27" w:rsidRPr="00493E8D" w:rsidRDefault="00B21F27" w:rsidP="00E6526C">
            <w:pPr>
              <w:jc w:val="both"/>
              <w:rPr>
                <w:rFonts w:ascii="Times New Roman" w:hAnsi="Times New Roman" w:cs="Times New Roman"/>
              </w:rPr>
            </w:pPr>
            <w:r w:rsidRPr="00493E8D">
              <w:rPr>
                <w:rFonts w:ascii="Times New Roman" w:hAnsi="Times New Roman" w:cs="Times New Roman"/>
              </w:rPr>
              <w:t>в том числе:</w:t>
            </w:r>
          </w:p>
        </w:tc>
        <w:tc>
          <w:tcPr>
            <w:tcW w:w="1800" w:type="dxa"/>
            <w:gridSpan w:val="2"/>
          </w:tcPr>
          <w:p w:rsidR="00B21F27" w:rsidRPr="00493E8D" w:rsidRDefault="00B21F27" w:rsidP="00E6526C">
            <w:pPr>
              <w:jc w:val="center"/>
              <w:rPr>
                <w:rFonts w:ascii="Times New Roman" w:hAnsi="Times New Roman" w:cs="Times New Roman"/>
                <w:i/>
                <w:iCs/>
              </w:rPr>
            </w:pPr>
          </w:p>
        </w:tc>
      </w:tr>
      <w:tr w:rsidR="00B21F27" w:rsidRPr="00493E8D">
        <w:tc>
          <w:tcPr>
            <w:tcW w:w="7904" w:type="dxa"/>
          </w:tcPr>
          <w:p w:rsidR="00B21F27" w:rsidRPr="00493E8D" w:rsidRDefault="00B21F27" w:rsidP="00F36B6E">
            <w:pPr>
              <w:pStyle w:val="ListParagraph"/>
              <w:numPr>
                <w:ilvl w:val="0"/>
                <w:numId w:val="5"/>
              </w:numPr>
              <w:jc w:val="both"/>
              <w:rPr>
                <w:rFonts w:ascii="Times New Roman" w:hAnsi="Times New Roman" w:cs="Times New Roman"/>
              </w:rPr>
            </w:pPr>
            <w:r w:rsidRPr="00493E8D">
              <w:rPr>
                <w:rFonts w:ascii="Times New Roman" w:hAnsi="Times New Roman" w:cs="Times New Roman"/>
              </w:rPr>
              <w:t>теоретическое обучение</w:t>
            </w:r>
          </w:p>
        </w:tc>
        <w:tc>
          <w:tcPr>
            <w:tcW w:w="1800" w:type="dxa"/>
            <w:gridSpan w:val="2"/>
          </w:tcPr>
          <w:p w:rsidR="00B21F27" w:rsidRPr="00493E8D" w:rsidRDefault="00B21F27" w:rsidP="00E6526C">
            <w:pPr>
              <w:jc w:val="center"/>
              <w:rPr>
                <w:rFonts w:ascii="Times New Roman" w:hAnsi="Times New Roman" w:cs="Times New Roman"/>
                <w:i/>
                <w:iCs/>
              </w:rPr>
            </w:pPr>
            <w:r w:rsidRPr="00493E8D">
              <w:rPr>
                <w:rFonts w:ascii="Times New Roman" w:hAnsi="Times New Roman" w:cs="Times New Roman"/>
                <w:i/>
                <w:iCs/>
                <w:lang w:val="ru-RU"/>
              </w:rPr>
              <w:t>24</w:t>
            </w:r>
            <w:r w:rsidRPr="00493E8D">
              <w:rPr>
                <w:rFonts w:ascii="Times New Roman" w:hAnsi="Times New Roman" w:cs="Times New Roman"/>
                <w:i/>
                <w:iCs/>
              </w:rPr>
              <w:t>4</w:t>
            </w:r>
          </w:p>
        </w:tc>
      </w:tr>
      <w:tr w:rsidR="00B21F27" w:rsidRPr="00493E8D">
        <w:tc>
          <w:tcPr>
            <w:tcW w:w="7904" w:type="dxa"/>
          </w:tcPr>
          <w:p w:rsidR="00B21F27" w:rsidRPr="00493E8D" w:rsidRDefault="00B21F27" w:rsidP="00F36B6E">
            <w:pPr>
              <w:pStyle w:val="ListParagraph"/>
              <w:numPr>
                <w:ilvl w:val="0"/>
                <w:numId w:val="5"/>
              </w:numPr>
              <w:jc w:val="both"/>
              <w:rPr>
                <w:rFonts w:ascii="Times New Roman" w:hAnsi="Times New Roman" w:cs="Times New Roman"/>
              </w:rPr>
            </w:pPr>
            <w:r w:rsidRPr="00493E8D">
              <w:rPr>
                <w:rFonts w:ascii="Times New Roman" w:hAnsi="Times New Roman" w:cs="Times New Roman"/>
              </w:rPr>
              <w:t>практические занятия</w:t>
            </w:r>
          </w:p>
        </w:tc>
        <w:tc>
          <w:tcPr>
            <w:tcW w:w="1800" w:type="dxa"/>
            <w:gridSpan w:val="2"/>
          </w:tcPr>
          <w:p w:rsidR="00B21F27" w:rsidRPr="00493E8D" w:rsidRDefault="00B21F27" w:rsidP="00E6526C">
            <w:pPr>
              <w:jc w:val="center"/>
              <w:rPr>
                <w:rFonts w:ascii="Times New Roman" w:hAnsi="Times New Roman" w:cs="Times New Roman"/>
                <w:i/>
                <w:iCs/>
                <w:lang w:val="ru-RU"/>
              </w:rPr>
            </w:pPr>
            <w:r w:rsidRPr="00493E8D">
              <w:rPr>
                <w:rFonts w:ascii="Times New Roman" w:hAnsi="Times New Roman" w:cs="Times New Roman"/>
                <w:i/>
                <w:iCs/>
                <w:lang w:val="ru-RU"/>
              </w:rPr>
              <w:t>-</w:t>
            </w:r>
          </w:p>
        </w:tc>
      </w:tr>
      <w:tr w:rsidR="00B21F27" w:rsidRPr="00493E8D">
        <w:tc>
          <w:tcPr>
            <w:tcW w:w="7904" w:type="dxa"/>
          </w:tcPr>
          <w:p w:rsidR="00B21F27" w:rsidRPr="00493E8D" w:rsidRDefault="00B21F27" w:rsidP="00E6526C">
            <w:pPr>
              <w:jc w:val="both"/>
              <w:rPr>
                <w:rFonts w:ascii="Times New Roman" w:hAnsi="Times New Roman" w:cs="Times New Roman"/>
                <w:b/>
                <w:bCs/>
              </w:rPr>
            </w:pPr>
            <w:r w:rsidRPr="00493E8D">
              <w:rPr>
                <w:rFonts w:ascii="Times New Roman" w:hAnsi="Times New Roman" w:cs="Times New Roman"/>
                <w:b/>
                <w:bCs/>
              </w:rPr>
              <w:t>Самостоятельная работа обучающегося (всего)</w:t>
            </w:r>
          </w:p>
        </w:tc>
        <w:tc>
          <w:tcPr>
            <w:tcW w:w="1800" w:type="dxa"/>
            <w:gridSpan w:val="2"/>
          </w:tcPr>
          <w:p w:rsidR="00B21F27" w:rsidRPr="00493E8D" w:rsidRDefault="00B21F27" w:rsidP="00E6526C">
            <w:pPr>
              <w:jc w:val="center"/>
              <w:rPr>
                <w:rFonts w:ascii="Times New Roman" w:hAnsi="Times New Roman" w:cs="Times New Roman"/>
                <w:i/>
                <w:iCs/>
              </w:rPr>
            </w:pPr>
            <w:r w:rsidRPr="00493E8D">
              <w:rPr>
                <w:rFonts w:ascii="Times New Roman" w:hAnsi="Times New Roman" w:cs="Times New Roman"/>
                <w:i/>
                <w:iCs/>
              </w:rPr>
              <w:t>-</w:t>
            </w:r>
          </w:p>
        </w:tc>
      </w:tr>
      <w:tr w:rsidR="00B21F27" w:rsidRPr="00493E8D">
        <w:tc>
          <w:tcPr>
            <w:tcW w:w="7904" w:type="dxa"/>
          </w:tcPr>
          <w:p w:rsidR="00B21F27" w:rsidRPr="00493E8D" w:rsidRDefault="00B21F27" w:rsidP="00F36B6E">
            <w:pPr>
              <w:pStyle w:val="ListParagraph"/>
              <w:numPr>
                <w:ilvl w:val="0"/>
                <w:numId w:val="5"/>
              </w:numPr>
              <w:jc w:val="both"/>
              <w:rPr>
                <w:rFonts w:ascii="Times New Roman" w:hAnsi="Times New Roman" w:cs="Times New Roman"/>
                <w:b/>
                <w:bCs/>
              </w:rPr>
            </w:pPr>
            <w:r w:rsidRPr="00493E8D">
              <w:rPr>
                <w:rFonts w:ascii="Times New Roman" w:hAnsi="Times New Roman" w:cs="Times New Roman"/>
                <w:b/>
                <w:bCs/>
              </w:rPr>
              <w:t>консультации</w:t>
            </w:r>
          </w:p>
        </w:tc>
        <w:tc>
          <w:tcPr>
            <w:tcW w:w="1800" w:type="dxa"/>
            <w:gridSpan w:val="2"/>
          </w:tcPr>
          <w:p w:rsidR="00B21F27" w:rsidRPr="00493E8D" w:rsidRDefault="00B21F27" w:rsidP="00E6526C">
            <w:pPr>
              <w:jc w:val="center"/>
              <w:rPr>
                <w:rFonts w:ascii="Times New Roman" w:hAnsi="Times New Roman" w:cs="Times New Roman"/>
                <w:i/>
                <w:iCs/>
                <w:lang w:val="ru-RU"/>
              </w:rPr>
            </w:pPr>
            <w:r w:rsidRPr="00493E8D">
              <w:rPr>
                <w:rFonts w:ascii="Times New Roman" w:hAnsi="Times New Roman" w:cs="Times New Roman"/>
                <w:i/>
                <w:iCs/>
                <w:lang w:val="ru-RU"/>
              </w:rPr>
              <w:t>10</w:t>
            </w:r>
          </w:p>
        </w:tc>
      </w:tr>
      <w:tr w:rsidR="00B21F27" w:rsidRPr="00493E8D">
        <w:tc>
          <w:tcPr>
            <w:tcW w:w="7904" w:type="dxa"/>
          </w:tcPr>
          <w:p w:rsidR="00B21F27" w:rsidRPr="00F36B6E" w:rsidRDefault="00B21F27" w:rsidP="00E6526C">
            <w:pPr>
              <w:pStyle w:val="Default"/>
              <w:jc w:val="both"/>
            </w:pPr>
            <w:r w:rsidRPr="00F36B6E">
              <w:t xml:space="preserve">     -</w:t>
            </w:r>
            <w:r>
              <w:t xml:space="preserve">     </w:t>
            </w:r>
            <w:r w:rsidRPr="00F36B6E">
              <w:rPr>
                <w:b/>
                <w:bCs/>
              </w:rPr>
              <w:t>промежуточная аттестация</w:t>
            </w:r>
          </w:p>
        </w:tc>
        <w:tc>
          <w:tcPr>
            <w:tcW w:w="1800" w:type="dxa"/>
            <w:gridSpan w:val="2"/>
          </w:tcPr>
          <w:p w:rsidR="00B21F27" w:rsidRPr="00493E8D" w:rsidRDefault="00B21F27" w:rsidP="00E6526C">
            <w:pPr>
              <w:jc w:val="center"/>
              <w:rPr>
                <w:rFonts w:ascii="Times New Roman" w:hAnsi="Times New Roman" w:cs="Times New Roman"/>
                <w:i/>
                <w:iCs/>
                <w:lang w:val="ru-RU"/>
              </w:rPr>
            </w:pPr>
            <w:r w:rsidRPr="00493E8D">
              <w:rPr>
                <w:rFonts w:ascii="Times New Roman" w:hAnsi="Times New Roman" w:cs="Times New Roman"/>
                <w:i/>
                <w:iCs/>
              </w:rPr>
              <w:t>6</w:t>
            </w:r>
            <w:r w:rsidRPr="00493E8D">
              <w:rPr>
                <w:rFonts w:ascii="Times New Roman" w:hAnsi="Times New Roman" w:cs="Times New Roman"/>
                <w:i/>
                <w:iCs/>
                <w:lang w:val="ru-RU"/>
              </w:rPr>
              <w:t xml:space="preserve"> </w:t>
            </w:r>
          </w:p>
        </w:tc>
      </w:tr>
      <w:tr w:rsidR="00B21F27" w:rsidRPr="00606785">
        <w:trPr>
          <w:trHeight w:val="524"/>
        </w:trPr>
        <w:tc>
          <w:tcPr>
            <w:tcW w:w="9704" w:type="dxa"/>
            <w:gridSpan w:val="3"/>
          </w:tcPr>
          <w:p w:rsidR="00B21F27" w:rsidRPr="00493E8D" w:rsidRDefault="00B21F27" w:rsidP="001C34DD">
            <w:pPr>
              <w:jc w:val="both"/>
              <w:rPr>
                <w:rFonts w:ascii="Times New Roman" w:hAnsi="Times New Roman" w:cs="Times New Roman"/>
                <w:i/>
                <w:iCs/>
                <w:lang w:val="ru-RU"/>
              </w:rPr>
            </w:pPr>
            <w:r w:rsidRPr="00493E8D">
              <w:rPr>
                <w:rFonts w:ascii="Times New Roman" w:hAnsi="Times New Roman" w:cs="Times New Roman"/>
                <w:b/>
                <w:bCs/>
                <w:lang w:val="ru-RU"/>
              </w:rPr>
              <w:t>Промежуточная аттестация в форме экзамена по итогам 5 семестра</w:t>
            </w:r>
          </w:p>
        </w:tc>
      </w:tr>
      <w:tr w:rsidR="00B21F27" w:rsidRPr="00606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46" w:type="dxa"/>
          <w:trHeight w:val="243"/>
        </w:trPr>
        <w:tc>
          <w:tcPr>
            <w:tcW w:w="9358" w:type="dxa"/>
            <w:gridSpan w:val="2"/>
          </w:tcPr>
          <w:p w:rsidR="00B21F27" w:rsidRDefault="00B21F27" w:rsidP="00E6526C">
            <w:pPr>
              <w:pStyle w:val="Default"/>
              <w:rPr>
                <w:sz w:val="23"/>
                <w:szCs w:val="23"/>
              </w:rPr>
            </w:pPr>
          </w:p>
        </w:tc>
      </w:tr>
    </w:tbl>
    <w:p w:rsidR="00B21F27" w:rsidRPr="00F36B6E" w:rsidRDefault="00B21F27" w:rsidP="00F36B6E">
      <w:pPr>
        <w:rPr>
          <w:lang w:val="ru-RU"/>
        </w:rPr>
        <w:sectPr w:rsidR="00B21F27" w:rsidRPr="00F36B6E">
          <w:footerReference w:type="default" r:id="rId8"/>
          <w:pgSz w:w="11906" w:h="16838"/>
          <w:pgMar w:top="1134" w:right="850" w:bottom="1134" w:left="1701" w:header="708" w:footer="708" w:gutter="0"/>
          <w:cols w:space="720"/>
        </w:sectPr>
      </w:pPr>
    </w:p>
    <w:p w:rsidR="00B21F27" w:rsidRDefault="00B21F27" w:rsidP="00B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p w:rsidR="00B21F27" w:rsidRPr="00AB7D34" w:rsidRDefault="00B21F27" w:rsidP="00B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AB7D34">
        <w:rPr>
          <w:rFonts w:ascii="Times New Roman" w:hAnsi="Times New Roman" w:cs="Times New Roman"/>
          <w:b/>
          <w:bCs/>
          <w:lang w:val="ru-RU"/>
        </w:rPr>
        <w:t>2.2.Тематический план и содержание учебной дисциплины «Литература»</w:t>
      </w:r>
    </w:p>
    <w:p w:rsidR="00B21F27" w:rsidRPr="009F77C3" w:rsidRDefault="00B21F27" w:rsidP="00BD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0"/>
          <w:szCs w:val="20"/>
          <w:lang w:val="ru-RU"/>
        </w:rPr>
      </w:pPr>
    </w:p>
    <w:tbl>
      <w:tblPr>
        <w:tblW w:w="14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8"/>
        <w:gridCol w:w="9102"/>
        <w:gridCol w:w="1065"/>
        <w:gridCol w:w="1253"/>
      </w:tblGrid>
      <w:tr w:rsidR="00B21F27" w:rsidRPr="00493E8D">
        <w:trPr>
          <w:trHeight w:val="650"/>
        </w:trPr>
        <w:tc>
          <w:tcPr>
            <w:tcW w:w="2858"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9F77C3">
              <w:rPr>
                <w:rFonts w:ascii="Times New Roman" w:hAnsi="Times New Roman" w:cs="Times New Roman"/>
                <w:b/>
                <w:bCs/>
              </w:rPr>
              <w:t>Наименование разделов и тем</w:t>
            </w:r>
          </w:p>
        </w:tc>
        <w:tc>
          <w:tcPr>
            <w:tcW w:w="9102"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9F77C3">
              <w:rPr>
                <w:rFonts w:ascii="Times New Roman" w:hAnsi="Times New Roman" w:cs="Times New Roman"/>
                <w:b/>
                <w:bCs/>
                <w:lang w:val="ru-RU"/>
              </w:rPr>
              <w:t>Содержание учебного материала</w:t>
            </w:r>
          </w:p>
        </w:tc>
        <w:tc>
          <w:tcPr>
            <w:tcW w:w="1065"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9F77C3">
              <w:rPr>
                <w:rFonts w:ascii="Times New Roman" w:hAnsi="Times New Roman" w:cs="Times New Roman"/>
                <w:b/>
                <w:bCs/>
              </w:rPr>
              <w:t>Объем часов</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9F77C3">
              <w:rPr>
                <w:rFonts w:ascii="Times New Roman" w:hAnsi="Times New Roman" w:cs="Times New Roman"/>
                <w:b/>
                <w:bCs/>
              </w:rPr>
              <w:t>Уровень освоения</w:t>
            </w:r>
          </w:p>
        </w:tc>
      </w:tr>
      <w:tr w:rsidR="00B21F27" w:rsidRPr="00493E8D">
        <w:tc>
          <w:tcPr>
            <w:tcW w:w="2858"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9F77C3">
              <w:rPr>
                <w:rFonts w:ascii="Times New Roman" w:hAnsi="Times New Roman" w:cs="Times New Roman"/>
                <w:i/>
                <w:iCs/>
              </w:rPr>
              <w:t>1</w:t>
            </w:r>
          </w:p>
        </w:tc>
        <w:tc>
          <w:tcPr>
            <w:tcW w:w="9102"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9F77C3">
              <w:rPr>
                <w:rFonts w:ascii="Times New Roman" w:hAnsi="Times New Roman" w:cs="Times New Roman"/>
                <w:i/>
                <w:iCs/>
              </w:rPr>
              <w:t>2</w:t>
            </w:r>
          </w:p>
        </w:tc>
        <w:tc>
          <w:tcPr>
            <w:tcW w:w="1065"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9F77C3">
              <w:rPr>
                <w:rFonts w:ascii="Times New Roman" w:hAnsi="Times New Roman" w:cs="Times New Roman"/>
                <w:i/>
                <w:iCs/>
              </w:rPr>
              <w:t>3</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9F77C3">
              <w:rPr>
                <w:rFonts w:ascii="Times New Roman" w:hAnsi="Times New Roman" w:cs="Times New Roman"/>
                <w:i/>
                <w:iCs/>
              </w:rPr>
              <w:t>4</w:t>
            </w:r>
          </w:p>
        </w:tc>
      </w:tr>
      <w:tr w:rsidR="00B21F27" w:rsidRPr="00493E8D">
        <w:tc>
          <w:tcPr>
            <w:tcW w:w="2858"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p>
        </w:tc>
        <w:tc>
          <w:tcPr>
            <w:tcW w:w="9102"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93E8D">
              <w:rPr>
                <w:rFonts w:ascii="Times New Roman" w:hAnsi="Times New Roman" w:cs="Times New Roman"/>
                <w:b/>
                <w:bCs/>
                <w:lang w:val="ru-RU"/>
              </w:rPr>
              <w:t>Русская литература 19 века</w:t>
            </w:r>
          </w:p>
        </w:tc>
        <w:tc>
          <w:tcPr>
            <w:tcW w:w="1065"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p>
        </w:tc>
      </w:tr>
      <w:tr w:rsidR="00B21F27" w:rsidRPr="00493E8D">
        <w:tc>
          <w:tcPr>
            <w:tcW w:w="2858" w:type="dxa"/>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iCs/>
                <w:lang w:val="ru-RU"/>
              </w:rPr>
            </w:pPr>
            <w:r w:rsidRPr="009A33C2">
              <w:rPr>
                <w:rFonts w:ascii="Times New Roman" w:hAnsi="Times New Roman" w:cs="Times New Roman"/>
                <w:b/>
                <w:bCs/>
                <w:i/>
                <w:iCs/>
                <w:lang w:val="ru-RU"/>
              </w:rPr>
              <w:t xml:space="preserve">Раздел 1. </w:t>
            </w:r>
          </w:p>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493E8D">
              <w:rPr>
                <w:rFonts w:ascii="Times New Roman" w:hAnsi="Times New Roman" w:cs="Times New Roman"/>
                <w:b/>
                <w:bCs/>
                <w:i/>
                <w:iCs/>
                <w:lang w:val="ru-RU"/>
              </w:rPr>
              <w:t>Развитие русской литературы и культуры в первой половине 19 века</w:t>
            </w:r>
          </w:p>
        </w:tc>
        <w:tc>
          <w:tcPr>
            <w:tcW w:w="9102"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p>
        </w:tc>
        <w:tc>
          <w:tcPr>
            <w:tcW w:w="1065" w:type="dxa"/>
          </w:tcPr>
          <w:p w:rsidR="00B21F27" w:rsidRPr="002141D0"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14</w:t>
            </w:r>
          </w:p>
        </w:tc>
        <w:tc>
          <w:tcPr>
            <w:tcW w:w="1253" w:type="dxa"/>
            <w:shd w:val="clear" w:color="auto" w:fill="FFFFFF"/>
          </w:tcPr>
          <w:p w:rsidR="00B21F27" w:rsidRPr="006B375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r>
              <w:rPr>
                <w:rFonts w:ascii="Times New Roman" w:hAnsi="Times New Roman" w:cs="Times New Roman"/>
                <w:b/>
                <w:bCs/>
                <w:color w:val="FFFFFF"/>
                <w:lang w:val="ru-RU"/>
              </w:rPr>
              <w:t>1</w:t>
            </w:r>
          </w:p>
        </w:tc>
      </w:tr>
      <w:tr w:rsidR="00B21F27" w:rsidRPr="00493E8D">
        <w:trPr>
          <w:trHeight w:val="346"/>
        </w:trPr>
        <w:tc>
          <w:tcPr>
            <w:tcW w:w="2858" w:type="dxa"/>
            <w:vMerge w:val="restart"/>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rPr>
            </w:pPr>
            <w:r w:rsidRPr="009A33C2">
              <w:rPr>
                <w:rFonts w:ascii="Times New Roman" w:hAnsi="Times New Roman" w:cs="Times New Roman"/>
                <w:b/>
                <w:bCs/>
                <w:lang w:val="ru-RU"/>
              </w:rPr>
              <w:t>Тема 1.1. Введение</w:t>
            </w:r>
          </w:p>
        </w:tc>
        <w:tc>
          <w:tcPr>
            <w:tcW w:w="9102" w:type="dxa"/>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A71456"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2</w:t>
            </w:r>
          </w:p>
        </w:tc>
        <w:tc>
          <w:tcPr>
            <w:tcW w:w="1253" w:type="dxa"/>
            <w:shd w:val="clear" w:color="auto" w:fill="FFFFFF"/>
          </w:tcPr>
          <w:p w:rsidR="00B21F27" w:rsidRPr="00A71456"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r>
              <w:rPr>
                <w:rFonts w:ascii="Times New Roman" w:hAnsi="Times New Roman" w:cs="Times New Roman"/>
                <w:b/>
                <w:bCs/>
                <w:color w:val="FFFFFF"/>
                <w:lang w:val="ru-RU"/>
              </w:rPr>
              <w:t>11111111</w:t>
            </w:r>
          </w:p>
        </w:tc>
      </w:tr>
      <w:tr w:rsidR="00B21F27" w:rsidRPr="00493E8D">
        <w:trPr>
          <w:trHeight w:val="346"/>
        </w:trPr>
        <w:tc>
          <w:tcPr>
            <w:tcW w:w="2858" w:type="dxa"/>
            <w:vMerge/>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1.Историко-культурный процесс рубежа XVIII — XIX веков. Романтизм. Особенности русского романтизма. </w:t>
            </w:r>
          </w:p>
        </w:tc>
        <w:tc>
          <w:tcPr>
            <w:tcW w:w="1065" w:type="dxa"/>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r>
              <w:rPr>
                <w:rFonts w:ascii="Times New Roman" w:hAnsi="Times New Roman" w:cs="Times New Roman"/>
                <w:b/>
                <w:bCs/>
                <w:color w:val="FFFFFF"/>
                <w:lang w:val="ru-RU"/>
              </w:rPr>
              <w:t>1</w:t>
            </w:r>
          </w:p>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r>
              <w:rPr>
                <w:rFonts w:ascii="Times New Roman" w:hAnsi="Times New Roman" w:cs="Times New Roman"/>
                <w:b/>
                <w:bCs/>
                <w:color w:val="FFFFFF"/>
                <w:lang w:val="ru-RU"/>
              </w:rPr>
              <w:t>1</w:t>
            </w:r>
          </w:p>
        </w:tc>
      </w:tr>
      <w:tr w:rsidR="00B21F27" w:rsidRPr="00493E8D">
        <w:trPr>
          <w:trHeight w:val="346"/>
        </w:trPr>
        <w:tc>
          <w:tcPr>
            <w:tcW w:w="2858" w:type="dxa"/>
            <w:vMerge/>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2.Литературные общества и кружки. Зарождение русской литературной критики. Становление реализма в русской литературе. Русское искусство.</w:t>
            </w:r>
          </w:p>
        </w:tc>
        <w:tc>
          <w:tcPr>
            <w:tcW w:w="1065" w:type="dxa"/>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p>
        </w:tc>
      </w:tr>
      <w:tr w:rsidR="00B21F27" w:rsidRPr="00493E8D">
        <w:trPr>
          <w:trHeight w:val="412"/>
        </w:trPr>
        <w:tc>
          <w:tcPr>
            <w:tcW w:w="2858" w:type="dxa"/>
            <w:vMerge w:val="restart"/>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Pr>
                <w:rFonts w:ascii="Times New Roman" w:hAnsi="Times New Roman" w:cs="Times New Roman"/>
                <w:b/>
                <w:bCs/>
                <w:lang w:val="ru-RU"/>
              </w:rPr>
              <w:t>Тема 1.2</w:t>
            </w:r>
            <w:r w:rsidRPr="009A33C2">
              <w:rPr>
                <w:rFonts w:ascii="Times New Roman" w:hAnsi="Times New Roman" w:cs="Times New Roman"/>
                <w:b/>
                <w:bCs/>
                <w:lang w:val="ru-RU"/>
              </w:rPr>
              <w:t xml:space="preserve">. </w:t>
            </w:r>
            <w:r w:rsidRPr="00493E8D">
              <w:rPr>
                <w:rFonts w:ascii="Times New Roman" w:hAnsi="Times New Roman" w:cs="Times New Roman"/>
                <w:b/>
                <w:bCs/>
                <w:lang w:val="ru-RU"/>
              </w:rPr>
              <w:t>Александр Сергеевич Пушкин (1799—1837)</w:t>
            </w: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9A33C2">
              <w:rPr>
                <w:rFonts w:ascii="Times New Roman" w:hAnsi="Times New Roman" w:cs="Times New Roman"/>
                <w:lang w:val="ru-RU"/>
              </w:rPr>
              <w:t>6</w:t>
            </w:r>
          </w:p>
        </w:tc>
        <w:tc>
          <w:tcPr>
            <w:tcW w:w="1253" w:type="dxa"/>
            <w:shd w:val="clear" w:color="auto" w:fill="FFFFFF"/>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r>
              <w:rPr>
                <w:rFonts w:ascii="Times New Roman" w:hAnsi="Times New Roman" w:cs="Times New Roman"/>
                <w:b/>
                <w:bCs/>
                <w:color w:val="FFFFFF"/>
                <w:lang w:val="ru-RU"/>
              </w:rPr>
              <w:t>111</w:t>
            </w:r>
            <w:r>
              <w:rPr>
                <w:rFonts w:ascii="Times New Roman" w:hAnsi="Times New Roman" w:cs="Times New Roman"/>
                <w:lang w:val="ru-RU"/>
              </w:rPr>
              <w:t>2</w:t>
            </w:r>
            <w:r>
              <w:rPr>
                <w:rFonts w:ascii="Times New Roman" w:hAnsi="Times New Roman" w:cs="Times New Roman"/>
                <w:b/>
                <w:bCs/>
                <w:color w:val="FFFFFF"/>
                <w:lang w:val="ru-RU"/>
              </w:rPr>
              <w:t>111</w:t>
            </w:r>
          </w:p>
        </w:tc>
      </w:tr>
      <w:tr w:rsidR="00B21F27" w:rsidRPr="00493E8D">
        <w:trPr>
          <w:trHeight w:val="289"/>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1.Личность писателя. Жизненный и творческий путь (с обобщением ранее изученного).  </w:t>
            </w:r>
          </w:p>
        </w:tc>
        <w:tc>
          <w:tcPr>
            <w:tcW w:w="1065" w:type="dxa"/>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p>
        </w:tc>
      </w:tr>
      <w:tr w:rsidR="00B21F27" w:rsidRPr="00493E8D">
        <w:trPr>
          <w:trHeight w:val="283"/>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2.Петербург и вольнолюбивая лирика. </w:t>
            </w:r>
          </w:p>
        </w:tc>
        <w:tc>
          <w:tcPr>
            <w:tcW w:w="1065" w:type="dxa"/>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p>
        </w:tc>
      </w:tr>
      <w:tr w:rsidR="00B21F27" w:rsidRPr="00493E8D">
        <w:trPr>
          <w:trHeight w:val="273"/>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3.Южная ссылка и романтический период творчества. </w:t>
            </w:r>
          </w:p>
        </w:tc>
        <w:tc>
          <w:tcPr>
            <w:tcW w:w="1065" w:type="dxa"/>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p>
        </w:tc>
      </w:tr>
      <w:tr w:rsidR="00B21F27" w:rsidRPr="00493E8D">
        <w:trPr>
          <w:trHeight w:val="264"/>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b/>
                <w:bCs/>
                <w:lang w:val="ru-RU"/>
              </w:rPr>
            </w:pPr>
            <w:r w:rsidRPr="00493E8D">
              <w:rPr>
                <w:rFonts w:ascii="Times New Roman" w:hAnsi="Times New Roman" w:cs="Times New Roman"/>
                <w:lang w:val="ru-RU"/>
              </w:rPr>
              <w:t>4.Михайловское: темы, мотивы и художественное своеобразие творчества.</w:t>
            </w:r>
          </w:p>
        </w:tc>
        <w:tc>
          <w:tcPr>
            <w:tcW w:w="1065" w:type="dxa"/>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p>
        </w:tc>
      </w:tr>
      <w:tr w:rsidR="00B21F27" w:rsidRPr="00493E8D">
        <w:trPr>
          <w:trHeight w:val="281"/>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5.Становление реализма в творчестве Пушкина.</w:t>
            </w:r>
          </w:p>
        </w:tc>
        <w:tc>
          <w:tcPr>
            <w:tcW w:w="1065" w:type="dxa"/>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p>
        </w:tc>
      </w:tr>
      <w:tr w:rsidR="00B21F27" w:rsidRPr="00493E8D">
        <w:trPr>
          <w:trHeight w:val="281"/>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shd w:val="clear" w:color="auto" w:fill="FFFFFF"/>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6</w:t>
            </w:r>
            <w:r w:rsidRPr="00493E8D">
              <w:rPr>
                <w:rFonts w:ascii="Times New Roman" w:hAnsi="Times New Roman" w:cs="Times New Roman"/>
                <w:b/>
                <w:bCs/>
                <w:lang w:val="ru-RU"/>
              </w:rPr>
              <w:t>.</w:t>
            </w:r>
            <w:r w:rsidRPr="00493E8D">
              <w:rPr>
                <w:rFonts w:ascii="Times New Roman" w:hAnsi="Times New Roman" w:cs="Times New Roman"/>
                <w:lang w:val="ru-RU"/>
              </w:rPr>
              <w:t>Анализ лирики любви и дружбы. Средоточие внимания поэта на внутреннем мире личности. Гармония человеческих чувств в лирике Пушкина.</w:t>
            </w:r>
          </w:p>
        </w:tc>
        <w:tc>
          <w:tcPr>
            <w:tcW w:w="1065" w:type="dxa"/>
            <w:shd w:val="clear" w:color="auto" w:fill="FFFFFF"/>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FFFFFF"/>
                <w:lang w:val="ru-RU"/>
              </w:rPr>
            </w:pPr>
          </w:p>
        </w:tc>
      </w:tr>
      <w:tr w:rsidR="00B21F27" w:rsidRPr="00493E8D">
        <w:trPr>
          <w:trHeight w:val="292"/>
        </w:trPr>
        <w:tc>
          <w:tcPr>
            <w:tcW w:w="2858" w:type="dxa"/>
            <w:vMerge w:val="restart"/>
          </w:tcPr>
          <w:p w:rsidR="00B21F27" w:rsidRPr="009A33C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rPr>
              <w:t>Тема 1.</w:t>
            </w:r>
            <w:r>
              <w:rPr>
                <w:rFonts w:ascii="Times New Roman" w:hAnsi="Times New Roman" w:cs="Times New Roman"/>
                <w:b/>
                <w:bCs/>
                <w:lang w:val="ru-RU"/>
              </w:rPr>
              <w:t>3</w:t>
            </w:r>
            <w:r w:rsidRPr="00B61914">
              <w:rPr>
                <w:rFonts w:ascii="Times New Roman" w:hAnsi="Times New Roman" w:cs="Times New Roman"/>
                <w:b/>
                <w:bCs/>
              </w:rPr>
              <w:t xml:space="preserve">.  </w:t>
            </w:r>
            <w:r w:rsidRPr="00493E8D">
              <w:rPr>
                <w:rFonts w:ascii="Times New Roman" w:hAnsi="Times New Roman" w:cs="Times New Roman"/>
                <w:b/>
                <w:bCs/>
                <w:lang w:val="ru-RU"/>
              </w:rPr>
              <w:t>Михаил Юрьевич Лермонтов (1814 — 1841)</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4</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92"/>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1.Личность и жизненный путь М. Ю. Лермонтова (с обобщением ранее изученного).</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92"/>
        </w:trPr>
        <w:tc>
          <w:tcPr>
            <w:tcW w:w="2858" w:type="dxa"/>
            <w:vMerge/>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2.Темы, мотивы и образы ранней лирики Лермонтова.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92"/>
        </w:trPr>
        <w:tc>
          <w:tcPr>
            <w:tcW w:w="2858" w:type="dxa"/>
            <w:vMerge/>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3.Жанровое и художественное своеобразие творчества М. Ю. Лермонтова петербургского и кавказского периодов.</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92"/>
        </w:trPr>
        <w:tc>
          <w:tcPr>
            <w:tcW w:w="2858" w:type="dxa"/>
            <w:vMerge/>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4.Тема одиночества в лирике Лермонтова. Поэт и общество. Трагизм любовной лирики Лермонтова.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4"/>
        </w:trPr>
        <w:tc>
          <w:tcPr>
            <w:tcW w:w="2858" w:type="dxa"/>
            <w:vMerge w:val="restart"/>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lang w:val="ru-RU"/>
              </w:rPr>
              <w:t>Тема 1.4</w:t>
            </w:r>
            <w:r w:rsidRPr="00F53180">
              <w:rPr>
                <w:rFonts w:ascii="Times New Roman" w:hAnsi="Times New Roman" w:cs="Times New Roman"/>
                <w:b/>
                <w:bCs/>
                <w:lang w:val="ru-RU"/>
              </w:rPr>
              <w:t xml:space="preserve">. </w:t>
            </w:r>
            <w:r w:rsidRPr="00493E8D">
              <w:rPr>
                <w:rFonts w:ascii="Times New Roman" w:hAnsi="Times New Roman" w:cs="Times New Roman"/>
                <w:b/>
                <w:bCs/>
                <w:lang w:val="ru-RU"/>
              </w:rPr>
              <w:t>Николай Васильевич Гоголь (1809—1852)</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314"/>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1.Личность писателя, жизненный и творческий путь (с обобщением ранее изученного).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4"/>
        </w:trPr>
        <w:tc>
          <w:tcPr>
            <w:tcW w:w="2858"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2.«Петербургские повести»: проблематика и художественное своеобразие. Особен ности сатиры Гоголя.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674"/>
        </w:trPr>
        <w:tc>
          <w:tcPr>
            <w:tcW w:w="2858" w:type="dxa"/>
          </w:tcPr>
          <w:p w:rsidR="00B21F27" w:rsidRPr="00AC0E6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ru-RU"/>
              </w:rPr>
            </w:pPr>
            <w:r w:rsidRPr="00AC0E67">
              <w:rPr>
                <w:rFonts w:ascii="Times New Roman" w:hAnsi="Times New Roman" w:cs="Times New Roman"/>
                <w:b/>
                <w:bCs/>
                <w:i/>
                <w:iCs/>
                <w:lang w:val="ru-RU"/>
              </w:rPr>
              <w:t xml:space="preserve">Раздел 2. </w:t>
            </w:r>
          </w:p>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ru-RU"/>
              </w:rPr>
            </w:pPr>
            <w:r w:rsidRPr="00493E8D">
              <w:rPr>
                <w:rFonts w:ascii="Times New Roman" w:hAnsi="Times New Roman" w:cs="Times New Roman"/>
                <w:b/>
                <w:bCs/>
                <w:i/>
                <w:iCs/>
                <w:lang w:val="ru-RU"/>
              </w:rPr>
              <w:t xml:space="preserve">Особенности развития русской литературы  </w:t>
            </w:r>
          </w:p>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ru-RU"/>
              </w:rPr>
            </w:pPr>
            <w:r w:rsidRPr="00493E8D">
              <w:rPr>
                <w:rFonts w:ascii="Times New Roman" w:hAnsi="Times New Roman" w:cs="Times New Roman"/>
                <w:b/>
                <w:bCs/>
                <w:i/>
                <w:iCs/>
                <w:lang w:val="ru-RU"/>
              </w:rPr>
              <w:t xml:space="preserve">во второй половине </w:t>
            </w:r>
          </w:p>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493E8D">
              <w:rPr>
                <w:rFonts w:ascii="Times New Roman" w:hAnsi="Times New Roman" w:cs="Times New Roman"/>
                <w:b/>
                <w:bCs/>
                <w:i/>
                <w:iCs/>
                <w:lang w:val="ru-RU"/>
              </w:rPr>
              <w:t>19 века</w:t>
            </w:r>
          </w:p>
        </w:tc>
        <w:tc>
          <w:tcPr>
            <w:tcW w:w="9102" w:type="dxa"/>
          </w:tcPr>
          <w:p w:rsidR="00B21F27" w:rsidRPr="009F77C3" w:rsidRDefault="00B21F27" w:rsidP="00B05946">
            <w:pPr>
              <w:jc w:val="both"/>
              <w:rPr>
                <w:rFonts w:ascii="Times New Roman" w:hAnsi="Times New Roman" w:cs="Times New Roman"/>
                <w:lang w:val="ru-RU"/>
              </w:rPr>
            </w:pPr>
            <w:r>
              <w:rPr>
                <w:rFonts w:ascii="Times New Roman" w:hAnsi="Times New Roman" w:cs="Times New Roman"/>
                <w:b/>
                <w:bCs/>
                <w:color w:val="000000"/>
                <w:lang w:val="ru-RU"/>
              </w:rPr>
              <w:t xml:space="preserve"> </w:t>
            </w:r>
          </w:p>
          <w:p w:rsidR="00B21F27" w:rsidRPr="009F77C3" w:rsidRDefault="00B21F27" w:rsidP="00B05946">
            <w:pPr>
              <w:jc w:val="both"/>
              <w:rPr>
                <w:rFonts w:ascii="Times New Roman" w:hAnsi="Times New Roman" w:cs="Times New Roman"/>
                <w:lang w:val="ru-RU"/>
              </w:rPr>
            </w:pPr>
          </w:p>
        </w:tc>
        <w:tc>
          <w:tcPr>
            <w:tcW w:w="1065" w:type="dxa"/>
          </w:tcPr>
          <w:p w:rsidR="00B21F27" w:rsidRPr="00784E9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102</w:t>
            </w:r>
          </w:p>
        </w:tc>
        <w:tc>
          <w:tcPr>
            <w:tcW w:w="1253" w:type="dxa"/>
          </w:tcPr>
          <w:p w:rsidR="00B21F27" w:rsidRPr="00A71456"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62"/>
        </w:trPr>
        <w:tc>
          <w:tcPr>
            <w:tcW w:w="2858" w:type="dxa"/>
            <w:vMerge w:val="restart"/>
          </w:tcPr>
          <w:p w:rsidR="00B21F27" w:rsidRPr="00AC0E67" w:rsidRDefault="00B21F27" w:rsidP="00B05946">
            <w:pPr>
              <w:jc w:val="both"/>
              <w:rPr>
                <w:rFonts w:ascii="Times New Roman" w:hAnsi="Times New Roman" w:cs="Times New Roman"/>
                <w:b/>
                <w:bCs/>
                <w:i/>
                <w:iCs/>
                <w:lang w:val="ru-RU"/>
              </w:rPr>
            </w:pPr>
            <w:r w:rsidRPr="00981A27">
              <w:rPr>
                <w:rFonts w:ascii="Times New Roman" w:hAnsi="Times New Roman" w:cs="Times New Roman"/>
                <w:b/>
                <w:bCs/>
                <w:lang w:val="ru-RU"/>
              </w:rPr>
              <w:t>Тема 2.1. Введение</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2</w:t>
            </w:r>
          </w:p>
        </w:tc>
        <w:tc>
          <w:tcPr>
            <w:tcW w:w="1253" w:type="dxa"/>
          </w:tcPr>
          <w:p w:rsidR="00B21F27" w:rsidRPr="0034457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r>
      <w:tr w:rsidR="00B21F27" w:rsidRPr="00493E8D">
        <w:trPr>
          <w:trHeight w:val="262"/>
        </w:trPr>
        <w:tc>
          <w:tcPr>
            <w:tcW w:w="2858" w:type="dxa"/>
            <w:vMerge/>
          </w:tcPr>
          <w:p w:rsidR="00B21F27" w:rsidRPr="00981A27"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1065" w:type="dxa"/>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62"/>
        </w:trPr>
        <w:tc>
          <w:tcPr>
            <w:tcW w:w="2858" w:type="dxa"/>
            <w:vMerge/>
          </w:tcPr>
          <w:p w:rsidR="00B21F27" w:rsidRPr="00981A27"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tc>
        <w:tc>
          <w:tcPr>
            <w:tcW w:w="1065" w:type="dxa"/>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 xml:space="preserve">Тема 2.2.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Публицистика </w:t>
            </w:r>
          </w:p>
          <w:p w:rsidR="00B21F27" w:rsidRPr="00981A27" w:rsidRDefault="00B21F27" w:rsidP="00B05946">
            <w:pPr>
              <w:rPr>
                <w:rFonts w:ascii="Times New Roman" w:hAnsi="Times New Roman" w:cs="Times New Roman"/>
                <w:b/>
                <w:bCs/>
                <w:lang w:val="ru-RU"/>
              </w:rPr>
            </w:pPr>
            <w:r w:rsidRPr="00493E8D">
              <w:rPr>
                <w:rFonts w:ascii="Times New Roman" w:hAnsi="Times New Roman" w:cs="Times New Roman"/>
                <w:b/>
                <w:bCs/>
                <w:lang w:val="ru-RU"/>
              </w:rPr>
              <w:t>в литературе Зауралья. Ю.М.Рабинович, Т.С.Мальцев</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53" w:type="dxa"/>
          </w:tcPr>
          <w:p w:rsidR="00B21F27" w:rsidRPr="00981A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1.Публицистика как литература по общественно-политическим вопросам современности: жанры публицистики, приметы публицистического стиля. Публицистика Ю.М.Рабиновича – воспоминания о студенческой юности,   военной молодости.</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2.Публицистика Т.С.Мальцева – исповедь философа, хлебороба.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88"/>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2.3. Александр Николаевич Островский </w:t>
            </w:r>
          </w:p>
          <w:p w:rsidR="00B21F27" w:rsidRPr="00DC521C" w:rsidRDefault="00B21F27" w:rsidP="00B05946">
            <w:pPr>
              <w:rPr>
                <w:rFonts w:ascii="Times New Roman" w:hAnsi="Times New Roman" w:cs="Times New Roman"/>
                <w:lang w:val="ru-RU"/>
              </w:rPr>
            </w:pPr>
            <w:r w:rsidRPr="00493E8D">
              <w:rPr>
                <w:rFonts w:ascii="Times New Roman" w:hAnsi="Times New Roman" w:cs="Times New Roman"/>
                <w:b/>
                <w:bCs/>
                <w:lang w:val="ru-RU"/>
              </w:rPr>
              <w:t>(1823—1886)</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8</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415"/>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1.Жизненный и творческий путь А. Н. Островского. Социально-культурная новизна драматургии А. Н. Островского.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91"/>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2.Драма «Гроза». Творческая история драмы. Жанровое своеобразие.</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47"/>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 3.Художественные особенности драмы.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837"/>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4.Город Калинов и его обитатели (система персонажей). Определение самобытности замысла, оригинальности основного характера, силы трагической развязки в судьбе героев драмы.</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803"/>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5.Образа Катерины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563"/>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 6.Добролюбова и Д. И. Писарева. Определение позиции автора и его идеала, роли персонажей второго ряда в пьесе, символики грозы.</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415"/>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7.Драма «Бесприданница». Социальные и нравственные проблемы в драме. Лариса</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и ее окружение. Художественные особенности драмы «Бесприданница». Основные</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сюжетные линии драмы. Тема «маленького человека» в драме «Бесприданница».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38"/>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8.Малый театр и драматургия А. Н. Островского.</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441D19"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2.4.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Иван Александрович Гончаров (1812—1891)</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8</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1.Жизненный путь и творческая биография И. А. Гончарова. Роль В. Г. Белинского в жизни И. А. Гончарова.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2.Роман «Обломов». Творческая история романа. Своеобразие сюжета и жанра произведения. Проблема русского национального характера в романе.</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7"/>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3.Сон Ильи Ильича как художественно-философский центр романа.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817"/>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8"/>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5. Штольц и Обломов. Определение прошлого и будущего России.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32"/>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6.Проблемы любви в романе. Любовь как лад человеческих отношений.</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08"/>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 7.Сопоставление Ольги Ильинской — Агафьи Пшеницыной.</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8.Оценка романа «Обломов» в критике (Н. Добролюбова, Д. И. Писарева, И. Анненского и др.)</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0960C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2.5. </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Иван Сергеевич Тургенев (1818—1883)</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10</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1.Жизненный и творческий путь И. С. Тургенева. Своеобразие художественной манеры Тургенева-романиста.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 xml:space="preserve">2.Роман «Отцы и дети». Смысл названия романа. Отображение в романе общественно-политической обстановки 1860-х годов. </w:t>
            </w:r>
          </w:p>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 xml:space="preserve">3.Проблематика романа. Особенности композиции романа.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3"/>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 xml:space="preserve">4.Базаров в системе образов романа. Нигилизм Базарова.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Borders>
              <w:top w:val="nil"/>
            </w:tcBorders>
            <w:shd w:val="clear" w:color="auto" w:fill="FFFFFF"/>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28"/>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 xml:space="preserve">5.Взгляды Базарова на искусство, природу, общество.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shd w:val="clear" w:color="auto" w:fill="FFFFFF"/>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04"/>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 xml:space="preserve">6.Сопоставление Базарова и Кирсановых.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shd w:val="clear" w:color="auto" w:fill="FFFFFF"/>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581"/>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 xml:space="preserve">7.Анализ взаимоотношений Базарова и Одинцовой. Любовная интрига в романе и ее роль в раскрытии идейно-эстетического содержания романа.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shd w:val="clear" w:color="auto" w:fill="FFFFFF"/>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33"/>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8.</w:t>
            </w:r>
            <w:r w:rsidRPr="00493E8D">
              <w:rPr>
                <w:rFonts w:ascii="Times New Roman" w:hAnsi="Times New Roman" w:cs="Times New Roman"/>
                <w:b/>
                <w:bCs/>
                <w:color w:val="000000"/>
                <w:lang w:val="ru-RU"/>
              </w:rPr>
              <w:t xml:space="preserve"> </w:t>
            </w:r>
            <w:r w:rsidRPr="00493E8D">
              <w:rPr>
                <w:rFonts w:ascii="Times New Roman" w:hAnsi="Times New Roman" w:cs="Times New Roman"/>
                <w:color w:val="000000"/>
                <w:lang w:val="ru-RU"/>
              </w:rPr>
              <w:t xml:space="preserve">Базаров и родители. Сущность споров, конфликт «отцов» и «детей».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shd w:val="clear" w:color="auto" w:fill="FFFFFF"/>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9.Смерть Базарова. Значение заключительных сцен романа в раскрытии его идейно-эстетического содержания. Авторская позиция в романе.</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color w:val="000000"/>
                <w:lang w:val="ru-RU"/>
              </w:rPr>
              <w:t>10.Полемика вокруг романа «Отцы и дети» (Д. И. Писарев, Н. Страхов, М. Антонович).</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tcPr>
          <w:p w:rsidR="00B21F27" w:rsidRPr="00AA3B3B"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Тема 2.6.</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Николай Алексеевич Некрасов (1821—1878)</w:t>
            </w:r>
          </w:p>
        </w:tc>
        <w:tc>
          <w:tcPr>
            <w:tcW w:w="9102" w:type="dxa"/>
          </w:tcPr>
          <w:p w:rsidR="00B21F27" w:rsidRPr="00493E8D" w:rsidRDefault="00B21F27" w:rsidP="00B05946">
            <w:pPr>
              <w:autoSpaceDE w:val="0"/>
              <w:autoSpaceDN w:val="0"/>
              <w:adjustRightInd w:val="0"/>
              <w:jc w:val="both"/>
              <w:rPr>
                <w:rFonts w:ascii="Times New Roman" w:hAnsi="Times New Roman" w:cs="Times New Roman"/>
                <w:color w:val="000000"/>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8</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1.Жизненный и творческий путь Н. А. Некрасова. Гражданская позиция поэта. Журнал «Современник».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2.Своеобразие тем, мотивов и образов поэзии Н. А. Некрасова 1840—1850-х и 1860—1870-х годов. Жанровое своеобразие лирики Некрасова. Любовная лирика Н. А. Некрасова.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3.Поэма «Кому на Руси жить хорошо». Замысел поэмы, жанр, композиция. Сюжет.</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1"/>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4.Философия народной жизни. Анализ  основных образов поэмы. Яким Нагой.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Pr="00493E8D" w:rsidRDefault="00B21F27" w:rsidP="00B05946">
            <w:pPr>
              <w:jc w:val="center"/>
              <w:rPr>
                <w:rFonts w:ascii="Times New Roman" w:hAnsi="Times New Roman" w:cs="Times New Roman"/>
                <w:lang w:val="ru-RU"/>
              </w:rPr>
            </w:pPr>
          </w:p>
        </w:tc>
      </w:tr>
      <w:tr w:rsidR="00B21F27" w:rsidRPr="00493E8D">
        <w:trPr>
          <w:trHeight w:val="332"/>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jc w:val="both"/>
              <w:rPr>
                <w:rFonts w:ascii="Times New Roman" w:hAnsi="Times New Roman" w:cs="Times New Roman"/>
                <w:lang w:val="ru-RU"/>
              </w:rPr>
            </w:pPr>
            <w:r w:rsidRPr="00493E8D">
              <w:rPr>
                <w:rFonts w:ascii="Times New Roman" w:hAnsi="Times New Roman" w:cs="Times New Roman"/>
                <w:lang w:val="ru-RU"/>
              </w:rPr>
              <w:t xml:space="preserve">5.Ермил Гирин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Pr="00493E8D" w:rsidRDefault="00B21F27" w:rsidP="00B05946">
            <w:pPr>
              <w:jc w:val="center"/>
              <w:rPr>
                <w:rFonts w:ascii="Times New Roman" w:hAnsi="Times New Roman" w:cs="Times New Roman"/>
                <w:lang w:val="ru-RU"/>
              </w:rPr>
            </w:pPr>
          </w:p>
        </w:tc>
      </w:tr>
      <w:tr w:rsidR="00B21F27" w:rsidRPr="00493E8D">
        <w:trPr>
          <w:trHeight w:val="263"/>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jc w:val="both"/>
              <w:rPr>
                <w:rFonts w:ascii="Times New Roman" w:hAnsi="Times New Roman" w:cs="Times New Roman"/>
                <w:lang w:val="ru-RU"/>
              </w:rPr>
            </w:pPr>
            <w:r w:rsidRPr="00493E8D">
              <w:rPr>
                <w:rFonts w:ascii="Times New Roman" w:hAnsi="Times New Roman" w:cs="Times New Roman"/>
                <w:lang w:val="ru-RU"/>
              </w:rPr>
              <w:t>6.Матрёна Тимофеевна</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Pr="00493E8D" w:rsidRDefault="00B21F27" w:rsidP="00B05946">
            <w:pPr>
              <w:jc w:val="center"/>
              <w:rPr>
                <w:rFonts w:ascii="Times New Roman" w:hAnsi="Times New Roman" w:cs="Times New Roman"/>
                <w:lang w:val="ru-RU"/>
              </w:rPr>
            </w:pPr>
          </w:p>
        </w:tc>
      </w:tr>
      <w:tr w:rsidR="00B21F27" w:rsidRPr="00493E8D">
        <w:trPr>
          <w:trHeight w:val="277"/>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jc w:val="both"/>
              <w:rPr>
                <w:rFonts w:ascii="Times New Roman" w:hAnsi="Times New Roman" w:cs="Times New Roman"/>
                <w:lang w:val="ru-RU"/>
              </w:rPr>
            </w:pPr>
            <w:r w:rsidRPr="00493E8D">
              <w:rPr>
                <w:rFonts w:ascii="Times New Roman" w:hAnsi="Times New Roman" w:cs="Times New Roman"/>
                <w:lang w:val="ru-RU"/>
              </w:rPr>
              <w:t>7. Савелий – богатырь святорусский.</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shd w:val="clear" w:color="auto" w:fill="FFFFFF"/>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jc w:val="both"/>
              <w:rPr>
                <w:rFonts w:ascii="Times New Roman" w:hAnsi="Times New Roman" w:cs="Times New Roman"/>
                <w:lang w:val="ru-RU"/>
              </w:rPr>
            </w:pPr>
            <w:r w:rsidRPr="00493E8D">
              <w:rPr>
                <w:rFonts w:ascii="Times New Roman" w:hAnsi="Times New Roman" w:cs="Times New Roman"/>
                <w:lang w:val="ru-RU"/>
              </w:rPr>
              <w:t>8.Тема судьбы России в поэме: образ Гриши Добросклонова.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FranklinGothicMediumC-Italic" w:hAnsi="FranklinGothicMediumC-Italic" w:cs="FranklinGothicMediumC-Italic"/>
                <w:b/>
                <w:bCs/>
                <w:i/>
                <w:iCs/>
                <w:sz w:val="26"/>
                <w:szCs w:val="26"/>
                <w:lang w:val="ru-RU"/>
              </w:rPr>
            </w:pPr>
            <w:r w:rsidRPr="00493E8D">
              <w:rPr>
                <w:rFonts w:ascii="Times New Roman" w:hAnsi="Times New Roman" w:cs="Times New Roman"/>
                <w:b/>
                <w:bCs/>
                <w:lang w:val="ru-RU"/>
              </w:rPr>
              <w:t>Тема 2.7.</w:t>
            </w:r>
            <w:r w:rsidRPr="00493E8D">
              <w:rPr>
                <w:rFonts w:ascii="FranklinGothicMediumC-Italic" w:hAnsi="FranklinGothicMediumC-Italic" w:cs="FranklinGothicMediumC-Italic"/>
                <w:b/>
                <w:bCs/>
                <w:i/>
                <w:iCs/>
                <w:sz w:val="26"/>
                <w:szCs w:val="26"/>
                <w:lang w:val="ru-RU"/>
              </w:rPr>
              <w:t xml:space="preserve"> </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Федор Иванович Тютчев (1803—1873)</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2</w:t>
            </w:r>
          </w:p>
        </w:tc>
        <w:tc>
          <w:tcPr>
            <w:tcW w:w="1253" w:type="dxa"/>
          </w:tcPr>
          <w:p w:rsidR="00B21F27" w:rsidRPr="00A71456"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1.Жизненный и творческий путь Ф. И. Тютчева. Философская, общественно-политическая и любовная лирика Ф. И. Тютчева. </w:t>
            </w:r>
          </w:p>
        </w:tc>
        <w:tc>
          <w:tcPr>
            <w:tcW w:w="1065" w:type="dxa"/>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2.Художественные особенности лирики Ф. И. Тютчева.</w:t>
            </w:r>
          </w:p>
        </w:tc>
        <w:tc>
          <w:tcPr>
            <w:tcW w:w="1065" w:type="dxa"/>
            <w:shd w:val="clear" w:color="auto" w:fill="FFFFFF"/>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2.8.</w:t>
            </w:r>
          </w:p>
          <w:p w:rsidR="00B21F27" w:rsidRPr="00493E8D" w:rsidRDefault="00B21F27" w:rsidP="00B05946">
            <w:pPr>
              <w:rPr>
                <w:rFonts w:ascii="Times New Roman" w:hAnsi="Times New Roman" w:cs="Times New Roman"/>
                <w:b/>
                <w:bCs/>
                <w:lang w:val="ru-RU"/>
              </w:rPr>
            </w:pPr>
            <w:r w:rsidRPr="00493E8D">
              <w:rPr>
                <w:rFonts w:ascii="FranklinGothicMediumC-Italic" w:hAnsi="FranklinGothicMediumC-Italic" w:cs="FranklinGothicMediumC-Italic"/>
                <w:b/>
                <w:bCs/>
                <w:i/>
                <w:iCs/>
                <w:sz w:val="26"/>
                <w:szCs w:val="26"/>
                <w:lang w:val="ru-RU"/>
              </w:rPr>
              <w:t xml:space="preserve"> </w:t>
            </w:r>
            <w:r w:rsidRPr="00493E8D">
              <w:rPr>
                <w:rFonts w:ascii="Times New Roman" w:hAnsi="Times New Roman" w:cs="Times New Roman"/>
                <w:b/>
                <w:bCs/>
                <w:lang w:val="ru-RU"/>
              </w:rPr>
              <w:t>Афанасий Афанасьевич Фет (1820—1892)</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Жизненный и творческий путь А. А. Фета. Эстетические взгляды поэта и художественные особенности лирики А. А. Фета.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C76F0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Темы, мотивы и художественное своеобразие лирики А. А. Фета.</w:t>
            </w:r>
          </w:p>
          <w:p w:rsidR="00B21F27" w:rsidRPr="00493E8D" w:rsidRDefault="00B21F27" w:rsidP="00B05946">
            <w:pPr>
              <w:autoSpaceDE w:val="0"/>
              <w:autoSpaceDN w:val="0"/>
              <w:adjustRightInd w:val="0"/>
              <w:jc w:val="both"/>
              <w:rPr>
                <w:rFonts w:ascii="Times New Roman" w:hAnsi="Times New Roman" w:cs="Times New Roman"/>
                <w:lang w:val="ru-RU"/>
              </w:rPr>
            </w:pP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C76F0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 xml:space="preserve">Тема 2.9. </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Николай Семенович Лесков (1831—1895)</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4</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7"/>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1.Сведения из биографии (с обобщением ранее изученного).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49"/>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2.Художественный мир писателя. Праведники Н. С. Лескова.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305"/>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3.Творчество Н. С. Лескова в 1870-е годы (обзор романа «Соборяне»).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4.Повесть «Очарованный странник»: рассмотрение особенностей композиции и жанра, анализ образа Ивана Флягина, темы трагической судьбы талантливого русского человека, смысла названия повести, особенностей повествовательной манеры Н. С. Лескова.Традиции житийной литературы в повести «Очарованный странник».</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554842"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 xml:space="preserve">Тема 2.10. </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Михаил Евграфович Салтыков-Щедрин (1826—1889)</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4</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2"/>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1.Жизненный и творческий путь М. Е. Салтыкова-Щедрина.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87"/>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2.Жанровое своеобразие, тематика и проблематика сказок М. Е. Салтыкова-Щедрина.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803"/>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3.Своеобразие фантастики в сказках М. Е. Салтыкова-Щедрина. Иносказательная об-</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разность сказок. Гротеск, аллегория, символика, язык сказок. Обобщающий смысл</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сказок.</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 xml:space="preserve">Тема 2.11.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Федор Михайлович Достоевский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(1821—1881)</w:t>
            </w:r>
          </w:p>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14</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1.Сведения из жизни писателя.</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2.Роман «Преступление и наказание». Своеобразие жанра. Особенности сюжета.</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Отображение русской действительности в романе.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3.Петербург Достоевского.</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4.Социальная и нравственно-философская проблематика романа. Социальные и философские основы бунта Раскольникова.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5.Смысл теории Раскольникова. Проблема «сильной личности» и «толпы», «твари дрожащей» и «имеющих право» и ее опровержение в романе.</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shd w:val="clear" w:color="auto" w:fill="FFFFFF"/>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jc w:val="both"/>
              <w:rPr>
                <w:rFonts w:ascii="Times New Roman" w:hAnsi="Times New Roman" w:cs="Times New Roman"/>
                <w:lang w:val="ru-RU"/>
              </w:rPr>
            </w:pPr>
            <w:r w:rsidRPr="00493E8D">
              <w:rPr>
                <w:rFonts w:ascii="Times New Roman" w:hAnsi="Times New Roman" w:cs="Times New Roman"/>
                <w:lang w:val="ru-RU"/>
              </w:rPr>
              <w:t>6.Преступление Раскольникова: власть “теории” над человеком.</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lang w:val="ru-RU"/>
              </w:rPr>
              <w:t>7.Крушение теории.</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jc w:val="both"/>
              <w:rPr>
                <w:rFonts w:ascii="Times New Roman" w:hAnsi="Times New Roman" w:cs="Times New Roman"/>
                <w:lang w:val="ru-RU"/>
              </w:rPr>
            </w:pPr>
            <w:r w:rsidRPr="00493E8D">
              <w:rPr>
                <w:rFonts w:ascii="Times New Roman" w:hAnsi="Times New Roman" w:cs="Times New Roman"/>
                <w:lang w:val="ru-RU"/>
              </w:rPr>
              <w:t>8.Раскольников и «сильные мира сего»: определение значения образов Лужина и Свидригайлова в раскрытии образа Раскольникова.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shd w:val="clear" w:color="auto" w:fill="FFFFFF"/>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jc w:val="both"/>
              <w:rPr>
                <w:rFonts w:ascii="Times New Roman" w:hAnsi="Times New Roman" w:cs="Times New Roman"/>
                <w:lang w:val="ru-RU"/>
              </w:rPr>
            </w:pPr>
            <w:r w:rsidRPr="00493E8D">
              <w:rPr>
                <w:rFonts w:ascii="Times New Roman" w:hAnsi="Times New Roman" w:cs="Times New Roman"/>
                <w:lang w:val="ru-RU"/>
              </w:rPr>
              <w:t>9.Семья Мармеладовых. Символическое значение образа «вечной Сонечки».</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4"/>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10.«Правда» Раскольникова и «правда» Сони.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Borders>
              <w:top w:val="nil"/>
            </w:tcBorders>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8"/>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11.Воскрешение человека в Раскольникове через любовь: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20"/>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12.открытие христианских ценностей Раскольниковым через любовь к Соне.</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13-14.Написание сочинения по роману Ф.М. Достоевского «Преступление и наказание».</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53" w:type="dxa"/>
            <w:vMerge/>
            <w:tcBorders>
              <w:top w:val="nil"/>
            </w:tcBorders>
            <w:shd w:val="clear" w:color="auto" w:fill="FFFFFF"/>
          </w:tcPr>
          <w:p w:rsidR="00B21F27" w:rsidRPr="008171E5"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 xml:space="preserve">Тема 2.12.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Традиции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Ф. М. Достоевского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в литературе Зауралья. В.Ф.Потанин «Доченька»</w:t>
            </w:r>
          </w:p>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4</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Статья И.П.Ягана о В.Ф.Потанине. Анализ статьи. Изображение   В.Ф.Потанина как человека и художника слова.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84317E"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Повесть «Доченька»: основные темы, герои произведения.</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4317E"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Традиции Ф.М.Достоевского в творчестве В.Ф.Потанина: семейная тема, психологизм.</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4317E"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Повествование через восприятие главного героя, внутренние монологи   героя, совестливость героя.</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84317E"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2.13.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Лев Николаевич Толстой (1828—1910)</w:t>
            </w:r>
          </w:p>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20</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1.Жизненный путь и творческая биография. Духовные искания писателя.</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516EA1"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2.Роман-эпопея «Война и мир». Жанровое своеобразие романа. Особенности композиционной структуры романа.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3.Светское общество в изображении Толстого, осуждение его бездуховности и лжепатриотизма.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516EA1"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4.Авторский идеал семьи в романе.</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5.Духовные искания Андрея Болконского.</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6.Духовные искания Пьера Безухова.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7.Духовные искания Наташи Ростовой.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8.Война 1805-1807 г.г.</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9.Война 1805-1807 г.г</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10.Правдивое изображение войны и русских солдат — художественное открытие Л. Н. Толстого.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11.Отечественная война 1812 года.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12.Бородинская битва — величайшее проявление русского патриотизма, кульминационный момент романа.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13.«Дубина народной войны», партизанская война в романе.</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14.Образы Тихона Щербатого и Платона Каратаева, их отношение к войне. </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15.Народный полководец Кутузов.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16.Сопосталение Кутузова и Наполеона. Развенчание идеи «наполеонизма».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Borders>
              <w:top w:val="nil"/>
            </w:tcBorders>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17.Осуждение жестокости войны в романе. Патриотизм в понимании писателя.</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18.Судьба романа «Война и мир», его конкретно-историческое и общечеловеческое значение.</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Borders>
              <w:top w:val="nil"/>
            </w:tcBorders>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19-20.Написание сочинения по роману Л.Н. Толстого «Война и мир».</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53" w:type="dxa"/>
            <w:vMerge/>
            <w:tcBorders>
              <w:top w:val="nil"/>
            </w:tcBorders>
          </w:tcPr>
          <w:p w:rsidR="00B21F27" w:rsidRPr="00217AD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Тема 2.14.</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Великой Отечественной войны в литературе Зауралья. С.Васильев «Достоинство»</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4</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1.Историческая основа поэмы. Подвиг генерала Карбышева в истории Великой Отечественной войны.</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2421B0"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2.Анализ названия поэмы. Определение нравственной проблематики произведения.</w:t>
            </w:r>
          </w:p>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3.Анализ образа  генерала Карбышева.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53" w:type="dxa"/>
            <w:vMerge/>
          </w:tcPr>
          <w:p w:rsidR="00B21F27" w:rsidRPr="002421B0"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4.Место поэмы «Достоинство» в литературе о подвиге и героизме в  Великой Отечественной войне.</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 xml:space="preserve">Тема 2.15. </w:t>
            </w:r>
          </w:p>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Антон Павлович Чехов (1860—1904)</w:t>
            </w:r>
          </w:p>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Pr="00B61914"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8</w:t>
            </w:r>
          </w:p>
        </w:tc>
        <w:tc>
          <w:tcPr>
            <w:tcW w:w="1253" w:type="dxa"/>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F77C3">
              <w:rPr>
                <w:rFonts w:ascii="Times New Roman" w:hAnsi="Times New Roman" w:cs="Times New Roman"/>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1.Сведения из биографии.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val="restart"/>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2.Художественное совершенство рассказов А. П. Чехова. Новаторство Чехова</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9F77C3"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3.Анализ  юмористических рассказов. Особенности изображения «маленького человека» в прозе А. П. Чехова.</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145B3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04"/>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4.Драматургия Чехова. Комедия «Вишневый сад». История создания, жанр,</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145B3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35"/>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5.Система персонажей. </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145B3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6.Сложность и многозначность отношений между персонажами.</w:t>
            </w:r>
          </w:p>
        </w:tc>
        <w:tc>
          <w:tcPr>
            <w:tcW w:w="1065" w:type="dxa"/>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145B3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61"/>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7.Сочетание комического и драматического в пьесе.</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145B3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7"/>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8. Смысла названия пьесы, особенностей символов.</w:t>
            </w:r>
          </w:p>
        </w:tc>
        <w:tc>
          <w:tcPr>
            <w:tcW w:w="1065" w:type="dxa"/>
            <w:shd w:val="clear" w:color="auto" w:fill="FFFFFF"/>
          </w:tcPr>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53" w:type="dxa"/>
            <w:vMerge/>
          </w:tcPr>
          <w:p w:rsidR="00B21F27" w:rsidRPr="00145B3F"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1"/>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2.16. Тема Родины в творчестве зауральских писателей. </w:t>
            </w:r>
          </w:p>
          <w:p w:rsidR="00B21F27" w:rsidRPr="00493E8D" w:rsidRDefault="00B21F27" w:rsidP="00B05946">
            <w:pPr>
              <w:rPr>
                <w:rFonts w:ascii="Times New Roman" w:hAnsi="Times New Roman" w:cs="Times New Roman"/>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2</w:t>
            </w:r>
          </w:p>
        </w:tc>
        <w:tc>
          <w:tcPr>
            <w:tcW w:w="1253" w:type="dxa"/>
            <w:vMerge w:val="restart"/>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517"/>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 xml:space="preserve">Анализ произведений: 1. И.П.Яган «Моя малая родина» </w:t>
            </w:r>
          </w:p>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2. В.Ф.Михайлов «Битевка»</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2</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415"/>
        </w:trPr>
        <w:tc>
          <w:tcPr>
            <w:tcW w:w="2858" w:type="dxa"/>
          </w:tcPr>
          <w:p w:rsidR="00B21F27" w:rsidRPr="00493E8D" w:rsidRDefault="00B21F27" w:rsidP="00B05946">
            <w:pPr>
              <w:jc w:val="both"/>
              <w:rPr>
                <w:rFonts w:ascii="Times New Roman" w:hAnsi="Times New Roman" w:cs="Times New Roman"/>
                <w:lang w:val="ru-RU"/>
              </w:rPr>
            </w:pPr>
          </w:p>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center"/>
              <w:rPr>
                <w:rFonts w:ascii="Times New Roman" w:hAnsi="Times New Roman" w:cs="Times New Roman"/>
                <w:b/>
                <w:bCs/>
                <w:lang w:val="ru-RU"/>
              </w:rPr>
            </w:pPr>
            <w:r w:rsidRPr="00493E8D">
              <w:rPr>
                <w:rFonts w:ascii="Times New Roman" w:hAnsi="Times New Roman" w:cs="Times New Roman"/>
                <w:b/>
                <w:bCs/>
                <w:lang w:val="ru-RU"/>
              </w:rPr>
              <w:t>ЛИТЕРАТУРА ХХ ВЕКА</w:t>
            </w:r>
          </w:p>
        </w:tc>
        <w:tc>
          <w:tcPr>
            <w:tcW w:w="1065" w:type="dxa"/>
          </w:tcPr>
          <w:p w:rsidR="00B21F27" w:rsidRDefault="00B21F27" w:rsidP="00B05946">
            <w:pPr>
              <w:jc w:val="center"/>
              <w:rPr>
                <w:rFonts w:ascii="Times New Roman" w:hAnsi="Times New Roman" w:cs="Times New Roman"/>
                <w:lang w:val="ru-RU"/>
              </w:rPr>
            </w:pP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1118"/>
        </w:trPr>
        <w:tc>
          <w:tcPr>
            <w:tcW w:w="2858" w:type="dxa"/>
          </w:tcPr>
          <w:p w:rsidR="00B21F27" w:rsidRPr="00493E8D" w:rsidRDefault="00B21F27" w:rsidP="00B05946">
            <w:pPr>
              <w:autoSpaceDE w:val="0"/>
              <w:autoSpaceDN w:val="0"/>
              <w:adjustRightInd w:val="0"/>
              <w:rPr>
                <w:rFonts w:ascii="Times New Roman" w:hAnsi="Times New Roman" w:cs="Times New Roman"/>
                <w:b/>
                <w:bCs/>
                <w:i/>
                <w:iCs/>
                <w:lang w:val="ru-RU"/>
              </w:rPr>
            </w:pPr>
            <w:r w:rsidRPr="00493E8D">
              <w:rPr>
                <w:rFonts w:ascii="Times New Roman" w:hAnsi="Times New Roman" w:cs="Times New Roman"/>
                <w:b/>
                <w:bCs/>
                <w:i/>
                <w:iCs/>
                <w:lang w:val="ru-RU"/>
              </w:rPr>
              <w:t xml:space="preserve">Раздел 3. </w:t>
            </w:r>
          </w:p>
          <w:p w:rsidR="00B21F27" w:rsidRPr="00493E8D" w:rsidRDefault="00B21F27" w:rsidP="00B05946">
            <w:pPr>
              <w:autoSpaceDE w:val="0"/>
              <w:autoSpaceDN w:val="0"/>
              <w:adjustRightInd w:val="0"/>
              <w:rPr>
                <w:rFonts w:ascii="Times New Roman" w:hAnsi="Times New Roman" w:cs="Times New Roman"/>
                <w:b/>
                <w:bCs/>
                <w:i/>
                <w:iCs/>
                <w:lang w:val="ru-RU"/>
              </w:rPr>
            </w:pPr>
            <w:r w:rsidRPr="00493E8D">
              <w:rPr>
                <w:rFonts w:ascii="Times New Roman" w:hAnsi="Times New Roman" w:cs="Times New Roman"/>
                <w:b/>
                <w:bCs/>
                <w:i/>
                <w:iCs/>
                <w:lang w:val="ru-RU"/>
              </w:rPr>
              <w:t>Особенности развития литературы</w:t>
            </w:r>
          </w:p>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i/>
                <w:iCs/>
                <w:lang w:val="ru-RU"/>
              </w:rPr>
              <w:t>в начале XX века</w:t>
            </w:r>
          </w:p>
        </w:tc>
        <w:tc>
          <w:tcPr>
            <w:tcW w:w="9102" w:type="dxa"/>
            <w:vMerge w:val="restart"/>
          </w:tcPr>
          <w:p w:rsidR="00B21F27" w:rsidRPr="00493E8D" w:rsidRDefault="00B21F27" w:rsidP="00B05946">
            <w:pPr>
              <w:autoSpaceDE w:val="0"/>
              <w:autoSpaceDN w:val="0"/>
              <w:adjustRightInd w:val="0"/>
              <w:rPr>
                <w:rFonts w:ascii="Times New Roman" w:hAnsi="Times New Roman" w:cs="Times New Roman"/>
                <w:lang w:val="ru-RU"/>
              </w:rPr>
            </w:pPr>
          </w:p>
        </w:tc>
        <w:tc>
          <w:tcPr>
            <w:tcW w:w="1065" w:type="dxa"/>
            <w:vMerge w:val="restart"/>
          </w:tcPr>
          <w:p w:rsidR="00B21F27" w:rsidRPr="00C50D30" w:rsidRDefault="00B21F27" w:rsidP="00B05946">
            <w:pPr>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104</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606785">
        <w:trPr>
          <w:trHeight w:val="540"/>
        </w:trPr>
        <w:tc>
          <w:tcPr>
            <w:tcW w:w="2858" w:type="dxa"/>
          </w:tcPr>
          <w:p w:rsidR="00B21F27" w:rsidRPr="00493E8D" w:rsidRDefault="00B21F27" w:rsidP="00B05946">
            <w:pPr>
              <w:jc w:val="both"/>
              <w:rPr>
                <w:rFonts w:ascii="Times New Roman" w:hAnsi="Times New Roman" w:cs="Times New Roman"/>
                <w:i/>
                <w:iCs/>
                <w:lang w:val="ru-RU"/>
              </w:rPr>
            </w:pPr>
            <w:r w:rsidRPr="00493E8D">
              <w:rPr>
                <w:rFonts w:ascii="Times New Roman" w:hAnsi="Times New Roman" w:cs="Times New Roman"/>
                <w:i/>
                <w:iCs/>
                <w:lang w:val="ru-RU"/>
              </w:rPr>
              <w:t>Русская литература на рубеже веков</w:t>
            </w:r>
          </w:p>
        </w:tc>
        <w:tc>
          <w:tcPr>
            <w:tcW w:w="9102"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1065" w:type="dxa"/>
            <w:vMerge/>
          </w:tcPr>
          <w:p w:rsidR="00B21F27" w:rsidRDefault="00B21F27" w:rsidP="00B05946">
            <w:pPr>
              <w:jc w:val="center"/>
              <w:rPr>
                <w:rFonts w:ascii="Times New Roman" w:hAnsi="Times New Roman" w:cs="Times New Roman"/>
                <w:lang w:val="ru-RU"/>
              </w:rPr>
            </w:pP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val="restart"/>
          </w:tcPr>
          <w:p w:rsidR="00B21F27" w:rsidRPr="00493E8D" w:rsidRDefault="00B21F27" w:rsidP="00B05946">
            <w:pPr>
              <w:jc w:val="both"/>
              <w:rPr>
                <w:rFonts w:ascii="Times New Roman" w:hAnsi="Times New Roman" w:cs="Times New Roman"/>
                <w:i/>
                <w:iCs/>
                <w:lang w:val="ru-RU"/>
              </w:rPr>
            </w:pPr>
            <w:r w:rsidRPr="00493E8D">
              <w:rPr>
                <w:rFonts w:ascii="Times New Roman" w:hAnsi="Times New Roman" w:cs="Times New Roman"/>
                <w:b/>
                <w:bCs/>
                <w:lang w:val="ru-RU"/>
              </w:rPr>
              <w:t>Тема 3.1.Введение</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2</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1</w:t>
            </w:r>
          </w:p>
        </w:tc>
      </w:tr>
      <w:tr w:rsidR="00B21F27" w:rsidRPr="00493E8D">
        <w:trPr>
          <w:trHeight w:val="303"/>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Основные тенденции развития прозы. Реализм и модернизм в литературном процессе рубежа веков.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3.2. </w:t>
            </w:r>
          </w:p>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b/>
                <w:bCs/>
                <w:lang w:val="ru-RU"/>
              </w:rPr>
              <w:t>Максим Горький (1868—1936)</w:t>
            </w: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8</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30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1.Сведения из биографии (с обобщением ранее изученного).</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540"/>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920100">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 Ранние рассказы М. Горького: «Челкаш», «Старуха Изергиль».</w:t>
            </w:r>
            <w:r w:rsidRPr="00493E8D">
              <w:rPr>
                <w:rFonts w:ascii="Times New Roman" w:hAnsi="Times New Roman" w:cs="Times New Roman"/>
                <w:i/>
                <w:iCs/>
                <w:lang w:val="ru-RU"/>
              </w:rPr>
              <w:t xml:space="preserve"> </w:t>
            </w:r>
            <w:r w:rsidRPr="00493E8D">
              <w:rPr>
                <w:rFonts w:ascii="Times New Roman" w:hAnsi="Times New Roman" w:cs="Times New Roman"/>
                <w:lang w:val="ru-RU"/>
              </w:rPr>
              <w:t xml:space="preserve">Отражение правды жизни. Выделение типов персонажей в романтических рассказах писателя.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p w:rsidR="00B21F27" w:rsidRDefault="00B21F27" w:rsidP="00B05946">
            <w:pPr>
              <w:jc w:val="center"/>
              <w:rPr>
                <w:rFonts w:ascii="Times New Roman" w:hAnsi="Times New Roman" w:cs="Times New Roman"/>
                <w:lang w:val="ru-RU"/>
              </w:rPr>
            </w:pP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54"/>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920100">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3.Тематика и проблематика романтического творчества Горького. Поэтизация гордых и сильных людей. Определение авторской позиции и способа ее воплощения.</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b/>
                <w:bCs/>
                <w:lang w:val="ru-RU"/>
              </w:rPr>
            </w:pPr>
            <w:r w:rsidRPr="00493E8D">
              <w:rPr>
                <w:rFonts w:ascii="Times New Roman" w:hAnsi="Times New Roman" w:cs="Times New Roman"/>
                <w:lang w:val="ru-RU"/>
              </w:rPr>
              <w:t>4.Пьеса «На дне». Изображение правды жизни в пьесе и ее философский смысл.</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6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5.Герои пьесы.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4"/>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6.Герои пьесы.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3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7.Спор о назначении человека.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8.Авторская позиция и способы ее выражения.</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3.3. </w:t>
            </w:r>
          </w:p>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b/>
                <w:bCs/>
                <w:lang w:val="ru-RU"/>
              </w:rPr>
              <w:t>Иван Алексеевич Бунин (1870—1953)</w:t>
            </w: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4</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30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1.Сведения из биографии. Лирика И. А. Бунина. Своеобразие поэтического мира И. А. Бунина.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2.Определение философичности лирики Бунина, особенностей поэтики.</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3.Проза И. А.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4.Тема «дворянского гнезда» на рубеже XIX—XX веков, ее решение в рассказе И. А. Бунина «Антоновские яблоки» и пьесе А. П. Чехова «Вишневый сад».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3.4. </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Александр Иванович Куприн (1870—1938)</w:t>
            </w: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6</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1.Сведения из биографии.</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595"/>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2.Повести «Гранатовый браслет», «Олеся». Воспевание здоровых человеческих</w:t>
            </w:r>
          </w:p>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чувств в произведениях А. И. Куприна.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40"/>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3.Традиции романтизма и их влияние на творчество А. И. Куприна. Трагизм любви в творчестве А. И. Куприна.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p w:rsidR="00B21F27" w:rsidRDefault="00B21F27" w:rsidP="00B05946">
            <w:pPr>
              <w:jc w:val="center"/>
              <w:rPr>
                <w:rFonts w:ascii="Times New Roman" w:hAnsi="Times New Roman" w:cs="Times New Roman"/>
                <w:lang w:val="ru-RU"/>
              </w:rPr>
            </w:pP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50"/>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4.Нравственные и социальные проблемы в рассказах Куприна. Осуждение пороков современного общества.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61"/>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5.Тема «естественного человека» в повести «Олеся». Поэтическое изображение природы, богатство духовного мира героев.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Borders>
              <w:top w:val="nil"/>
            </w:tcBorders>
          </w:tcPr>
          <w:p w:rsidR="00B21F27" w:rsidRPr="00493E8D" w:rsidRDefault="00B21F27" w:rsidP="00B05946">
            <w:pPr>
              <w:jc w:val="center"/>
              <w:rPr>
                <w:rFonts w:ascii="Times New Roman" w:hAnsi="Times New Roman" w:cs="Times New Roman"/>
                <w:lang w:val="ru-RU"/>
              </w:rPr>
            </w:pPr>
          </w:p>
        </w:tc>
      </w:tr>
      <w:tr w:rsidR="00B21F27" w:rsidRPr="00606785">
        <w:trPr>
          <w:trHeight w:val="1357"/>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6.Повесть «Гранатовый браслет». Смысл названия повести, спор о сильной, бескорыстной любви, тема неравенства в повести. Трагический смысл произведения.</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1065" w:type="dxa"/>
            <w:shd w:val="clear" w:color="auto" w:fill="FFFFFF"/>
          </w:tcPr>
          <w:p w:rsidR="00B21F27" w:rsidRDefault="00B21F27" w:rsidP="00B05946">
            <w:pPr>
              <w:jc w:val="center"/>
              <w:rPr>
                <w:rFonts w:ascii="Times New Roman" w:hAnsi="Times New Roman" w:cs="Times New Roman"/>
                <w:lang w:val="ru-RU"/>
              </w:rPr>
            </w:pPr>
          </w:p>
        </w:tc>
        <w:tc>
          <w:tcPr>
            <w:tcW w:w="1253" w:type="dxa"/>
            <w:vMerge/>
            <w:tcBorders>
              <w:top w:val="nil"/>
            </w:tcBorders>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Тема 3.5.</w:t>
            </w:r>
            <w:r w:rsidRPr="00493E8D">
              <w:rPr>
                <w:rFonts w:ascii="FranklinGothicMediumC-Italic" w:hAnsi="FranklinGothicMediumC-Italic" w:cs="FranklinGothicMediumC-Italic"/>
                <w:i/>
                <w:iCs/>
                <w:sz w:val="26"/>
                <w:szCs w:val="26"/>
                <w:lang w:val="ru-RU"/>
              </w:rPr>
              <w:t xml:space="preserve"> </w:t>
            </w:r>
            <w:r w:rsidRPr="00493E8D">
              <w:rPr>
                <w:rFonts w:ascii="Times New Roman" w:hAnsi="Times New Roman" w:cs="Times New Roman"/>
                <w:b/>
                <w:bCs/>
                <w:lang w:val="ru-RU"/>
              </w:rPr>
              <w:t>Александр Александрович Блок (1880—1921)</w:t>
            </w:r>
          </w:p>
        </w:tc>
        <w:tc>
          <w:tcPr>
            <w:tcW w:w="9102" w:type="dxa"/>
          </w:tcPr>
          <w:p w:rsidR="00B21F27" w:rsidRPr="00493E8D" w:rsidRDefault="00B21F27" w:rsidP="00B05946">
            <w:pPr>
              <w:autoSpaceDE w:val="0"/>
              <w:autoSpaceDN w:val="0"/>
              <w:adjustRightInd w:val="0"/>
              <w:rPr>
                <w:rFonts w:ascii="Times New Roman" w:hAnsi="Times New Roman" w:cs="Times New Roman"/>
                <w:b/>
                <w:bCs/>
                <w:color w:val="000000"/>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6</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1.Сведения из биографии (с обобщением ранее изученного).</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568"/>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2.Природа социальных противоречий в изображении поэта. Тема исторического прошлого в лирике Блока.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24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3.Тема родины, тревога за судьбу России в лирике Блока.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95"/>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4.Поэма «Двенадцать». Сложность восприятия Блоком социального характера революции.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22"/>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5.Сюжет поэмы и ее герои. Борьба миров.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6.Изображение «мирового пожара», неоднозначность финала, образ Христа в поэме. Композиция, лексика, ритмика, интонационное разнообразие поэмы.</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3.6. Творчество В.Ф.Потанина. «Приезд к матери», «Снег», «Белые сугробы», «Украденная жизнь» </w:t>
            </w:r>
          </w:p>
          <w:p w:rsidR="00B21F27" w:rsidRPr="00493E8D" w:rsidRDefault="00B21F27" w:rsidP="00B05946">
            <w:pPr>
              <w:rPr>
                <w:b/>
                <w:bCs/>
                <w:sz w:val="28"/>
                <w:szCs w:val="28"/>
                <w:u w:val="single"/>
                <w:lang w:val="ru-RU"/>
              </w:rPr>
            </w:pPr>
          </w:p>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4</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1.В.Ф.Потанин – глубокий современный прозаик, отразивший сложные процессы народной жизни. Верность нравственным принципам, вера в спасительность добрых чувств и близость природной жизни.</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jc w:val="both"/>
              <w:rPr>
                <w:rFonts w:ascii="Times New Roman" w:hAnsi="Times New Roman" w:cs="Times New Roman"/>
                <w:lang w:val="ru-RU"/>
              </w:rPr>
            </w:pPr>
            <w:r w:rsidRPr="00493E8D">
              <w:rPr>
                <w:rFonts w:ascii="Times New Roman" w:hAnsi="Times New Roman" w:cs="Times New Roman"/>
                <w:lang w:val="ru-RU"/>
              </w:rPr>
              <w:t>2.Герои В.Ф.Потанина – люди с обеспокоенными сердцами, бескорыстные, трудолюбивые, мужественно переносящие тяготы жизни.</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35"/>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8C483C">
            <w:pPr>
              <w:jc w:val="both"/>
              <w:rPr>
                <w:rFonts w:ascii="Times New Roman" w:hAnsi="Times New Roman" w:cs="Times New Roman"/>
                <w:lang w:val="ru-RU"/>
              </w:rPr>
            </w:pPr>
            <w:r w:rsidRPr="00493E8D">
              <w:rPr>
                <w:rFonts w:ascii="Times New Roman" w:hAnsi="Times New Roman" w:cs="Times New Roman"/>
                <w:lang w:val="ru-RU"/>
              </w:rPr>
              <w:t>3.Анализ произведений  «Приезд к матери», «Снег»</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5"/>
        </w:trPr>
        <w:tc>
          <w:tcPr>
            <w:tcW w:w="2858" w:type="dxa"/>
            <w:vMerge/>
          </w:tcPr>
          <w:p w:rsidR="00B21F27" w:rsidRPr="00493E8D" w:rsidRDefault="00B21F27" w:rsidP="00B05946">
            <w:pPr>
              <w:rPr>
                <w:rFonts w:ascii="Times New Roman" w:hAnsi="Times New Roman" w:cs="Times New Roman"/>
                <w:b/>
                <w:bCs/>
                <w:lang w:val="ru-RU"/>
              </w:rPr>
            </w:pPr>
          </w:p>
        </w:tc>
        <w:tc>
          <w:tcPr>
            <w:tcW w:w="9102" w:type="dxa"/>
            <w:shd w:val="clear" w:color="auto" w:fill="FFFFFF"/>
          </w:tcPr>
          <w:p w:rsidR="00B21F27" w:rsidRPr="00493E8D" w:rsidRDefault="00B21F27" w:rsidP="008C483C">
            <w:pPr>
              <w:jc w:val="both"/>
              <w:rPr>
                <w:rFonts w:ascii="Times New Roman" w:hAnsi="Times New Roman" w:cs="Times New Roman"/>
                <w:lang w:val="ru-RU"/>
              </w:rPr>
            </w:pPr>
            <w:r w:rsidRPr="00493E8D">
              <w:rPr>
                <w:rFonts w:ascii="Times New Roman" w:hAnsi="Times New Roman" w:cs="Times New Roman"/>
                <w:lang w:val="ru-RU"/>
              </w:rPr>
              <w:t>4. Анализ произведений  «Белые сугробы», «Украденная жизнь».</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606785">
        <w:trPr>
          <w:trHeight w:val="276"/>
        </w:trPr>
        <w:tc>
          <w:tcPr>
            <w:tcW w:w="2858" w:type="dxa"/>
          </w:tcPr>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i/>
                <w:iCs/>
                <w:lang w:val="ru-RU"/>
              </w:rPr>
              <w:t>Особенности развития литературы 1920-х годов</w:t>
            </w:r>
          </w:p>
        </w:tc>
        <w:tc>
          <w:tcPr>
            <w:tcW w:w="9102" w:type="dxa"/>
          </w:tcPr>
          <w:p w:rsidR="00B21F27" w:rsidRPr="00493E8D" w:rsidRDefault="00B21F27" w:rsidP="00B05946">
            <w:pPr>
              <w:jc w:val="both"/>
              <w:rPr>
                <w:rFonts w:ascii="Times New Roman" w:hAnsi="Times New Roman" w:cs="Times New Roman"/>
                <w:b/>
                <w:bCs/>
                <w:lang w:val="ru-RU"/>
              </w:rPr>
            </w:pPr>
          </w:p>
        </w:tc>
        <w:tc>
          <w:tcPr>
            <w:tcW w:w="1065" w:type="dxa"/>
          </w:tcPr>
          <w:p w:rsidR="00B21F27" w:rsidRDefault="00B21F27" w:rsidP="00B05946">
            <w:pPr>
              <w:jc w:val="center"/>
              <w:rPr>
                <w:rFonts w:ascii="Times New Roman" w:hAnsi="Times New Roman" w:cs="Times New Roman"/>
                <w:lang w:val="ru-RU"/>
              </w:rPr>
            </w:pP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 xml:space="preserve">Тема 3.7. </w:t>
            </w:r>
          </w:p>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lang w:val="ru-RU"/>
              </w:rPr>
              <w:t>Серебряный век русской поэзии</w:t>
            </w:r>
          </w:p>
        </w:tc>
        <w:tc>
          <w:tcPr>
            <w:tcW w:w="9102" w:type="dxa"/>
          </w:tcPr>
          <w:p w:rsidR="00B21F27" w:rsidRPr="00493E8D" w:rsidRDefault="00B21F27" w:rsidP="00B05946">
            <w:pPr>
              <w:jc w:val="both"/>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1</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Литературные течения поэзии русского модернизма: символизм, акмеизм, футуризм (общая характеристика направлений).</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w:t>
            </w:r>
          </w:p>
          <w:p w:rsidR="00B21F27" w:rsidRPr="00493E8D" w:rsidRDefault="00B21F27" w:rsidP="00B05946">
            <w:pPr>
              <w:autoSpaceDE w:val="0"/>
              <w:autoSpaceDN w:val="0"/>
              <w:adjustRightInd w:val="0"/>
              <w:jc w:val="both"/>
              <w:rPr>
                <w:rFonts w:ascii="Times New Roman" w:hAnsi="Times New Roman" w:cs="Times New Roman"/>
                <w:lang w:val="ru-RU"/>
              </w:rPr>
            </w:pP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3.8.</w:t>
            </w:r>
            <w:r w:rsidRPr="00493E8D">
              <w:rPr>
                <w:rFonts w:ascii="FranklinGothicMediumC" w:hAnsi="FranklinGothicMediumC" w:cs="FranklinGothicMediumC"/>
                <w:sz w:val="28"/>
                <w:szCs w:val="28"/>
                <w:lang w:val="ru-RU"/>
              </w:rPr>
              <w:t xml:space="preserve"> </w:t>
            </w:r>
            <w:r w:rsidRPr="00493E8D">
              <w:rPr>
                <w:rFonts w:ascii="Times New Roman" w:hAnsi="Times New Roman" w:cs="Times New Roman"/>
                <w:b/>
                <w:bCs/>
                <w:lang w:val="ru-RU"/>
              </w:rPr>
              <w:t>Особенности развития литературы 1920-х годов</w:t>
            </w: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1</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w:t>
            </w:r>
          </w:p>
          <w:p w:rsidR="00B21F27" w:rsidRPr="00493E8D" w:rsidRDefault="00B21F27" w:rsidP="00B05946">
            <w:pPr>
              <w:autoSpaceDE w:val="0"/>
              <w:autoSpaceDN w:val="0"/>
              <w:adjustRightInd w:val="0"/>
              <w:jc w:val="both"/>
              <w:rPr>
                <w:rFonts w:ascii="Times New Roman" w:hAnsi="Times New Roman" w:cs="Times New Roman"/>
                <w:lang w:val="ru-RU"/>
              </w:rPr>
            </w:pP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3.9.</w:t>
            </w:r>
            <w:r w:rsidRPr="00493E8D">
              <w:rPr>
                <w:rFonts w:ascii="FranklinGothicMediumC-Italic" w:hAnsi="FranklinGothicMediumC-Italic" w:cs="FranklinGothicMediumC-Italic"/>
                <w:i/>
                <w:iCs/>
                <w:sz w:val="26"/>
                <w:szCs w:val="26"/>
                <w:lang w:val="ru-RU"/>
              </w:rPr>
              <w:t xml:space="preserve"> </w:t>
            </w:r>
            <w:r w:rsidRPr="00493E8D">
              <w:rPr>
                <w:rFonts w:ascii="Times New Roman" w:hAnsi="Times New Roman" w:cs="Times New Roman"/>
                <w:b/>
                <w:bCs/>
                <w:lang w:val="ru-RU"/>
              </w:rPr>
              <w:t xml:space="preserve">Владимир Владимирович Маяковский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(1893—1930)</w:t>
            </w: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6</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1.Сведения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554"/>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2.Тема несоответствия мечты и действительности, несовершенства мира в лирике поэта. Проблемы духовной жизни.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63"/>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3.Характер и личность автора в стихах о любви.</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4.Сатира Маяковского. Обличение мещанства и «новообращенных».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32"/>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i/>
                <w:iCs/>
                <w:lang w:val="ru-RU"/>
              </w:rPr>
              <w:t xml:space="preserve">5.Поэма </w:t>
            </w:r>
            <w:r w:rsidRPr="00493E8D">
              <w:rPr>
                <w:rFonts w:ascii="Times New Roman" w:hAnsi="Times New Roman" w:cs="Times New Roman"/>
                <w:lang w:val="ru-RU"/>
              </w:rPr>
              <w:t>«</w:t>
            </w:r>
            <w:r w:rsidRPr="00493E8D">
              <w:rPr>
                <w:rFonts w:ascii="Times New Roman" w:hAnsi="Times New Roman" w:cs="Times New Roman"/>
                <w:i/>
                <w:iCs/>
                <w:lang w:val="ru-RU"/>
              </w:rPr>
              <w:t>Во весь голос</w:t>
            </w:r>
            <w:r w:rsidRPr="00493E8D">
              <w:rPr>
                <w:rFonts w:ascii="Times New Roman" w:hAnsi="Times New Roman" w:cs="Times New Roman"/>
                <w:lang w:val="ru-RU"/>
              </w:rPr>
              <w:t xml:space="preserve">». Тема поэта и поэзии.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08"/>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i/>
                <w:iCs/>
                <w:lang w:val="ru-RU"/>
              </w:rPr>
            </w:pPr>
            <w:r w:rsidRPr="00493E8D">
              <w:rPr>
                <w:rFonts w:ascii="Times New Roman" w:hAnsi="Times New Roman" w:cs="Times New Roman"/>
                <w:lang w:val="ru-RU"/>
              </w:rPr>
              <w:t>6.Новаторство поэзии Маяковского. Образ поэта-гражданина.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lang w:val="ru-RU"/>
              </w:rPr>
              <w:t>Тема 3.10. Сергей Александрович Есенин (1895—1925)</w:t>
            </w:r>
          </w:p>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6</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1.Сведения из биографии.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329"/>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2.Поэтизация русской природы, русской деревни.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18"/>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3.Развитие темы родины как выражение любви к России.</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22"/>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4.Тема любви, тема поэта и поэзии, философичность есенинских произведений.</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4"/>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5.Поэма «Анна Снегина» </w:t>
            </w:r>
            <w:r w:rsidRPr="00493E8D">
              <w:rPr>
                <w:rFonts w:ascii="Times New Roman" w:hAnsi="Times New Roman" w:cs="Times New Roman"/>
                <w:b/>
                <w:bCs/>
                <w:lang w:val="ru-RU"/>
              </w:rPr>
              <w:t xml:space="preserve">— </w:t>
            </w:r>
            <w:r w:rsidRPr="00493E8D">
              <w:rPr>
                <w:rFonts w:ascii="Times New Roman" w:hAnsi="Times New Roman" w:cs="Times New Roman"/>
                <w:lang w:val="ru-RU"/>
              </w:rPr>
              <w:t xml:space="preserve">поэма о судьбе человека и Родины.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34"/>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6.Лирическое и эпическое в поэме.</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Тема 3.11. Марина Ивановна Цветаева (1892—1941)</w:t>
            </w: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4</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1.Сведения из биографии. Идейно-тематические особенности поэзии М. И. Цветаевой, конфликт быта и бытия, времени и вечности.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316"/>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2.Художественные особенности поэзии М. И. Цветаевой.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291"/>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3.Фольклорные и литературные образы и мотивы в лирике Цветаевой.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49"/>
        </w:trPr>
        <w:tc>
          <w:tcPr>
            <w:tcW w:w="2858" w:type="dxa"/>
            <w:vMerge/>
          </w:tcPr>
          <w:p w:rsidR="00B21F27" w:rsidRPr="00493E8D" w:rsidRDefault="00B21F27" w:rsidP="00B05946">
            <w:pPr>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4.Своеобразие поэтического стиля.</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lang w:val="ru-RU"/>
              </w:rPr>
              <w:t>Тема 3.12.Анна Андреевна Ахматова (1889—1966)</w:t>
            </w:r>
          </w:p>
          <w:p w:rsidR="00B21F27" w:rsidRPr="00493E8D" w:rsidRDefault="00B21F27" w:rsidP="00B05946">
            <w:pPr>
              <w:jc w:val="both"/>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6</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1.Жизненный и творческий путь. Ранняя лирика Ахматовой: глубина, яркость переживаний поэта.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817"/>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7"/>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3.Своеобразие лирики Ахматовой.</w:t>
            </w:r>
          </w:p>
        </w:tc>
        <w:tc>
          <w:tcPr>
            <w:tcW w:w="1065" w:type="dxa"/>
          </w:tcPr>
          <w:p w:rsidR="00B21F27" w:rsidRDefault="00B21F27" w:rsidP="00B05946">
            <w:pPr>
              <w:jc w:val="center"/>
              <w:rPr>
                <w:rFonts w:ascii="Times New Roman" w:hAnsi="Times New Roman" w:cs="Times New Roman"/>
                <w:lang w:val="ru-RU"/>
              </w:rPr>
            </w:pP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16"/>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4.Тема любви к Родине и гражданского мужества в лирике военных лет.</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2</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606785">
        <w:trPr>
          <w:trHeight w:val="277"/>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5.Поэма «Реквием». Исторический масштаб и трагизм поэмы. </w:t>
            </w:r>
          </w:p>
        </w:tc>
        <w:tc>
          <w:tcPr>
            <w:tcW w:w="1065" w:type="dxa"/>
          </w:tcPr>
          <w:p w:rsidR="00B21F27" w:rsidRDefault="00B21F27" w:rsidP="00B05946">
            <w:pPr>
              <w:jc w:val="center"/>
              <w:rPr>
                <w:rFonts w:ascii="Times New Roman" w:hAnsi="Times New Roman" w:cs="Times New Roman"/>
                <w:lang w:val="ru-RU"/>
              </w:rPr>
            </w:pP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606785">
        <w:trPr>
          <w:trHeight w:val="263"/>
        </w:trPr>
        <w:tc>
          <w:tcPr>
            <w:tcW w:w="2858" w:type="dxa"/>
            <w:vMerge/>
          </w:tcPr>
          <w:p w:rsidR="00B21F27" w:rsidRPr="00493E8D" w:rsidRDefault="00B21F27" w:rsidP="00B05946">
            <w:pPr>
              <w:autoSpaceDE w:val="0"/>
              <w:autoSpaceDN w:val="0"/>
              <w:adjustRightInd w:val="0"/>
              <w:rPr>
                <w:rFonts w:ascii="Times New Roman" w:hAnsi="Times New Roman" w:cs="Times New Roman"/>
                <w:b/>
                <w:bCs/>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6.Трагизм жизни и судьбы лирической героини и поэтессы. </w:t>
            </w:r>
          </w:p>
        </w:tc>
        <w:tc>
          <w:tcPr>
            <w:tcW w:w="1065" w:type="dxa"/>
          </w:tcPr>
          <w:p w:rsidR="00B21F27" w:rsidRDefault="00B21F27" w:rsidP="00B05946">
            <w:pPr>
              <w:jc w:val="center"/>
              <w:rPr>
                <w:rFonts w:ascii="Times New Roman" w:hAnsi="Times New Roman" w:cs="Times New Roman"/>
                <w:lang w:val="ru-RU"/>
              </w:rPr>
            </w:pP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lang w:val="ru-RU"/>
              </w:rPr>
              <w:t>Тема 3.13. Николай Степанович Гумилев</w:t>
            </w:r>
          </w:p>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4</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1.Сведения из биографии. Героизация действительности в поэзии Гумилева, романтическая традиция в его лирике.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2.Своеобразие лирических сюжетов. Экзотическое, фантастическое и прозаическое в поэзии Гумилева.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3-4.Написание сочинения по теме «Серебряный век русской поэзии»</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2</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D1D46" w:rsidRDefault="00B21F27" w:rsidP="00B05946">
            <w:pPr>
              <w:pStyle w:val="BodyText"/>
              <w:rPr>
                <w:b/>
                <w:bCs/>
                <w:sz w:val="24"/>
                <w:szCs w:val="24"/>
              </w:rPr>
            </w:pPr>
            <w:r>
              <w:rPr>
                <w:b/>
                <w:bCs/>
                <w:sz w:val="24"/>
                <w:szCs w:val="24"/>
              </w:rPr>
              <w:t xml:space="preserve">Тема 3.14. Современная поэзия Зауралья </w:t>
            </w:r>
          </w:p>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2</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tcPr>
          <w:p w:rsidR="00B21F27" w:rsidRPr="004D1D46" w:rsidRDefault="00B21F27" w:rsidP="00B05946">
            <w:pPr>
              <w:pStyle w:val="BodyText"/>
              <w:jc w:val="both"/>
              <w:rPr>
                <w:sz w:val="24"/>
                <w:szCs w:val="24"/>
              </w:rPr>
            </w:pPr>
            <w:r>
              <w:rPr>
                <w:sz w:val="24"/>
                <w:szCs w:val="24"/>
              </w:rPr>
              <w:t>1.</w:t>
            </w:r>
            <w:r w:rsidRPr="004D1D46">
              <w:rPr>
                <w:sz w:val="24"/>
                <w:szCs w:val="24"/>
              </w:rPr>
              <w:t>Место современной поэзии в контексте литературы Зауралья.</w:t>
            </w:r>
          </w:p>
          <w:p w:rsidR="00B21F27" w:rsidRPr="0090140A" w:rsidRDefault="00B21F27" w:rsidP="00B05946">
            <w:pPr>
              <w:pStyle w:val="BodyText"/>
              <w:jc w:val="both"/>
              <w:rPr>
                <w:sz w:val="24"/>
                <w:szCs w:val="24"/>
              </w:rPr>
            </w:pPr>
            <w:r w:rsidRPr="004D1D46">
              <w:rPr>
                <w:sz w:val="24"/>
                <w:szCs w:val="24"/>
              </w:rPr>
              <w:t>Жизненный и творческий путь современных поэтов Зауралья: А.Баева, Л.Х.Андреева, А.Н.Еранцев, А.Виноградов, В.Гилев, К.Сульдин, Б.Черемисин и др.</w:t>
            </w:r>
            <w:r>
              <w:rPr>
                <w:sz w:val="24"/>
                <w:szCs w:val="24"/>
              </w:rPr>
              <w:t xml:space="preserve">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tcPr>
          <w:p w:rsidR="00B21F27" w:rsidRPr="004D1D46" w:rsidRDefault="00B21F27" w:rsidP="00B05946">
            <w:pPr>
              <w:pStyle w:val="BodyText"/>
              <w:jc w:val="both"/>
              <w:rPr>
                <w:sz w:val="24"/>
                <w:szCs w:val="24"/>
              </w:rPr>
            </w:pPr>
            <w:r>
              <w:rPr>
                <w:sz w:val="24"/>
                <w:szCs w:val="24"/>
              </w:rPr>
              <w:t>2.</w:t>
            </w:r>
            <w:r w:rsidRPr="004D1D46">
              <w:rPr>
                <w:sz w:val="24"/>
                <w:szCs w:val="24"/>
              </w:rPr>
              <w:t>Тема родины в творчестве зауральских поэтов.</w:t>
            </w:r>
          </w:p>
          <w:p w:rsidR="00B21F27" w:rsidRDefault="00B21F27" w:rsidP="00B05946">
            <w:pPr>
              <w:pStyle w:val="BodyText"/>
              <w:jc w:val="both"/>
              <w:rPr>
                <w:sz w:val="24"/>
                <w:szCs w:val="24"/>
              </w:rPr>
            </w:pPr>
            <w:r w:rsidRPr="004D1D46">
              <w:rPr>
                <w:sz w:val="24"/>
                <w:szCs w:val="24"/>
              </w:rPr>
              <w:t>Особенности современной поэзии Зауралья: метофоризм творчества  А.Еранцева; лиризм и проникновенность Л.Андреевой, А.Баевой;  пейзажная лирика А.Виноградова.</w:t>
            </w:r>
          </w:p>
          <w:p w:rsidR="00B21F27" w:rsidRPr="0090140A" w:rsidRDefault="00B21F27" w:rsidP="00B05946">
            <w:pPr>
              <w:pStyle w:val="BodyText"/>
              <w:jc w:val="both"/>
              <w:rPr>
                <w:sz w:val="24"/>
                <w:szCs w:val="24"/>
              </w:rPr>
            </w:pP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lang w:val="ru-RU"/>
              </w:rPr>
              <w:t>Тема 3.15. Алексей Николаевич Толстой (1883—1945)</w:t>
            </w:r>
          </w:p>
          <w:p w:rsidR="00B21F27" w:rsidRPr="00493E8D" w:rsidRDefault="00B21F27" w:rsidP="00B05946">
            <w:pPr>
              <w:jc w:val="both"/>
              <w:rPr>
                <w:rFonts w:ascii="Times New Roman" w:hAnsi="Times New Roman" w:cs="Times New Roman"/>
                <w:lang w:val="ru-RU"/>
              </w:rPr>
            </w:pPr>
          </w:p>
        </w:tc>
        <w:tc>
          <w:tcPr>
            <w:tcW w:w="9102" w:type="dxa"/>
          </w:tcPr>
          <w:p w:rsidR="00B21F27" w:rsidRPr="00BC4956" w:rsidRDefault="00B21F27" w:rsidP="00B05946">
            <w:pPr>
              <w:pStyle w:val="BodyText"/>
              <w:jc w:val="both"/>
              <w:rPr>
                <w:sz w:val="24"/>
                <w:szCs w:val="24"/>
              </w:rPr>
            </w:pPr>
            <w:r w:rsidRPr="00BC4956">
              <w:rPr>
                <w:b/>
                <w:bCs/>
                <w:sz w:val="24"/>
                <w:szCs w:val="24"/>
              </w:rPr>
              <w:t>Содержание учебного материала:</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4</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1.Сведения из биографии.</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2.Тема русской истории в творчестве писателя. Роман «Петр Первый» — художественная история России XVIII века. Художественное своеобразие романа.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526"/>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3..Единство исторического материала и художественного вымысла в романе. Образ Петра.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68"/>
        </w:trPr>
        <w:tc>
          <w:tcPr>
            <w:tcW w:w="2858" w:type="dxa"/>
            <w:vMerge/>
          </w:tcPr>
          <w:p w:rsidR="00B21F27" w:rsidRPr="00493E8D" w:rsidRDefault="00B21F27" w:rsidP="00B05946">
            <w:pPr>
              <w:jc w:val="both"/>
              <w:rPr>
                <w:rFonts w:ascii="Times New Roman" w:hAnsi="Times New Roman" w:cs="Times New Roman"/>
                <w:lang w:val="ru-RU"/>
              </w:rPr>
            </w:pPr>
          </w:p>
        </w:tc>
        <w:tc>
          <w:tcPr>
            <w:tcW w:w="9102" w:type="dxa"/>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4.Проблема личности и ее роль в судьбе страны. Народ в романе. Пафос борьбы за могущество и величие России.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val="restart"/>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lang w:val="ru-RU"/>
              </w:rPr>
              <w:t>Тема 3.16. Михаил Афанасьевич Булгаков (1891—1940)</w:t>
            </w:r>
          </w:p>
          <w:p w:rsidR="00B21F27" w:rsidRPr="00493E8D" w:rsidRDefault="00B21F27" w:rsidP="00B05946">
            <w:pPr>
              <w:autoSpaceDE w:val="0"/>
              <w:autoSpaceDN w:val="0"/>
              <w:adjustRightInd w:val="0"/>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r w:rsidRPr="00493E8D">
              <w:rPr>
                <w:rFonts w:ascii="Times New Roman" w:hAnsi="Times New Roman" w:cs="Times New Roman"/>
                <w:b/>
                <w:bCs/>
                <w:lang w:val="ru-RU"/>
              </w:rPr>
              <w:t>:</w:t>
            </w:r>
          </w:p>
        </w:tc>
        <w:tc>
          <w:tcPr>
            <w:tcW w:w="1065" w:type="dxa"/>
            <w:shd w:val="clear" w:color="auto" w:fill="A6A6A6"/>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8</w:t>
            </w:r>
          </w:p>
        </w:tc>
        <w:tc>
          <w:tcPr>
            <w:tcW w:w="1253" w:type="dxa"/>
          </w:tcPr>
          <w:p w:rsidR="00B21F27" w:rsidRPr="00493E8D" w:rsidRDefault="00B21F27" w:rsidP="00B05946">
            <w:pPr>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858"/>
        </w:trPr>
        <w:tc>
          <w:tcPr>
            <w:tcW w:w="2858"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1.Краткий обзор жизни и творчества. Роман «Белая гвардия». Судьба людей в годы Гражданской войны. Изображение войны и офицеров белой гвардии как обычных людей.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val="restart"/>
          </w:tcPr>
          <w:p w:rsidR="00B21F27" w:rsidRPr="00493E8D" w:rsidRDefault="00B21F27" w:rsidP="00B05946">
            <w:pPr>
              <w:jc w:val="center"/>
              <w:rPr>
                <w:rFonts w:ascii="Times New Roman" w:hAnsi="Times New Roman" w:cs="Times New Roman"/>
                <w:lang w:val="ru-RU"/>
              </w:rPr>
            </w:pPr>
          </w:p>
        </w:tc>
      </w:tr>
      <w:tr w:rsidR="00B21F27" w:rsidRPr="00493E8D">
        <w:trPr>
          <w:trHeight w:val="512"/>
        </w:trPr>
        <w:tc>
          <w:tcPr>
            <w:tcW w:w="2858"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2.Отношение автора к героям романа. Честь — лейтмотив произведения. Тема Дома как основы миропорядка. Женские образы на страницах романа.</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9102" w:type="dxa"/>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3.Роман «Мастер и Маргарита». Своеобразие жанра. Многоплановость романа. </w:t>
            </w:r>
          </w:p>
        </w:tc>
        <w:tc>
          <w:tcPr>
            <w:tcW w:w="1065" w:type="dxa"/>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304"/>
        </w:trPr>
        <w:tc>
          <w:tcPr>
            <w:tcW w:w="2858"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4.Система образов романа, Ершалаимские главы.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68"/>
        </w:trPr>
        <w:tc>
          <w:tcPr>
            <w:tcW w:w="2858"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5.Москва 1930-х годов. Тайны психологии человека: страх сильных мира перед правдой жизни.Воланд и его окружение. Фантастическое и реалистическое в романе.</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526"/>
        </w:trPr>
        <w:tc>
          <w:tcPr>
            <w:tcW w:w="2858"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6.Любовь и судьба Мастера. Традиции русской литературы (творчество Н. В. Гоголя) в творчестве М. Булгакова. Своеобразие писательской манеры.</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1</w:t>
            </w:r>
          </w:p>
        </w:tc>
        <w:tc>
          <w:tcPr>
            <w:tcW w:w="1253" w:type="dxa"/>
            <w:vMerge/>
          </w:tcPr>
          <w:p w:rsidR="00B21F27" w:rsidRPr="00493E8D" w:rsidRDefault="00B21F27" w:rsidP="00B05946">
            <w:pPr>
              <w:jc w:val="center"/>
              <w:rPr>
                <w:rFonts w:ascii="Times New Roman" w:hAnsi="Times New Roman" w:cs="Times New Roman"/>
                <w:lang w:val="ru-RU"/>
              </w:rPr>
            </w:pPr>
          </w:p>
        </w:tc>
      </w:tr>
      <w:tr w:rsidR="00B21F27" w:rsidRPr="00493E8D">
        <w:trPr>
          <w:trHeight w:val="276"/>
        </w:trPr>
        <w:tc>
          <w:tcPr>
            <w:tcW w:w="2858" w:type="dxa"/>
            <w:vMerge/>
          </w:tcPr>
          <w:p w:rsidR="00B21F27" w:rsidRPr="00493E8D" w:rsidRDefault="00B21F27" w:rsidP="00B05946">
            <w:pPr>
              <w:autoSpaceDE w:val="0"/>
              <w:autoSpaceDN w:val="0"/>
              <w:adjustRightInd w:val="0"/>
              <w:rPr>
                <w:rFonts w:ascii="Times New Roman" w:hAnsi="Times New Roman" w:cs="Times New Roman"/>
                <w:lang w:val="ru-RU"/>
              </w:rPr>
            </w:pPr>
          </w:p>
        </w:tc>
        <w:tc>
          <w:tcPr>
            <w:tcW w:w="9102"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7-8. Написание сочинения по творчеству М.А.Булгакова </w:t>
            </w:r>
          </w:p>
        </w:tc>
        <w:tc>
          <w:tcPr>
            <w:tcW w:w="1065" w:type="dxa"/>
            <w:shd w:val="clear" w:color="auto" w:fill="FFFFFF"/>
          </w:tcPr>
          <w:p w:rsidR="00B21F27" w:rsidRDefault="00B21F27" w:rsidP="00B05946">
            <w:pPr>
              <w:jc w:val="center"/>
              <w:rPr>
                <w:rFonts w:ascii="Times New Roman" w:hAnsi="Times New Roman" w:cs="Times New Roman"/>
                <w:lang w:val="ru-RU"/>
              </w:rPr>
            </w:pPr>
            <w:r>
              <w:rPr>
                <w:rFonts w:ascii="Times New Roman" w:hAnsi="Times New Roman" w:cs="Times New Roman"/>
                <w:lang w:val="ru-RU"/>
              </w:rPr>
              <w:t>2</w:t>
            </w:r>
          </w:p>
        </w:tc>
        <w:tc>
          <w:tcPr>
            <w:tcW w:w="1253" w:type="dxa"/>
          </w:tcPr>
          <w:p w:rsidR="00B21F27" w:rsidRPr="00493E8D" w:rsidRDefault="00B21F27" w:rsidP="00B05946">
            <w:pPr>
              <w:jc w:val="center"/>
              <w:rPr>
                <w:rFonts w:ascii="Times New Roman" w:hAnsi="Times New Roman" w:cs="Times New Roman"/>
                <w:lang w:val="ru-RU"/>
              </w:rPr>
            </w:pPr>
          </w:p>
        </w:tc>
      </w:tr>
    </w:tbl>
    <w:p w:rsidR="00B21F27" w:rsidRPr="00291ACC" w:rsidRDefault="00B21F27" w:rsidP="00BD6043">
      <w:pPr>
        <w:rPr>
          <w:vanish/>
          <w:lang w:val="ru-RU"/>
        </w:rPr>
      </w:pPr>
    </w:p>
    <w:tbl>
      <w:tblPr>
        <w:tblW w:w="142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6"/>
        <w:gridCol w:w="9213"/>
        <w:gridCol w:w="993"/>
        <w:gridCol w:w="1275"/>
      </w:tblGrid>
      <w:tr w:rsidR="00B21F27" w:rsidRPr="00606785">
        <w:trPr>
          <w:trHeight w:val="1250"/>
        </w:trPr>
        <w:tc>
          <w:tcPr>
            <w:tcW w:w="2796" w:type="dxa"/>
          </w:tcPr>
          <w:p w:rsidR="00B21F27" w:rsidRPr="00493E8D" w:rsidRDefault="00B21F27" w:rsidP="00B05946">
            <w:pPr>
              <w:shd w:val="clear" w:color="auto" w:fill="FFFFFF"/>
              <w:rPr>
                <w:rFonts w:ascii="Times New Roman" w:hAnsi="Times New Roman" w:cs="Times New Roman"/>
                <w:i/>
                <w:iCs/>
                <w:lang w:val="ru-RU"/>
              </w:rPr>
            </w:pPr>
            <w:r w:rsidRPr="00493E8D">
              <w:rPr>
                <w:rFonts w:ascii="Times New Roman" w:hAnsi="Times New Roman" w:cs="Times New Roman"/>
                <w:i/>
                <w:iCs/>
                <w:lang w:val="ru-RU"/>
              </w:rPr>
              <w:t xml:space="preserve"> Литература периода Великой Отечественной войны и первых послевоенных лет.</w:t>
            </w:r>
          </w:p>
        </w:tc>
        <w:tc>
          <w:tcPr>
            <w:tcW w:w="9213" w:type="dxa"/>
          </w:tcPr>
          <w:p w:rsidR="00B21F27" w:rsidRPr="00493E8D" w:rsidRDefault="00B21F27" w:rsidP="00B05946">
            <w:pPr>
              <w:shd w:val="clear" w:color="auto" w:fill="FFFFFF"/>
              <w:ind w:firstLine="33"/>
              <w:jc w:val="both"/>
              <w:rPr>
                <w:rFonts w:ascii="Times New Roman" w:hAnsi="Times New Roman" w:cs="Times New Roman"/>
                <w:b/>
                <w:bCs/>
                <w:lang w:val="ru-RU"/>
              </w:rPr>
            </w:pPr>
          </w:p>
        </w:tc>
        <w:tc>
          <w:tcPr>
            <w:tcW w:w="993" w:type="dxa"/>
          </w:tcPr>
          <w:p w:rsidR="00B21F27" w:rsidRPr="00493E8D" w:rsidRDefault="00B21F27" w:rsidP="00B059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lang w:val="ru-RU"/>
              </w:rPr>
            </w:pPr>
          </w:p>
        </w:tc>
        <w:tc>
          <w:tcPr>
            <w:tcW w:w="1275" w:type="dxa"/>
            <w:shd w:val="clear" w:color="auto" w:fill="FFFFFF"/>
          </w:tcPr>
          <w:p w:rsidR="00B21F27" w:rsidRPr="00493E8D" w:rsidRDefault="00B21F27" w:rsidP="00B059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55"/>
        </w:trPr>
        <w:tc>
          <w:tcPr>
            <w:tcW w:w="2796"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 Тема 3.17. Литература периода Великой Отечественной войны</w:t>
            </w:r>
          </w:p>
        </w:tc>
        <w:tc>
          <w:tcPr>
            <w:tcW w:w="9213" w:type="dxa"/>
            <w:tcBorders>
              <w:bottom w:val="single" w:sz="4" w:space="0" w:color="auto"/>
            </w:tcBorders>
          </w:tcPr>
          <w:p w:rsidR="00B21F27" w:rsidRPr="00493E8D" w:rsidRDefault="00B21F27" w:rsidP="00B05946">
            <w:pPr>
              <w:ind w:firstLine="33"/>
              <w:jc w:val="both"/>
              <w:rPr>
                <w:rFonts w:ascii="Times New Roman" w:hAnsi="Times New Roman" w:cs="Times New Roman"/>
                <w:b/>
                <w:bCs/>
              </w:rPr>
            </w:pPr>
            <w:r w:rsidRPr="00493E8D">
              <w:rPr>
                <w:rFonts w:ascii="Times New Roman" w:hAnsi="Times New Roman" w:cs="Times New Roman"/>
                <w:b/>
                <w:bCs/>
              </w:rPr>
              <w:t>Содержание учебного материала:</w:t>
            </w:r>
          </w:p>
        </w:tc>
        <w:tc>
          <w:tcPr>
            <w:tcW w:w="993" w:type="dxa"/>
            <w:tcBorders>
              <w:bottom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6</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55"/>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1.Лирический герой в стихах поэтов-фронтовиков (О. Берггольц, К. Симонов, А. Твардовский, А. Сурков, М. Исаковский, М. Алигер, Ю. Друнина, М. Джалиль и др.).</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55"/>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2.Публицистика военных лет (М. Шолохов, И. Эренбург, А. Толстой).</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Реалистическое и романтическое изображение войны в прозе: рассказы Л. Собо-</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лева, В. Кожевникова, К. Паустовского, М. Шолохова и др.</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55"/>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3.Повести и романы Б. Горбатова, А. Бека, А. Фадеева. </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Пьесы: «Русские люди» К. Симонова, «Фронт» А. Корнейчука и др.</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55"/>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5-6. Написание сочинения по теме </w:t>
            </w:r>
          </w:p>
          <w:p w:rsidR="00B21F27" w:rsidRPr="00493E8D" w:rsidRDefault="00B21F27" w:rsidP="00B05946">
            <w:pPr>
              <w:autoSpaceDE w:val="0"/>
              <w:autoSpaceDN w:val="0"/>
              <w:adjustRightInd w:val="0"/>
              <w:jc w:val="both"/>
              <w:rPr>
                <w:rFonts w:ascii="Times New Roman" w:hAnsi="Times New Roman" w:cs="Times New Roman"/>
                <w:lang w:val="ru-RU"/>
              </w:rPr>
            </w:pP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9"/>
        </w:trPr>
        <w:tc>
          <w:tcPr>
            <w:tcW w:w="2796" w:type="dxa"/>
            <w:vMerge w:val="restart"/>
          </w:tcPr>
          <w:p w:rsidR="00B21F27" w:rsidRPr="009A6CBA" w:rsidRDefault="00B21F27" w:rsidP="00B05946">
            <w:pPr>
              <w:pStyle w:val="BodyText"/>
              <w:rPr>
                <w:b/>
                <w:bCs/>
                <w:sz w:val="24"/>
                <w:szCs w:val="24"/>
              </w:rPr>
            </w:pPr>
            <w:r>
              <w:rPr>
                <w:b/>
                <w:bCs/>
                <w:sz w:val="24"/>
                <w:szCs w:val="24"/>
              </w:rPr>
              <w:t>Тема 3.18.</w:t>
            </w:r>
            <w:r w:rsidRPr="009A6CBA">
              <w:rPr>
                <w:b/>
                <w:bCs/>
                <w:sz w:val="24"/>
                <w:szCs w:val="24"/>
              </w:rPr>
              <w:t>Тема войны в совр</w:t>
            </w:r>
            <w:r>
              <w:rPr>
                <w:b/>
                <w:bCs/>
                <w:sz w:val="24"/>
                <w:szCs w:val="24"/>
              </w:rPr>
              <w:t xml:space="preserve">еменной литературе Зауралья </w:t>
            </w:r>
          </w:p>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993" w:type="dxa"/>
            <w:tcBorders>
              <w:top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6</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F07DD3" w:rsidRDefault="00B21F27" w:rsidP="00B05946">
            <w:pPr>
              <w:pStyle w:val="BodyText"/>
              <w:jc w:val="both"/>
              <w:rPr>
                <w:sz w:val="24"/>
                <w:szCs w:val="24"/>
              </w:rPr>
            </w:pPr>
            <w:r>
              <w:rPr>
                <w:sz w:val="24"/>
                <w:szCs w:val="24"/>
              </w:rPr>
              <w:t>1-2.</w:t>
            </w:r>
            <w:r w:rsidRPr="00834777">
              <w:rPr>
                <w:sz w:val="24"/>
                <w:szCs w:val="24"/>
              </w:rPr>
              <w:t>Судьба ветеранов Великой Отечественной войны в творчестве  В.Ф.Потанина: «Лунные поляны», «Голубые открытки».</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b/>
                <w:bCs/>
                <w:lang w:val="ru-RU"/>
              </w:rPr>
            </w:pPr>
            <w:r w:rsidRPr="00493E8D">
              <w:rPr>
                <w:rFonts w:ascii="Times New Roman" w:hAnsi="Times New Roman" w:cs="Times New Roman"/>
                <w:lang w:val="ru-RU"/>
              </w:rPr>
              <w:t>3.Тема войны в произведениях В.И.Юровского: «Юровская бомба», «Военрук», «Юра артист».</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60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F07DD3" w:rsidRDefault="00B21F27" w:rsidP="00B05946">
            <w:pPr>
              <w:pStyle w:val="BodyText"/>
              <w:jc w:val="both"/>
              <w:rPr>
                <w:sz w:val="24"/>
                <w:szCs w:val="24"/>
              </w:rPr>
            </w:pPr>
            <w:r>
              <w:rPr>
                <w:sz w:val="24"/>
                <w:szCs w:val="24"/>
              </w:rPr>
              <w:t>4.</w:t>
            </w:r>
            <w:r w:rsidRPr="00834777">
              <w:rPr>
                <w:sz w:val="24"/>
                <w:szCs w:val="24"/>
              </w:rPr>
              <w:t>Стихи современных поэтов о Великой Отечественной войне: К.Сульдин  «У вечного огня», Т.Лепихина «Старое письмо».</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481"/>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Default="00B21F27" w:rsidP="00B05946">
            <w:pPr>
              <w:pStyle w:val="BodyText"/>
              <w:jc w:val="both"/>
              <w:rPr>
                <w:sz w:val="24"/>
                <w:szCs w:val="24"/>
              </w:rPr>
            </w:pPr>
            <w:r>
              <w:rPr>
                <w:sz w:val="24"/>
                <w:szCs w:val="24"/>
              </w:rPr>
              <w:t>5.</w:t>
            </w:r>
            <w:r w:rsidRPr="00834777">
              <w:rPr>
                <w:sz w:val="24"/>
                <w:szCs w:val="24"/>
              </w:rPr>
              <w:t>Стихи участников афганской войны: А.Каныкина «Мы ранены Афганистаном», В.Верстакова «Нас в горох не найдет».</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Default="00B21F27" w:rsidP="00B05946">
            <w:pPr>
              <w:pStyle w:val="BodyText"/>
              <w:jc w:val="both"/>
              <w:rPr>
                <w:sz w:val="24"/>
                <w:szCs w:val="24"/>
              </w:rPr>
            </w:pPr>
            <w:r>
              <w:rPr>
                <w:sz w:val="24"/>
                <w:szCs w:val="24"/>
              </w:rPr>
              <w:t>6.</w:t>
            </w:r>
            <w:r w:rsidRPr="00834777">
              <w:rPr>
                <w:sz w:val="24"/>
                <w:szCs w:val="24"/>
              </w:rPr>
              <w:t>В.Носков. Книга очерков «Любите нас, пока мы живы»</w:t>
            </w:r>
            <w:r>
              <w:rPr>
                <w:sz w:val="24"/>
                <w:szCs w:val="24"/>
              </w:rPr>
              <w:t>. Д</w:t>
            </w:r>
            <w:r w:rsidRPr="00834777">
              <w:rPr>
                <w:sz w:val="24"/>
                <w:szCs w:val="24"/>
              </w:rPr>
              <w:t>окументальность прозы В</w:t>
            </w:r>
            <w:r>
              <w:rPr>
                <w:sz w:val="24"/>
                <w:szCs w:val="24"/>
              </w:rPr>
              <w:t>.</w:t>
            </w:r>
            <w:r w:rsidRPr="00834777">
              <w:rPr>
                <w:sz w:val="24"/>
                <w:szCs w:val="24"/>
              </w:rPr>
              <w:t xml:space="preserve"> Носкова. Искренность в изображении чеченской войны.  Сострадание к гибнущим в расцвете лет.</w:t>
            </w:r>
          </w:p>
          <w:p w:rsidR="00B21F27" w:rsidRPr="00F07DD3" w:rsidRDefault="00B21F27" w:rsidP="00B05946">
            <w:pPr>
              <w:pStyle w:val="BodyText"/>
              <w:jc w:val="both"/>
              <w:rPr>
                <w:sz w:val="24"/>
                <w:szCs w:val="24"/>
              </w:rPr>
            </w:pP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9"/>
        </w:trPr>
        <w:tc>
          <w:tcPr>
            <w:tcW w:w="2796"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 xml:space="preserve">Тема 3.19. Александр Трифонович Твардовский  </w:t>
            </w:r>
          </w:p>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(1910—1971)</w:t>
            </w:r>
          </w:p>
        </w:tc>
        <w:tc>
          <w:tcPr>
            <w:tcW w:w="9213" w:type="dxa"/>
            <w:tcBorders>
              <w:top w:val="single" w:sz="4" w:space="0" w:color="auto"/>
            </w:tcBorders>
          </w:tcPr>
          <w:p w:rsidR="00B21F27" w:rsidRPr="00493E8D" w:rsidRDefault="00B21F27" w:rsidP="00B05946">
            <w:pPr>
              <w:ind w:firstLine="33"/>
              <w:jc w:val="both"/>
              <w:rPr>
                <w:rFonts w:ascii="Times New Roman" w:hAnsi="Times New Roman" w:cs="Times New Roman"/>
                <w:b/>
                <w:bCs/>
              </w:rPr>
            </w:pPr>
            <w:r w:rsidRPr="00493E8D">
              <w:rPr>
                <w:rFonts w:ascii="Times New Roman" w:hAnsi="Times New Roman" w:cs="Times New Roman"/>
                <w:b/>
                <w:bCs/>
              </w:rPr>
              <w:t>Содержание учебного материала:</w:t>
            </w:r>
          </w:p>
        </w:tc>
        <w:tc>
          <w:tcPr>
            <w:tcW w:w="993" w:type="dxa"/>
            <w:tcBorders>
              <w:top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4</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93E8D">
              <w:rPr>
                <w:rFonts w:ascii="Times New Roman" w:hAnsi="Times New Roman" w:cs="Times New Roman"/>
              </w:rPr>
              <w:t>2</w:t>
            </w: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snapToGrid w:val="0"/>
              <w:jc w:val="both"/>
              <w:rPr>
                <w:rFonts w:ascii="Times New Roman" w:hAnsi="Times New Roman" w:cs="Times New Roman"/>
                <w:b/>
                <w:bCs/>
                <w:lang w:val="ru-RU"/>
              </w:rPr>
            </w:pPr>
            <w:r w:rsidRPr="00493E8D">
              <w:rPr>
                <w:rFonts w:ascii="Times New Roman" w:hAnsi="Times New Roman" w:cs="Times New Roman"/>
                <w:lang w:val="ru-RU"/>
              </w:rPr>
              <w:t>1.Сведения из биографии А. Т. Твардовского</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93E8D">
              <w:rPr>
                <w:rFonts w:ascii="Times New Roman" w:hAnsi="Times New Roman" w:cs="Times New Roman"/>
              </w:rPr>
              <w:t>1</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3.Поэма «По праву памяти». Произведение лиро-эпического жанра. Драматизм и исповедальность поэмы. Образ отца как композиционный центр поэмы. </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1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4.Поэма «По праву памяти» как «завещание» поэта. Темы раскаяния и личной вины, памяти и забвения, исторического возмездия и «сыновней ответственности». </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67"/>
        </w:trPr>
        <w:tc>
          <w:tcPr>
            <w:tcW w:w="2796"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3.20. Борис Леонидович Пастернак</w:t>
            </w:r>
            <w:r w:rsidRPr="00493E8D">
              <w:rPr>
                <w:rFonts w:ascii="FranklinGothicMediumC-Italic" w:hAnsi="FranklinGothicMediumC-Italic" w:cs="FranklinGothicMediumC-Italic"/>
                <w:i/>
                <w:iCs/>
                <w:sz w:val="26"/>
                <w:szCs w:val="26"/>
                <w:lang w:val="ru-RU"/>
              </w:rPr>
              <w:t xml:space="preserve"> </w:t>
            </w:r>
            <w:r w:rsidRPr="00493E8D">
              <w:rPr>
                <w:rFonts w:ascii="Times New Roman" w:hAnsi="Times New Roman" w:cs="Times New Roman"/>
                <w:b/>
                <w:bCs/>
                <w:lang w:val="ru-RU"/>
              </w:rPr>
              <w:t>(1890—1960)</w:t>
            </w:r>
          </w:p>
        </w:tc>
        <w:tc>
          <w:tcPr>
            <w:tcW w:w="9213" w:type="dxa"/>
            <w:tcBorders>
              <w:top w:val="single" w:sz="4" w:space="0" w:color="auto"/>
              <w:bottom w:val="single" w:sz="4" w:space="0" w:color="auto"/>
            </w:tcBorders>
          </w:tcPr>
          <w:p w:rsidR="00B21F27" w:rsidRPr="00493E8D" w:rsidRDefault="00B21F27" w:rsidP="00B05946">
            <w:pPr>
              <w:ind w:firstLine="33"/>
              <w:jc w:val="both"/>
              <w:rPr>
                <w:rFonts w:ascii="Times New Roman" w:hAnsi="Times New Roman" w:cs="Times New Roman"/>
              </w:rPr>
            </w:pPr>
            <w:r w:rsidRPr="00493E8D">
              <w:rPr>
                <w:rFonts w:ascii="Times New Roman" w:hAnsi="Times New Roman" w:cs="Times New Roman"/>
                <w:b/>
                <w:bCs/>
              </w:rPr>
              <w:t>Содержание учебного материала:</w:t>
            </w:r>
          </w:p>
        </w:tc>
        <w:tc>
          <w:tcPr>
            <w:tcW w:w="993" w:type="dxa"/>
            <w:tcBorders>
              <w:bottom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6</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93E8D">
              <w:rPr>
                <w:rFonts w:ascii="Times New Roman" w:hAnsi="Times New Roman" w:cs="Times New Roman"/>
              </w:rPr>
              <w:t>2</w:t>
            </w:r>
          </w:p>
        </w:tc>
      </w:tr>
      <w:tr w:rsidR="00B21F27" w:rsidRPr="00493E8D">
        <w:trPr>
          <w:trHeight w:val="270"/>
        </w:trPr>
        <w:tc>
          <w:tcPr>
            <w:tcW w:w="2796" w:type="dxa"/>
            <w:vMerge/>
          </w:tcPr>
          <w:p w:rsidR="00B21F27" w:rsidRPr="00493E8D" w:rsidRDefault="00B21F27" w:rsidP="00B05946">
            <w:pPr>
              <w:rPr>
                <w:rFonts w:ascii="Times New Roman" w:hAnsi="Times New Roman" w:cs="Times New Roman"/>
                <w:b/>
                <w:bCs/>
              </w:rPr>
            </w:pPr>
          </w:p>
        </w:tc>
        <w:tc>
          <w:tcPr>
            <w:tcW w:w="9213" w:type="dxa"/>
            <w:tcBorders>
              <w:top w:val="single" w:sz="4" w:space="0" w:color="auto"/>
              <w:bottom w:val="single" w:sz="4" w:space="0" w:color="auto"/>
            </w:tcBorders>
          </w:tcPr>
          <w:p w:rsidR="00B21F27" w:rsidRPr="00493E8D" w:rsidRDefault="00B21F27" w:rsidP="00B05946">
            <w:pPr>
              <w:snapToGrid w:val="0"/>
              <w:jc w:val="both"/>
              <w:rPr>
                <w:rFonts w:ascii="Times New Roman" w:hAnsi="Times New Roman" w:cs="Times New Roman"/>
                <w:b/>
                <w:bCs/>
                <w:lang w:val="ru-RU"/>
              </w:rPr>
            </w:pPr>
            <w:r w:rsidRPr="00493E8D">
              <w:rPr>
                <w:rFonts w:ascii="Times New Roman" w:hAnsi="Times New Roman" w:cs="Times New Roman"/>
                <w:lang w:val="ru-RU"/>
              </w:rPr>
              <w:t>1.Сведения из биографии Б.Л. Пастернака.</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93E8D">
              <w:rPr>
                <w:rFonts w:ascii="Times New Roman" w:hAnsi="Times New Roman" w:cs="Times New Roman"/>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581"/>
        </w:trPr>
        <w:tc>
          <w:tcPr>
            <w:tcW w:w="2796" w:type="dxa"/>
            <w:vMerge/>
          </w:tcPr>
          <w:p w:rsidR="00B21F27" w:rsidRPr="00493E8D" w:rsidRDefault="00B21F27" w:rsidP="00B05946">
            <w:pPr>
              <w:rPr>
                <w:rFonts w:ascii="Times New Roman" w:hAnsi="Times New Roman" w:cs="Times New Roman"/>
                <w:b/>
                <w:bCs/>
              </w:rPr>
            </w:pPr>
          </w:p>
        </w:tc>
        <w:tc>
          <w:tcPr>
            <w:tcW w:w="9213" w:type="dxa"/>
            <w:tcBorders>
              <w:top w:val="single" w:sz="4" w:space="0" w:color="auto"/>
              <w:bottom w:val="single" w:sz="4" w:space="0" w:color="auto"/>
            </w:tcBorders>
            <w:shd w:val="clear" w:color="auto" w:fill="FFFFFF"/>
          </w:tcPr>
          <w:p w:rsidR="00B21F27" w:rsidRPr="00493E8D" w:rsidRDefault="00B21F27" w:rsidP="0011016B">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2.Основные мотивы лирики Б. Л. Пастернака, эстетические поиски и эксперименты в ранней лирике. </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512"/>
        </w:trPr>
        <w:tc>
          <w:tcPr>
            <w:tcW w:w="2796" w:type="dxa"/>
            <w:vMerge/>
          </w:tcPr>
          <w:p w:rsidR="00B21F27" w:rsidRPr="00493E8D" w:rsidRDefault="00B21F27" w:rsidP="00B05946">
            <w:pPr>
              <w:rPr>
                <w:rFonts w:ascii="Times New Roman" w:hAnsi="Times New Roman" w:cs="Times New Roman"/>
                <w:b/>
                <w:bCs/>
              </w:rPr>
            </w:pPr>
          </w:p>
        </w:tc>
        <w:tc>
          <w:tcPr>
            <w:tcW w:w="9213" w:type="dxa"/>
            <w:tcBorders>
              <w:top w:val="single" w:sz="4" w:space="0" w:color="auto"/>
              <w:bottom w:val="single" w:sz="4" w:space="0" w:color="auto"/>
            </w:tcBorders>
            <w:shd w:val="clear" w:color="auto" w:fill="FFFFFF"/>
          </w:tcPr>
          <w:p w:rsidR="00B21F27" w:rsidRPr="00493E8D" w:rsidRDefault="00B21F27" w:rsidP="0011016B">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3.Философская направленность лирики. Выделение темы пути как ведущей в поэзии Пастернака.</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0"/>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0"/>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70"/>
        </w:trPr>
        <w:tc>
          <w:tcPr>
            <w:tcW w:w="2796" w:type="dxa"/>
            <w:vMerge/>
          </w:tcPr>
          <w:p w:rsidR="00B21F27" w:rsidRPr="00493E8D" w:rsidRDefault="00B21F27" w:rsidP="00B05946">
            <w:pPr>
              <w:rPr>
                <w:rFonts w:ascii="Times New Roman" w:hAnsi="Times New Roman" w:cs="Times New Roman"/>
                <w:b/>
                <w:bCs/>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6.Символика романа, сквозные мотивы и образы. Роль поэтического цикла в структуре романа.</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32"/>
        </w:trPr>
        <w:tc>
          <w:tcPr>
            <w:tcW w:w="2796"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3.21.Александр Исаевич Солженицын (1918—2008)</w:t>
            </w:r>
          </w:p>
        </w:tc>
        <w:tc>
          <w:tcPr>
            <w:tcW w:w="9213" w:type="dxa"/>
            <w:tcBorders>
              <w:top w:val="single" w:sz="4" w:space="0" w:color="auto"/>
              <w:bottom w:val="single" w:sz="4" w:space="0" w:color="auto"/>
            </w:tcBorders>
          </w:tcPr>
          <w:p w:rsidR="00B21F27" w:rsidRPr="00493E8D" w:rsidRDefault="00B21F27" w:rsidP="00B05946">
            <w:pPr>
              <w:snapToGrid w:val="0"/>
              <w:ind w:firstLine="33"/>
              <w:jc w:val="both"/>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993" w:type="dxa"/>
            <w:tcBorders>
              <w:top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6</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79"/>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1.Обзор жизни и творчества А. И. Солженицына.</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561"/>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2. Сюжетно-композиционные особенности  повести «Один день Ивана Денисовича» и рассказа «Матренин двор». Отражение конфликтов истории в судьбах героев. </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63"/>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3.Характеры героев как способ выражения авторской позиции. </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63"/>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4.Новый подход к изображению прошлого. Проблема ответственности поколений. </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831"/>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5.Мастерство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74"/>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6.«Лагерная проза» А. Солженицына: «Архипелаг ГУЛАГ»,</w:t>
            </w:r>
          </w:p>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романы «В круге первом», «Раковый корпус». Публицистика А. И. Солженицына.</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02"/>
        </w:trPr>
        <w:tc>
          <w:tcPr>
            <w:tcW w:w="2796"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3.22.Александр Валентинович Вампилов (1937—1972)</w:t>
            </w: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b/>
                <w:bCs/>
              </w:rPr>
              <w:t>Содержание учебного материала:</w:t>
            </w:r>
          </w:p>
        </w:tc>
        <w:tc>
          <w:tcPr>
            <w:tcW w:w="993" w:type="dxa"/>
            <w:tcBorders>
              <w:top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4</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291"/>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1.Обзор жизни и творчества А. Вампилова. Проза А. Вампилова. </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526"/>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2.Нравственная проблематика пьес А. Вампилова «Прошлым летом в Чулимске», «Старший сын».</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512"/>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3.Своеобразие драмы «Утиная охота», композиции драмы, анализ  характера главного героя.</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02"/>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 Система персонажей, особенности  художественного конфликта.</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615"/>
        </w:trPr>
        <w:tc>
          <w:tcPr>
            <w:tcW w:w="2796" w:type="dxa"/>
          </w:tcPr>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b/>
                <w:bCs/>
                <w:i/>
                <w:iCs/>
                <w:lang w:val="ru-RU"/>
              </w:rPr>
              <w:t>Раздел 4. Особенности развития литературы 1950—1980-х годов</w:t>
            </w: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2"/>
                <w:szCs w:val="32"/>
                <w:lang w:val="ru-RU"/>
              </w:rPr>
            </w:pPr>
            <w:r w:rsidRPr="00493E8D">
              <w:rPr>
                <w:rFonts w:ascii="Times New Roman" w:hAnsi="Times New Roman" w:cs="Times New Roman"/>
                <w:b/>
                <w:bCs/>
                <w:sz w:val="32"/>
                <w:szCs w:val="32"/>
                <w:lang w:val="ru-RU"/>
              </w:rPr>
              <w:t>20</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40"/>
        </w:trPr>
        <w:tc>
          <w:tcPr>
            <w:tcW w:w="2796"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4.1. Введение</w:t>
            </w:r>
          </w:p>
        </w:tc>
        <w:tc>
          <w:tcPr>
            <w:tcW w:w="9213" w:type="dxa"/>
            <w:tcBorders>
              <w:bottom w:val="single" w:sz="4" w:space="0" w:color="auto"/>
            </w:tcBorders>
          </w:tcPr>
          <w:p w:rsidR="00B21F27" w:rsidRPr="00493E8D" w:rsidRDefault="00B21F27" w:rsidP="00B05946">
            <w:pPr>
              <w:ind w:firstLine="33"/>
              <w:jc w:val="both"/>
              <w:rPr>
                <w:rFonts w:ascii="Times New Roman" w:hAnsi="Times New Roman" w:cs="Times New Roman"/>
                <w:b/>
                <w:bCs/>
              </w:rPr>
            </w:pPr>
            <w:r w:rsidRPr="00493E8D">
              <w:rPr>
                <w:rFonts w:ascii="Times New Roman" w:hAnsi="Times New Roman" w:cs="Times New Roman"/>
                <w:b/>
                <w:bCs/>
              </w:rPr>
              <w:t>Содержание учебного материала:</w:t>
            </w:r>
          </w:p>
        </w:tc>
        <w:tc>
          <w:tcPr>
            <w:tcW w:w="993" w:type="dxa"/>
            <w:tcBorders>
              <w:bottom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r>
      <w:tr w:rsidR="00B21F27" w:rsidRPr="00493E8D">
        <w:trPr>
          <w:trHeight w:val="240"/>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1.Общественно-культурная обстановка в стране во второй половине XX века. Развитие литературы 1950—1980-х годов в контексте культуры. </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40"/>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322"/>
        </w:trPr>
        <w:tc>
          <w:tcPr>
            <w:tcW w:w="2796" w:type="dxa"/>
            <w:vMerge w:val="restart"/>
            <w:tcBorders>
              <w:top w:val="nil"/>
            </w:tcBorders>
          </w:tcPr>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Тема 4.2.</w:t>
            </w:r>
            <w:r w:rsidRPr="00493E8D">
              <w:rPr>
                <w:rFonts w:ascii="FranklinGothicMediumC-Italic" w:hAnsi="FranklinGothicMediumC-Italic" w:cs="FranklinGothicMediumC-Italic"/>
                <w:i/>
                <w:iCs/>
                <w:sz w:val="26"/>
                <w:szCs w:val="26"/>
                <w:lang w:val="ru-RU"/>
              </w:rPr>
              <w:t xml:space="preserve"> </w:t>
            </w:r>
            <w:r w:rsidRPr="00493E8D">
              <w:rPr>
                <w:rFonts w:ascii="Times New Roman" w:hAnsi="Times New Roman" w:cs="Times New Roman"/>
                <w:b/>
                <w:bCs/>
                <w:lang w:val="ru-RU"/>
              </w:rPr>
              <w:t>Творчество писателей-прозаиков в 1950—1980-е годы</w:t>
            </w: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p>
        </w:tc>
        <w:tc>
          <w:tcPr>
            <w:tcW w:w="993" w:type="dxa"/>
            <w:tcBorders>
              <w:top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6</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512"/>
        </w:trPr>
        <w:tc>
          <w:tcPr>
            <w:tcW w:w="2796" w:type="dxa"/>
            <w:vMerge/>
          </w:tcPr>
          <w:p w:rsidR="00B21F27" w:rsidRPr="00493E8D" w:rsidRDefault="00B21F27" w:rsidP="00B05946">
            <w:pPr>
              <w:rPr>
                <w:rFonts w:ascii="Times New Roman" w:hAnsi="Times New Roman" w:cs="Times New Roman"/>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1.Основные направления и течения художественной прозы 1950—1980-х годов. Тематика и проблематика, традиции и новаторство в произведениях прозаиков.</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858"/>
        </w:trPr>
        <w:tc>
          <w:tcPr>
            <w:tcW w:w="2796" w:type="dxa"/>
            <w:vMerge/>
          </w:tcPr>
          <w:p w:rsidR="00B21F27" w:rsidRPr="00493E8D" w:rsidRDefault="00B21F27" w:rsidP="00B05946">
            <w:pPr>
              <w:rPr>
                <w:rFonts w:ascii="Times New Roman" w:hAnsi="Times New Roman" w:cs="Times New Roman"/>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 2.Художественное своеобразие произведений  В. Шаламова «Сентенция», «Надгробное слово», «Крест». Историческая тема в советской литературе. Разрешение вопроса о роли личности в истории, взаимоотношениях человека и власти.</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494"/>
        </w:trPr>
        <w:tc>
          <w:tcPr>
            <w:tcW w:w="2796" w:type="dxa"/>
            <w:vMerge/>
          </w:tcPr>
          <w:p w:rsidR="00B21F27" w:rsidRPr="00493E8D" w:rsidRDefault="00B21F27" w:rsidP="00B05946">
            <w:pPr>
              <w:rPr>
                <w:rFonts w:ascii="Times New Roman" w:hAnsi="Times New Roman" w:cs="Times New Roman"/>
                <w:lang w:val="ru-RU"/>
              </w:rPr>
            </w:pPr>
          </w:p>
        </w:tc>
        <w:tc>
          <w:tcPr>
            <w:tcW w:w="9213" w:type="dxa"/>
            <w:shd w:val="clear" w:color="auto" w:fill="FFFFFF"/>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3.</w:t>
            </w:r>
            <w:r w:rsidRPr="00493E8D">
              <w:rPr>
                <w:rFonts w:ascii="Times New Roman" w:hAnsi="Times New Roman" w:cs="Times New Roman"/>
                <w:b/>
                <w:bCs/>
                <w:lang w:val="ru-RU"/>
              </w:rPr>
              <w:t xml:space="preserve"> </w:t>
            </w:r>
            <w:r w:rsidRPr="00493E8D">
              <w:rPr>
                <w:rFonts w:ascii="Times New Roman" w:hAnsi="Times New Roman" w:cs="Times New Roman"/>
                <w:lang w:val="ru-RU"/>
              </w:rPr>
              <w:t>Роман В. В. Быкова «Сотников»: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w:t>
            </w:r>
          </w:p>
        </w:tc>
        <w:tc>
          <w:tcPr>
            <w:tcW w:w="993" w:type="dxa"/>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494"/>
        </w:trPr>
        <w:tc>
          <w:tcPr>
            <w:tcW w:w="2796" w:type="dxa"/>
            <w:vMerge/>
          </w:tcPr>
          <w:p w:rsidR="00B21F27" w:rsidRPr="00493E8D" w:rsidRDefault="00B21F27" w:rsidP="00B05946">
            <w:pPr>
              <w:rPr>
                <w:rFonts w:ascii="Times New Roman" w:hAnsi="Times New Roman" w:cs="Times New Roman"/>
                <w:lang w:val="ru-RU"/>
              </w:rPr>
            </w:pPr>
          </w:p>
        </w:tc>
        <w:tc>
          <w:tcPr>
            <w:tcW w:w="9213" w:type="dxa"/>
            <w:shd w:val="clear" w:color="auto" w:fill="FFFFFF"/>
          </w:tcPr>
          <w:p w:rsidR="00B21F27" w:rsidRPr="00493E8D" w:rsidRDefault="00B21F27" w:rsidP="00D33401">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4.Рассказы</w:t>
            </w:r>
            <w:r w:rsidRPr="00493E8D">
              <w:rPr>
                <w:rFonts w:ascii="SchoolBookCSanPin-Regular" w:hAnsi="SchoolBookCSanPin-Regular" w:cs="SchoolBookCSanPin-Regular"/>
                <w:sz w:val="21"/>
                <w:szCs w:val="21"/>
                <w:lang w:val="ru-RU"/>
              </w:rPr>
              <w:t xml:space="preserve"> </w:t>
            </w:r>
            <w:r w:rsidRPr="00493E8D">
              <w:rPr>
                <w:rFonts w:ascii="Times New Roman" w:hAnsi="Times New Roman" w:cs="Times New Roman"/>
                <w:lang w:val="ru-RU"/>
              </w:rPr>
              <w:t>В. Шукшина «Выбираю деревню на жительство», «Срезал», «Чудик».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tc>
        <w:tc>
          <w:tcPr>
            <w:tcW w:w="993" w:type="dxa"/>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844"/>
        </w:trPr>
        <w:tc>
          <w:tcPr>
            <w:tcW w:w="2796" w:type="dxa"/>
            <w:vMerge/>
          </w:tcPr>
          <w:p w:rsidR="00B21F27" w:rsidRPr="00493E8D" w:rsidRDefault="00B21F27" w:rsidP="00B05946">
            <w:pPr>
              <w:rPr>
                <w:rFonts w:ascii="Times New Roman" w:hAnsi="Times New Roman" w:cs="Times New Roman"/>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5.Публицистическая направленность художественных произведений 1980-х годов. Обращение к трагическим страницам истории в повести В.Распутина «Прощание с Матерой».</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522"/>
        </w:trPr>
        <w:tc>
          <w:tcPr>
            <w:tcW w:w="2796" w:type="dxa"/>
            <w:vMerge/>
          </w:tcPr>
          <w:p w:rsidR="00B21F27" w:rsidRPr="00493E8D" w:rsidRDefault="00B21F27" w:rsidP="00B05946">
            <w:pPr>
              <w:rPr>
                <w:rFonts w:ascii="Times New Roman" w:hAnsi="Times New Roman" w:cs="Times New Roman"/>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6.Размышления об общечеловеческих ценностях в повести В.Распутина «Прощание с Матерой».</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73"/>
        </w:trPr>
        <w:tc>
          <w:tcPr>
            <w:tcW w:w="2796" w:type="dxa"/>
            <w:vMerge w:val="restart"/>
          </w:tcPr>
          <w:p w:rsidR="00B21F27" w:rsidRPr="00493E8D" w:rsidRDefault="00B21F27" w:rsidP="00B05946">
            <w:pPr>
              <w:rPr>
                <w:rFonts w:ascii="Times New Roman" w:hAnsi="Times New Roman" w:cs="Times New Roman"/>
                <w:lang w:val="ru-RU"/>
              </w:rPr>
            </w:pPr>
            <w:r w:rsidRPr="00493E8D">
              <w:rPr>
                <w:rFonts w:ascii="Times New Roman" w:hAnsi="Times New Roman" w:cs="Times New Roman"/>
                <w:b/>
                <w:bCs/>
                <w:lang w:val="ru-RU"/>
              </w:rPr>
              <w:t>Тема 4.3.Творчество поэтов в 1950—1980-е годы</w:t>
            </w:r>
          </w:p>
        </w:tc>
        <w:tc>
          <w:tcPr>
            <w:tcW w:w="9213" w:type="dxa"/>
            <w:tcBorders>
              <w:top w:val="single" w:sz="4" w:space="0" w:color="auto"/>
            </w:tcBorders>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p>
        </w:tc>
        <w:tc>
          <w:tcPr>
            <w:tcW w:w="993" w:type="dxa"/>
            <w:tcBorders>
              <w:top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6</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563"/>
        </w:trPr>
        <w:tc>
          <w:tcPr>
            <w:tcW w:w="2796" w:type="dxa"/>
            <w:vMerge/>
          </w:tcPr>
          <w:p w:rsidR="00B21F27" w:rsidRPr="00493E8D" w:rsidRDefault="00B21F27" w:rsidP="00B05946">
            <w:pPr>
              <w:rPr>
                <w:rFonts w:ascii="Times New Roman" w:hAnsi="Times New Roman" w:cs="Times New Roman"/>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 xml:space="preserve">1.Развитие традиций русской классики и поиски нового поэтического языка, формы, жанра в поэзии 1950—1980-х годов. </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60"/>
        </w:trPr>
        <w:tc>
          <w:tcPr>
            <w:tcW w:w="2796" w:type="dxa"/>
            <w:vMerge/>
          </w:tcPr>
          <w:p w:rsidR="00B21F27" w:rsidRPr="00493E8D" w:rsidRDefault="00B21F27" w:rsidP="00B05946">
            <w:pPr>
              <w:rPr>
                <w:rFonts w:ascii="Times New Roman" w:hAnsi="Times New Roman" w:cs="Times New Roman"/>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2.Поэзия Н. Рубцова: художественные средства, своеобразие лирического героя.</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554"/>
        </w:trPr>
        <w:tc>
          <w:tcPr>
            <w:tcW w:w="2796" w:type="dxa"/>
            <w:vMerge/>
          </w:tcPr>
          <w:p w:rsidR="00B21F27" w:rsidRPr="00493E8D" w:rsidRDefault="00B21F27" w:rsidP="00B05946">
            <w:pPr>
              <w:rPr>
                <w:rFonts w:ascii="Times New Roman" w:hAnsi="Times New Roman" w:cs="Times New Roman"/>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3.Тема родины в лирике поэта. Гармония человека и природы. Есенинские традиции</w:t>
            </w:r>
          </w:p>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в лирике Н. Рубцова.</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73"/>
        </w:trPr>
        <w:tc>
          <w:tcPr>
            <w:tcW w:w="2796" w:type="dxa"/>
            <w:vMerge/>
          </w:tcPr>
          <w:p w:rsidR="00B21F27" w:rsidRPr="00493E8D" w:rsidRDefault="00B21F27" w:rsidP="00B05946">
            <w:pPr>
              <w:rPr>
                <w:rFonts w:ascii="Times New Roman" w:hAnsi="Times New Roman" w:cs="Times New Roman"/>
                <w:lang w:val="ru-RU"/>
              </w:rPr>
            </w:pPr>
          </w:p>
        </w:tc>
        <w:tc>
          <w:tcPr>
            <w:tcW w:w="9213"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4.Поэзия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tc>
        <w:tc>
          <w:tcPr>
            <w:tcW w:w="993" w:type="dxa"/>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73"/>
        </w:trPr>
        <w:tc>
          <w:tcPr>
            <w:tcW w:w="2796" w:type="dxa"/>
            <w:vMerge/>
          </w:tcPr>
          <w:p w:rsidR="00B21F27" w:rsidRPr="00493E8D" w:rsidRDefault="00B21F27" w:rsidP="00B05946">
            <w:pPr>
              <w:rPr>
                <w:rFonts w:ascii="Times New Roman" w:hAnsi="Times New Roman" w:cs="Times New Roman"/>
                <w:lang w:val="ru-RU"/>
              </w:rPr>
            </w:pPr>
          </w:p>
        </w:tc>
        <w:tc>
          <w:tcPr>
            <w:tcW w:w="9213"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5.Поэзия Б. Окуджавы: художественные средства создания образа, своеобразие лирического героя. Тема войны, образы Москвы и Арбата в поэзии Б. Окуджавы.</w:t>
            </w:r>
          </w:p>
        </w:tc>
        <w:tc>
          <w:tcPr>
            <w:tcW w:w="993" w:type="dxa"/>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73"/>
        </w:trPr>
        <w:tc>
          <w:tcPr>
            <w:tcW w:w="2796" w:type="dxa"/>
            <w:vMerge/>
          </w:tcPr>
          <w:p w:rsidR="00B21F27" w:rsidRPr="00493E8D" w:rsidRDefault="00B21F27" w:rsidP="00B05946">
            <w:pPr>
              <w:rPr>
                <w:rFonts w:ascii="Times New Roman" w:hAnsi="Times New Roman" w:cs="Times New Roman"/>
                <w:lang w:val="ru-RU"/>
              </w:rPr>
            </w:pPr>
          </w:p>
        </w:tc>
        <w:tc>
          <w:tcPr>
            <w:tcW w:w="9213" w:type="dxa"/>
            <w:shd w:val="clear" w:color="auto" w:fill="FFFFFF"/>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6.Поэзия А. Вознесенского: художественные средства создания образа, своеобразие лирического героя. Тематика стихотворений А. Вознесенского.</w:t>
            </w:r>
          </w:p>
        </w:tc>
        <w:tc>
          <w:tcPr>
            <w:tcW w:w="993" w:type="dxa"/>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73"/>
        </w:trPr>
        <w:tc>
          <w:tcPr>
            <w:tcW w:w="2796" w:type="dxa"/>
            <w:vMerge w:val="restart"/>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Тема 4.4. Драматургия 1950—1980-х годов</w:t>
            </w:r>
          </w:p>
        </w:tc>
        <w:tc>
          <w:tcPr>
            <w:tcW w:w="9213" w:type="dxa"/>
            <w:tcBorders>
              <w:top w:val="single" w:sz="4" w:space="0" w:color="auto"/>
            </w:tcBorders>
          </w:tcPr>
          <w:p w:rsidR="00B21F27" w:rsidRPr="00493E8D" w:rsidRDefault="00B21F27" w:rsidP="00B05946">
            <w:pPr>
              <w:autoSpaceDE w:val="0"/>
              <w:autoSpaceDN w:val="0"/>
              <w:adjustRightInd w:val="0"/>
              <w:rPr>
                <w:rFonts w:ascii="Times New Roman" w:hAnsi="Times New Roman" w:cs="Times New Roman"/>
                <w:b/>
                <w:bCs/>
                <w:lang w:val="ru-RU"/>
              </w:rPr>
            </w:pPr>
            <w:r w:rsidRPr="00493E8D">
              <w:rPr>
                <w:rFonts w:ascii="Times New Roman" w:hAnsi="Times New Roman" w:cs="Times New Roman"/>
                <w:b/>
                <w:bCs/>
              </w:rPr>
              <w:t>Содержание учебного материала:</w:t>
            </w:r>
          </w:p>
        </w:tc>
        <w:tc>
          <w:tcPr>
            <w:tcW w:w="993" w:type="dxa"/>
            <w:tcBorders>
              <w:top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6</w:t>
            </w:r>
          </w:p>
        </w:tc>
        <w:tc>
          <w:tcPr>
            <w:tcW w:w="1275" w:type="dxa"/>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2</w:t>
            </w:r>
          </w:p>
        </w:tc>
      </w:tr>
      <w:tr w:rsidR="00B21F27" w:rsidRPr="00493E8D">
        <w:trPr>
          <w:trHeight w:val="581"/>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1.Особенности драматургии 1950—1960-х годов. Жанры и жанровые разновидности драматургии 1950—1960-х годов.</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val="restart"/>
            <w:tcBorders>
              <w:top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512"/>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jc w:val="both"/>
              <w:rPr>
                <w:rFonts w:ascii="Times New Roman" w:hAnsi="Times New Roman" w:cs="Times New Roman"/>
                <w:lang w:val="ru-RU"/>
              </w:rPr>
            </w:pPr>
            <w:r w:rsidRPr="00493E8D">
              <w:rPr>
                <w:rFonts w:ascii="Times New Roman" w:hAnsi="Times New Roman" w:cs="Times New Roman"/>
                <w:lang w:val="ru-RU"/>
              </w:rPr>
              <w:t>2.Социально-психологические пьесы В. Розова «В добрый час!», «Гнездо глухаря».</w:t>
            </w:r>
          </w:p>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Внимание драматурга к повседневным проблемам обычных людей. </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73"/>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3.Тема войны в драматургии. Проблемы долга и совести, героизма и предательства, чести и бесчестия в пьесе А. Салынского «Барабанщица». </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73"/>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4.Тема любви в драме А. Володина  «Пять вечеров».</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568"/>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5.Тематика и проблематика драматургии 1970—1980-х годов. Развитие жанра производственной (социологической) драмы.</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246"/>
        </w:trPr>
        <w:tc>
          <w:tcPr>
            <w:tcW w:w="2796" w:type="dxa"/>
            <w:vMerge/>
          </w:tcPr>
          <w:p w:rsidR="00B21F27" w:rsidRPr="00493E8D" w:rsidRDefault="00B21F27" w:rsidP="00B05946">
            <w:pPr>
              <w:rPr>
                <w:rFonts w:ascii="Times New Roman" w:hAnsi="Times New Roman" w:cs="Times New Roman"/>
                <w:b/>
                <w:bCs/>
                <w:lang w:val="ru-RU"/>
              </w:rPr>
            </w:pPr>
          </w:p>
        </w:tc>
        <w:tc>
          <w:tcPr>
            <w:tcW w:w="9213" w:type="dxa"/>
            <w:tcBorders>
              <w:top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6.Драматургия А. Арбузова («Иркутская история», «Жестокие игры»).</w:t>
            </w:r>
          </w:p>
        </w:tc>
        <w:tc>
          <w:tcPr>
            <w:tcW w:w="993" w:type="dxa"/>
            <w:tcBorders>
              <w:top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r w:rsidR="00B21F27" w:rsidRPr="00493E8D">
        <w:trPr>
          <w:trHeight w:val="760"/>
        </w:trPr>
        <w:tc>
          <w:tcPr>
            <w:tcW w:w="2796" w:type="dxa"/>
          </w:tcPr>
          <w:p w:rsidR="00B21F27" w:rsidRPr="00493E8D" w:rsidRDefault="00B21F27" w:rsidP="00B05946">
            <w:pPr>
              <w:rPr>
                <w:rFonts w:ascii="Times New Roman" w:hAnsi="Times New Roman" w:cs="Times New Roman"/>
                <w:b/>
                <w:bCs/>
                <w:i/>
                <w:iCs/>
                <w:lang w:val="ru-RU"/>
              </w:rPr>
            </w:pPr>
            <w:r w:rsidRPr="00493E8D">
              <w:rPr>
                <w:rFonts w:ascii="Times New Roman" w:hAnsi="Times New Roman" w:cs="Times New Roman"/>
                <w:i/>
                <w:iCs/>
                <w:lang w:val="ru-RU"/>
              </w:rPr>
              <w:t xml:space="preserve"> </w:t>
            </w:r>
            <w:r w:rsidRPr="00493E8D">
              <w:rPr>
                <w:rFonts w:ascii="Times New Roman" w:hAnsi="Times New Roman" w:cs="Times New Roman"/>
                <w:b/>
                <w:bCs/>
                <w:i/>
                <w:iCs/>
                <w:lang w:val="ru-RU"/>
              </w:rPr>
              <w:t>Раздел 5.Особенности развития литературы конца 1980—2000-х годов</w:t>
            </w:r>
          </w:p>
        </w:tc>
        <w:tc>
          <w:tcPr>
            <w:tcW w:w="9213" w:type="dxa"/>
            <w:tcBorders>
              <w:bottom w:val="single" w:sz="4" w:space="0" w:color="auto"/>
            </w:tcBorders>
          </w:tcPr>
          <w:p w:rsidR="00B21F27" w:rsidRPr="00493E8D" w:rsidRDefault="00B21F27" w:rsidP="00B05946">
            <w:pPr>
              <w:snapToGrid w:val="0"/>
              <w:ind w:firstLine="33"/>
              <w:jc w:val="both"/>
              <w:rPr>
                <w:rFonts w:ascii="Times New Roman" w:hAnsi="Times New Roman" w:cs="Times New Roman"/>
                <w:b/>
                <w:bCs/>
                <w:lang w:val="ru-RU"/>
              </w:rPr>
            </w:pP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2"/>
                <w:szCs w:val="32"/>
                <w:lang w:val="ru-RU"/>
              </w:rPr>
            </w:pPr>
            <w:r w:rsidRPr="00493E8D">
              <w:rPr>
                <w:rFonts w:ascii="Times New Roman" w:hAnsi="Times New Roman" w:cs="Times New Roman"/>
                <w:b/>
                <w:bCs/>
                <w:sz w:val="32"/>
                <w:szCs w:val="32"/>
                <w:lang w:val="ru-RU"/>
              </w:rPr>
              <w:t>4</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p>
        </w:tc>
      </w:tr>
      <w:tr w:rsidR="00B21F27" w:rsidRPr="00493E8D">
        <w:trPr>
          <w:trHeight w:val="220"/>
        </w:trPr>
        <w:tc>
          <w:tcPr>
            <w:tcW w:w="2796" w:type="dxa"/>
            <w:vMerge w:val="restart"/>
          </w:tcPr>
          <w:p w:rsidR="00B21F27" w:rsidRPr="00493E8D" w:rsidRDefault="00B21F27" w:rsidP="00B05946">
            <w:pPr>
              <w:rPr>
                <w:rFonts w:ascii="Times New Roman" w:hAnsi="Times New Roman" w:cs="Times New Roman"/>
                <w:b/>
                <w:bCs/>
              </w:rPr>
            </w:pPr>
            <w:r w:rsidRPr="00493E8D">
              <w:rPr>
                <w:rFonts w:ascii="Times New Roman" w:hAnsi="Times New Roman" w:cs="Times New Roman"/>
                <w:b/>
                <w:bCs/>
              </w:rPr>
              <w:t xml:space="preserve">Тема </w:t>
            </w:r>
            <w:r w:rsidRPr="00493E8D">
              <w:rPr>
                <w:rFonts w:ascii="Times New Roman" w:hAnsi="Times New Roman" w:cs="Times New Roman"/>
                <w:b/>
                <w:bCs/>
                <w:lang w:val="ru-RU"/>
              </w:rPr>
              <w:t>5.1.</w:t>
            </w:r>
            <w:r w:rsidRPr="00493E8D">
              <w:rPr>
                <w:rFonts w:ascii="Times New Roman" w:hAnsi="Times New Roman" w:cs="Times New Roman"/>
                <w:b/>
                <w:bCs/>
              </w:rPr>
              <w:t xml:space="preserve"> Литература последних лет.</w:t>
            </w:r>
          </w:p>
          <w:p w:rsidR="00B21F27" w:rsidRPr="00493E8D" w:rsidRDefault="00B21F27" w:rsidP="00B05946">
            <w:pPr>
              <w:rPr>
                <w:rFonts w:ascii="Times New Roman" w:hAnsi="Times New Roman" w:cs="Times New Roman"/>
              </w:rPr>
            </w:pPr>
          </w:p>
        </w:tc>
        <w:tc>
          <w:tcPr>
            <w:tcW w:w="9213" w:type="dxa"/>
            <w:tcBorders>
              <w:bottom w:val="single" w:sz="4" w:space="0" w:color="auto"/>
            </w:tcBorders>
          </w:tcPr>
          <w:p w:rsidR="00B21F27" w:rsidRPr="00493E8D" w:rsidRDefault="00B21F27" w:rsidP="00B05946">
            <w:pPr>
              <w:snapToGrid w:val="0"/>
              <w:jc w:val="both"/>
              <w:rPr>
                <w:rFonts w:ascii="Times New Roman" w:hAnsi="Times New Roman" w:cs="Times New Roman"/>
              </w:rPr>
            </w:pPr>
            <w:r w:rsidRPr="00493E8D">
              <w:rPr>
                <w:rFonts w:ascii="Times New Roman" w:hAnsi="Times New Roman" w:cs="Times New Roman"/>
                <w:b/>
                <w:bCs/>
              </w:rPr>
              <w:t>Содержание учебного материала</w:t>
            </w:r>
          </w:p>
        </w:tc>
        <w:tc>
          <w:tcPr>
            <w:tcW w:w="993" w:type="dxa"/>
            <w:tcBorders>
              <w:bottom w:val="single" w:sz="4" w:space="0" w:color="auto"/>
            </w:tcBorders>
            <w:shd w:val="clear" w:color="auto" w:fill="BFBFB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ru-RU"/>
              </w:rPr>
            </w:pPr>
            <w:r w:rsidRPr="00493E8D">
              <w:rPr>
                <w:rFonts w:ascii="Times New Roman" w:hAnsi="Times New Roman" w:cs="Times New Roman"/>
                <w:shd w:val="clear" w:color="auto" w:fill="9CC2E5"/>
                <w:lang w:val="ru-RU"/>
              </w:rPr>
              <w:t>4</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93E8D">
              <w:rPr>
                <w:rFonts w:ascii="Times New Roman" w:hAnsi="Times New Roman" w:cs="Times New Roman"/>
              </w:rPr>
              <w:t>2</w:t>
            </w:r>
          </w:p>
        </w:tc>
      </w:tr>
      <w:tr w:rsidR="00B21F27" w:rsidRPr="00493E8D">
        <w:trPr>
          <w:trHeight w:val="554"/>
        </w:trPr>
        <w:tc>
          <w:tcPr>
            <w:tcW w:w="2796" w:type="dxa"/>
            <w:vMerge/>
          </w:tcPr>
          <w:p w:rsidR="00B21F27" w:rsidRPr="00493E8D" w:rsidRDefault="00B21F27" w:rsidP="00B05946">
            <w:pPr>
              <w:rPr>
                <w:rFonts w:ascii="Times New Roman" w:hAnsi="Times New Roman" w:cs="Times New Roman"/>
                <w:b/>
                <w:bCs/>
              </w:rPr>
            </w:pPr>
          </w:p>
        </w:tc>
        <w:tc>
          <w:tcPr>
            <w:tcW w:w="9213" w:type="dxa"/>
            <w:tcBorders>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1.Общественно-культурная ситуация в России конца ХХ — начала ХХI века. Смешение разных идеологических и эстетических ориентиров. </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FFFF"/>
                <w:shd w:val="clear" w:color="auto" w:fill="9CC2E5"/>
                <w:lang w:val="ru-RU"/>
              </w:rPr>
            </w:pPr>
            <w:r w:rsidRPr="00493E8D">
              <w:rPr>
                <w:rFonts w:ascii="Times New Roman" w:hAnsi="Times New Roman" w:cs="Times New Roman"/>
                <w:shd w:val="clear" w:color="auto" w:fill="9CC2E5"/>
                <w:lang w:val="ru-RU"/>
              </w:rPr>
              <w:t>1</w:t>
            </w:r>
          </w:p>
        </w:tc>
        <w:tc>
          <w:tcPr>
            <w:tcW w:w="1275" w:type="dxa"/>
            <w:vMerge w:val="restart"/>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540"/>
        </w:trPr>
        <w:tc>
          <w:tcPr>
            <w:tcW w:w="2796" w:type="dxa"/>
            <w:vMerge/>
          </w:tcPr>
          <w:p w:rsidR="00B21F27" w:rsidRPr="00493E8D" w:rsidRDefault="00B21F27" w:rsidP="00B05946">
            <w:pPr>
              <w:rPr>
                <w:rFonts w:ascii="Times New Roman" w:hAnsi="Times New Roman" w:cs="Times New Roman"/>
                <w:b/>
                <w:bCs/>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2.Всплеск антитоталитарных настроений на рубеже 1980—1990-х годов. «Задержанная» и «возвращенная» литература. </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d w:val="clear" w:color="auto" w:fill="9CC2E5"/>
                <w:lang w:val="ru-RU"/>
              </w:rPr>
            </w:pPr>
            <w:r w:rsidRPr="00493E8D">
              <w:rPr>
                <w:rFonts w:ascii="Times New Roman" w:hAnsi="Times New Roman" w:cs="Times New Roman"/>
                <w:shd w:val="clear" w:color="auto" w:fill="9CC2E5"/>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1648"/>
        </w:trPr>
        <w:tc>
          <w:tcPr>
            <w:tcW w:w="2796" w:type="dxa"/>
            <w:vMerge/>
          </w:tcPr>
          <w:p w:rsidR="00B21F27" w:rsidRPr="00493E8D" w:rsidRDefault="00B21F27" w:rsidP="00B05946">
            <w:pPr>
              <w:rPr>
                <w:rFonts w:ascii="Times New Roman" w:hAnsi="Times New Roman" w:cs="Times New Roman"/>
                <w:b/>
                <w:bCs/>
              </w:rPr>
            </w:pPr>
          </w:p>
        </w:tc>
        <w:tc>
          <w:tcPr>
            <w:tcW w:w="9213" w:type="dxa"/>
            <w:tcBorders>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3.Основные направления развития современной литературы. Проза А. Солженицына,</w:t>
            </w:r>
          </w:p>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В. Распутина, Ф. Искандера, Ю. Коваля, В. Маканина, С. Алексиевич, О. Ермакова,</w:t>
            </w:r>
          </w:p>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В. Астафьева, Г. Владимова, Л. Петрушевской, В. Пьецуха, Т. Толстой и др. </w:t>
            </w:r>
          </w:p>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w:t>
            </w:r>
          </w:p>
        </w:tc>
        <w:tc>
          <w:tcPr>
            <w:tcW w:w="993" w:type="dxa"/>
            <w:tcBorders>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d w:val="clear" w:color="auto" w:fill="9CC2E5"/>
                <w:lang w:val="ru-RU"/>
              </w:rPr>
            </w:pPr>
            <w:r w:rsidRPr="00493E8D">
              <w:rPr>
                <w:rFonts w:ascii="Times New Roman" w:hAnsi="Times New Roman" w:cs="Times New Roman"/>
                <w:shd w:val="clear" w:color="auto" w:fill="9CC2E5"/>
                <w:lang w:val="ru-RU"/>
              </w:rPr>
              <w:t>1</w:t>
            </w:r>
          </w:p>
        </w:tc>
        <w:tc>
          <w:tcPr>
            <w:tcW w:w="1275" w:type="dxa"/>
            <w:vMerge/>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546"/>
        </w:trPr>
        <w:tc>
          <w:tcPr>
            <w:tcW w:w="2796" w:type="dxa"/>
            <w:vMerge/>
          </w:tcPr>
          <w:p w:rsidR="00B21F27" w:rsidRPr="00493E8D" w:rsidRDefault="00B21F27" w:rsidP="00B05946">
            <w:pPr>
              <w:rPr>
                <w:rFonts w:ascii="Times New Roman" w:hAnsi="Times New Roman" w:cs="Times New Roman"/>
                <w:b/>
                <w:bCs/>
              </w:rPr>
            </w:pP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r w:rsidRPr="00493E8D">
              <w:rPr>
                <w:rFonts w:ascii="Times New Roman" w:hAnsi="Times New Roman" w:cs="Times New Roman"/>
                <w:lang w:val="ru-RU"/>
              </w:rPr>
              <w:t xml:space="preserve">4.Духовная поэзия С. Аверинцева, И. Ратушинской, Н. Горбаневской и др. </w:t>
            </w:r>
          </w:p>
          <w:p w:rsidR="00B21F27" w:rsidRPr="00493E8D" w:rsidRDefault="00B21F27" w:rsidP="00B0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lang w:val="ru-RU"/>
              </w:rPr>
            </w:pPr>
            <w:r w:rsidRPr="00493E8D">
              <w:rPr>
                <w:rFonts w:ascii="Times New Roman" w:hAnsi="Times New Roman" w:cs="Times New Roman"/>
                <w:lang w:val="ru-RU"/>
              </w:rPr>
              <w:t>Драматургия постперестроечного времени.</w:t>
            </w: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hd w:val="clear" w:color="auto" w:fill="9CC2E5"/>
                <w:lang w:val="ru-RU"/>
              </w:rPr>
            </w:pPr>
            <w:r w:rsidRPr="00493E8D">
              <w:rPr>
                <w:rFonts w:ascii="Times New Roman" w:hAnsi="Times New Roman" w:cs="Times New Roman"/>
                <w:shd w:val="clear" w:color="auto" w:fill="9CC2E5"/>
                <w:lang w:val="ru-RU"/>
              </w:rPr>
              <w:t>1</w:t>
            </w:r>
          </w:p>
        </w:tc>
        <w:tc>
          <w:tcPr>
            <w:tcW w:w="1275" w:type="dxa"/>
            <w:vMerge/>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546"/>
        </w:trPr>
        <w:tc>
          <w:tcPr>
            <w:tcW w:w="2796" w:type="dxa"/>
          </w:tcPr>
          <w:p w:rsidR="00B21F27" w:rsidRPr="00493E8D" w:rsidRDefault="00B21F27" w:rsidP="00B05946">
            <w:pPr>
              <w:rPr>
                <w:rFonts w:ascii="Times New Roman" w:hAnsi="Times New Roman" w:cs="Times New Roman"/>
                <w:b/>
                <w:bCs/>
                <w:lang w:val="ru-RU"/>
              </w:rPr>
            </w:pPr>
            <w:r w:rsidRPr="00493E8D">
              <w:rPr>
                <w:rFonts w:ascii="Times New Roman" w:hAnsi="Times New Roman" w:cs="Times New Roman"/>
                <w:b/>
                <w:bCs/>
                <w:lang w:val="ru-RU"/>
              </w:rPr>
              <w:t>Итого:</w:t>
            </w:r>
          </w:p>
        </w:tc>
        <w:tc>
          <w:tcPr>
            <w:tcW w:w="9213" w:type="dxa"/>
            <w:tcBorders>
              <w:top w:val="single" w:sz="4" w:space="0" w:color="auto"/>
              <w:bottom w:val="single" w:sz="4" w:space="0" w:color="auto"/>
            </w:tcBorders>
          </w:tcPr>
          <w:p w:rsidR="00B21F27" w:rsidRPr="00493E8D" w:rsidRDefault="00B21F27" w:rsidP="00B05946">
            <w:pPr>
              <w:autoSpaceDE w:val="0"/>
              <w:autoSpaceDN w:val="0"/>
              <w:adjustRightInd w:val="0"/>
              <w:rPr>
                <w:rFonts w:ascii="Times New Roman" w:hAnsi="Times New Roman" w:cs="Times New Roman"/>
                <w:lang w:val="ru-RU"/>
              </w:rPr>
            </w:pPr>
          </w:p>
        </w:tc>
        <w:tc>
          <w:tcPr>
            <w:tcW w:w="993" w:type="dxa"/>
            <w:tcBorders>
              <w:top w:val="single" w:sz="4" w:space="0" w:color="auto"/>
              <w:bottom w:val="single" w:sz="4" w:space="0" w:color="auto"/>
            </w:tcBorders>
            <w:shd w:val="clear" w:color="auto" w:fill="FFFFFF"/>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hd w:val="clear" w:color="auto" w:fill="9CC2E5"/>
                <w:lang w:val="ru-RU"/>
              </w:rPr>
            </w:pPr>
            <w:r w:rsidRPr="00493E8D">
              <w:rPr>
                <w:rFonts w:ascii="Times New Roman" w:hAnsi="Times New Roman" w:cs="Times New Roman"/>
                <w:b/>
                <w:bCs/>
                <w:shd w:val="clear" w:color="auto" w:fill="9CC2E5"/>
                <w:lang w:val="ru-RU"/>
              </w:rPr>
              <w:t>244</w:t>
            </w:r>
          </w:p>
        </w:tc>
        <w:tc>
          <w:tcPr>
            <w:tcW w:w="1275" w:type="dxa"/>
            <w:tcBorders>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74"/>
        </w:trPr>
        <w:tc>
          <w:tcPr>
            <w:tcW w:w="2796" w:type="dxa"/>
            <w:vMerge w:val="restart"/>
          </w:tcPr>
          <w:p w:rsidR="00B21F27" w:rsidRPr="00493E8D" w:rsidRDefault="00B21F27" w:rsidP="00B05946">
            <w:pPr>
              <w:rPr>
                <w:rFonts w:ascii="Times New Roman" w:hAnsi="Times New Roman" w:cs="Times New Roman"/>
                <w:b/>
                <w:bCs/>
              </w:rPr>
            </w:pPr>
            <w:r w:rsidRPr="00493E8D">
              <w:rPr>
                <w:rFonts w:ascii="Times New Roman" w:hAnsi="Times New Roman" w:cs="Times New Roman"/>
                <w:b/>
                <w:bCs/>
              </w:rPr>
              <w:t>Консультации</w:t>
            </w:r>
          </w:p>
        </w:tc>
        <w:tc>
          <w:tcPr>
            <w:tcW w:w="9213" w:type="dxa"/>
            <w:tcBorders>
              <w:top w:val="single" w:sz="4" w:space="0" w:color="auto"/>
              <w:bottom w:val="single" w:sz="4" w:space="0" w:color="auto"/>
            </w:tcBorders>
          </w:tcPr>
          <w:p w:rsidR="00B21F27" w:rsidRPr="00493E8D" w:rsidRDefault="00B21F27" w:rsidP="00B05946">
            <w:pPr>
              <w:rPr>
                <w:rFonts w:ascii="Times New Roman" w:hAnsi="Times New Roman" w:cs="Times New Roman"/>
                <w:lang w:val="ru-RU"/>
              </w:rPr>
            </w:pPr>
            <w:r w:rsidRPr="00493E8D">
              <w:rPr>
                <w:rFonts w:ascii="Times New Roman" w:hAnsi="Times New Roman" w:cs="Times New Roman"/>
                <w:lang w:val="ru-RU"/>
              </w:rPr>
              <w:t>Повторение разделов</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i/>
                <w:iCs/>
                <w:lang w:val="ru-RU"/>
              </w:rPr>
              <w:t>- Развитие русской литературы и культуры в первой половине 19 века</w:t>
            </w:r>
          </w:p>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lang w:val="ru-RU"/>
              </w:rPr>
              <w:t xml:space="preserve">- </w:t>
            </w:r>
            <w:r w:rsidRPr="00493E8D">
              <w:rPr>
                <w:rFonts w:ascii="Times New Roman" w:hAnsi="Times New Roman" w:cs="Times New Roman"/>
                <w:i/>
                <w:iCs/>
                <w:lang w:val="ru-RU"/>
              </w:rPr>
              <w:t>Особенности развития русской литературы второй половины 19 века</w:t>
            </w:r>
          </w:p>
        </w:tc>
        <w:tc>
          <w:tcPr>
            <w:tcW w:w="993" w:type="dxa"/>
            <w:tcBorders>
              <w:top w:val="single" w:sz="4" w:space="0" w:color="auto"/>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493E8D">
              <w:rPr>
                <w:rFonts w:ascii="Times New Roman" w:hAnsi="Times New Roman" w:cs="Times New Roman"/>
                <w:b/>
                <w:bCs/>
                <w:lang w:val="ru-RU"/>
              </w:rPr>
              <w:t>4</w:t>
            </w:r>
          </w:p>
        </w:tc>
        <w:tc>
          <w:tcPr>
            <w:tcW w:w="1275" w:type="dxa"/>
            <w:tcBorders>
              <w:top w:val="single" w:sz="4" w:space="0" w:color="auto"/>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555"/>
        </w:trPr>
        <w:tc>
          <w:tcPr>
            <w:tcW w:w="2796" w:type="dxa"/>
            <w:vMerge/>
          </w:tcPr>
          <w:p w:rsidR="00B21F27" w:rsidRPr="00493E8D" w:rsidRDefault="00B21F27" w:rsidP="00B05946">
            <w:pPr>
              <w:rPr>
                <w:rFonts w:ascii="Times New Roman" w:hAnsi="Times New Roman" w:cs="Times New Roman"/>
              </w:rPr>
            </w:pPr>
          </w:p>
        </w:tc>
        <w:tc>
          <w:tcPr>
            <w:tcW w:w="9213" w:type="dxa"/>
            <w:tcBorders>
              <w:top w:val="single" w:sz="4" w:space="0" w:color="auto"/>
              <w:bottom w:val="single" w:sz="4" w:space="0" w:color="auto"/>
            </w:tcBorders>
          </w:tcPr>
          <w:p w:rsidR="00B21F27" w:rsidRPr="00493E8D" w:rsidRDefault="00B21F27" w:rsidP="00B05946">
            <w:pPr>
              <w:rPr>
                <w:rFonts w:ascii="Times New Roman" w:hAnsi="Times New Roman" w:cs="Times New Roman"/>
                <w:lang w:val="ru-RU"/>
              </w:rPr>
            </w:pPr>
            <w:r w:rsidRPr="00493E8D">
              <w:rPr>
                <w:rFonts w:ascii="Times New Roman" w:hAnsi="Times New Roman" w:cs="Times New Roman"/>
                <w:lang w:val="ru-RU"/>
              </w:rPr>
              <w:t xml:space="preserve">Повторение раздела: </w:t>
            </w:r>
            <w:r w:rsidRPr="00493E8D">
              <w:rPr>
                <w:rFonts w:ascii="Times New Roman" w:hAnsi="Times New Roman" w:cs="Times New Roman"/>
                <w:i/>
                <w:iCs/>
                <w:lang w:val="ru-RU"/>
              </w:rPr>
              <w:t>Особенности развития литературы</w:t>
            </w:r>
            <w:r w:rsidRPr="00493E8D">
              <w:rPr>
                <w:rFonts w:ascii="Times New Roman" w:hAnsi="Times New Roman" w:cs="Times New Roman"/>
                <w:lang w:val="ru-RU"/>
              </w:rPr>
              <w:t xml:space="preserve"> </w:t>
            </w:r>
            <w:r w:rsidRPr="00493E8D">
              <w:rPr>
                <w:rFonts w:ascii="Times New Roman" w:hAnsi="Times New Roman" w:cs="Times New Roman"/>
                <w:i/>
                <w:iCs/>
                <w:lang w:val="ru-RU"/>
              </w:rPr>
              <w:t>в начале 20 века</w:t>
            </w:r>
          </w:p>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lang w:val="ru-RU"/>
              </w:rPr>
              <w:t>-</w:t>
            </w:r>
            <w:r w:rsidRPr="00493E8D">
              <w:rPr>
                <w:rFonts w:ascii="Times New Roman" w:hAnsi="Times New Roman" w:cs="Times New Roman"/>
                <w:i/>
                <w:iCs/>
                <w:lang w:val="ru-RU"/>
              </w:rPr>
              <w:t xml:space="preserve">Русская литература на рубеже веков </w:t>
            </w:r>
          </w:p>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i/>
                <w:iCs/>
                <w:lang w:val="ru-RU"/>
              </w:rPr>
              <w:t>Литература 20-х годов..</w:t>
            </w:r>
          </w:p>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i/>
                <w:iCs/>
                <w:lang w:val="ru-RU"/>
              </w:rPr>
              <w:t>Литература периода Великой Отечественной войны и первых послевоенных лет</w:t>
            </w:r>
          </w:p>
          <w:p w:rsidR="00B21F27" w:rsidRPr="00493E8D" w:rsidRDefault="00B21F27" w:rsidP="00B05946">
            <w:pPr>
              <w:rPr>
                <w:rFonts w:ascii="Times New Roman" w:hAnsi="Times New Roman" w:cs="Times New Roman"/>
                <w:lang w:val="ru-RU"/>
              </w:rPr>
            </w:pPr>
            <w:r w:rsidRPr="00493E8D">
              <w:rPr>
                <w:rFonts w:ascii="Times New Roman" w:hAnsi="Times New Roman" w:cs="Times New Roman"/>
                <w:i/>
                <w:iCs/>
                <w:lang w:val="ru-RU"/>
              </w:rPr>
              <w:t>Литература 50-80-х годов (обзор</w:t>
            </w:r>
            <w:r w:rsidRPr="00493E8D">
              <w:rPr>
                <w:rFonts w:ascii="Times New Roman" w:hAnsi="Times New Roman" w:cs="Times New Roman"/>
                <w:lang w:val="ru-RU"/>
              </w:rPr>
              <w:t>).</w:t>
            </w:r>
          </w:p>
          <w:p w:rsidR="00B21F27" w:rsidRPr="00493E8D" w:rsidRDefault="00B21F27" w:rsidP="00B05946">
            <w:pPr>
              <w:rPr>
                <w:rFonts w:ascii="Times New Roman" w:hAnsi="Times New Roman" w:cs="Times New Roman"/>
                <w:i/>
                <w:iCs/>
                <w:lang w:val="ru-RU"/>
              </w:rPr>
            </w:pPr>
            <w:r w:rsidRPr="00493E8D">
              <w:rPr>
                <w:rFonts w:ascii="Times New Roman" w:hAnsi="Times New Roman" w:cs="Times New Roman"/>
                <w:i/>
                <w:iCs/>
                <w:lang w:val="ru-RU"/>
              </w:rPr>
              <w:t>Русская литература последних лет.</w:t>
            </w:r>
          </w:p>
        </w:tc>
        <w:tc>
          <w:tcPr>
            <w:tcW w:w="993" w:type="dxa"/>
            <w:tcBorders>
              <w:top w:val="single" w:sz="4" w:space="0" w:color="auto"/>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493E8D">
              <w:rPr>
                <w:rFonts w:ascii="Times New Roman" w:hAnsi="Times New Roman" w:cs="Times New Roman"/>
                <w:b/>
                <w:bCs/>
                <w:lang w:val="ru-RU"/>
              </w:rPr>
              <w:t>6</w:t>
            </w:r>
          </w:p>
        </w:tc>
        <w:tc>
          <w:tcPr>
            <w:tcW w:w="1275" w:type="dxa"/>
            <w:tcBorders>
              <w:top w:val="single" w:sz="4" w:space="0" w:color="auto"/>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rPr>
          <w:trHeight w:val="285"/>
        </w:trPr>
        <w:tc>
          <w:tcPr>
            <w:tcW w:w="2796" w:type="dxa"/>
          </w:tcPr>
          <w:p w:rsidR="00B21F27" w:rsidRPr="00493E8D" w:rsidRDefault="00B21F27" w:rsidP="00B05946">
            <w:pPr>
              <w:rPr>
                <w:rFonts w:ascii="Times New Roman" w:hAnsi="Times New Roman" w:cs="Times New Roman"/>
              </w:rPr>
            </w:pPr>
          </w:p>
        </w:tc>
        <w:tc>
          <w:tcPr>
            <w:tcW w:w="9213" w:type="dxa"/>
            <w:tcBorders>
              <w:top w:val="single" w:sz="4" w:space="0" w:color="auto"/>
              <w:bottom w:val="single" w:sz="4" w:space="0" w:color="auto"/>
            </w:tcBorders>
          </w:tcPr>
          <w:p w:rsidR="00B21F27" w:rsidRPr="00493E8D" w:rsidRDefault="00B21F27" w:rsidP="00B05946">
            <w:pPr>
              <w:rPr>
                <w:rFonts w:ascii="Times New Roman" w:hAnsi="Times New Roman" w:cs="Times New Roman"/>
                <w:b/>
                <w:bCs/>
              </w:rPr>
            </w:pPr>
            <w:r w:rsidRPr="00493E8D">
              <w:rPr>
                <w:rFonts w:ascii="Times New Roman" w:hAnsi="Times New Roman" w:cs="Times New Roman"/>
                <w:b/>
                <w:bCs/>
              </w:rPr>
              <w:t>Промежуточная аттестация:</w:t>
            </w:r>
          </w:p>
        </w:tc>
        <w:tc>
          <w:tcPr>
            <w:tcW w:w="993" w:type="dxa"/>
            <w:tcBorders>
              <w:top w:val="single" w:sz="4" w:space="0" w:color="auto"/>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493E8D">
              <w:rPr>
                <w:rFonts w:ascii="Times New Roman" w:hAnsi="Times New Roman" w:cs="Times New Roman"/>
                <w:b/>
                <w:bCs/>
              </w:rPr>
              <w:t>6</w:t>
            </w:r>
            <w:r w:rsidRPr="00493E8D">
              <w:rPr>
                <w:rFonts w:ascii="Times New Roman" w:hAnsi="Times New Roman" w:cs="Times New Roman"/>
                <w:b/>
                <w:bCs/>
                <w:lang w:val="ru-RU"/>
              </w:rPr>
              <w:t xml:space="preserve"> </w:t>
            </w:r>
          </w:p>
        </w:tc>
        <w:tc>
          <w:tcPr>
            <w:tcW w:w="1275" w:type="dxa"/>
            <w:tcBorders>
              <w:top w:val="single" w:sz="4" w:space="0" w:color="auto"/>
              <w:bottom w:val="single" w:sz="4" w:space="0" w:color="auto"/>
            </w:tcBorders>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B21F27" w:rsidRPr="00493E8D">
        <w:tc>
          <w:tcPr>
            <w:tcW w:w="2796" w:type="dxa"/>
          </w:tcPr>
          <w:p w:rsidR="00B21F27" w:rsidRPr="00493E8D" w:rsidRDefault="00B21F27" w:rsidP="00B05946">
            <w:pPr>
              <w:rPr>
                <w:rFonts w:ascii="Times New Roman" w:hAnsi="Times New Roman" w:cs="Times New Roman"/>
                <w:b/>
                <w:bCs/>
              </w:rPr>
            </w:pPr>
            <w:r w:rsidRPr="00493E8D">
              <w:rPr>
                <w:rFonts w:ascii="Times New Roman" w:hAnsi="Times New Roman" w:cs="Times New Roman"/>
                <w:b/>
                <w:bCs/>
              </w:rPr>
              <w:t>Всего:</w:t>
            </w:r>
          </w:p>
        </w:tc>
        <w:tc>
          <w:tcPr>
            <w:tcW w:w="9213" w:type="dxa"/>
          </w:tcPr>
          <w:p w:rsidR="00B21F27" w:rsidRPr="00493E8D" w:rsidRDefault="00B21F27" w:rsidP="00B05946">
            <w:pPr>
              <w:snapToGrid w:val="0"/>
              <w:ind w:firstLine="33"/>
              <w:jc w:val="both"/>
              <w:rPr>
                <w:rFonts w:ascii="Times New Roman" w:hAnsi="Times New Roman" w:cs="Times New Roman"/>
                <w:b/>
                <w:bCs/>
              </w:rPr>
            </w:pPr>
          </w:p>
        </w:tc>
        <w:tc>
          <w:tcPr>
            <w:tcW w:w="993" w:type="dxa"/>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493E8D">
              <w:rPr>
                <w:rFonts w:ascii="Times New Roman" w:hAnsi="Times New Roman" w:cs="Times New Roman"/>
                <w:b/>
                <w:bCs/>
              </w:rPr>
              <w:t>2</w:t>
            </w:r>
            <w:r w:rsidRPr="00493E8D">
              <w:rPr>
                <w:rFonts w:ascii="Times New Roman" w:hAnsi="Times New Roman" w:cs="Times New Roman"/>
                <w:b/>
                <w:bCs/>
                <w:lang w:val="ru-RU"/>
              </w:rPr>
              <w:t>60</w:t>
            </w:r>
          </w:p>
        </w:tc>
        <w:tc>
          <w:tcPr>
            <w:tcW w:w="1275" w:type="dxa"/>
          </w:tcPr>
          <w:p w:rsidR="00B21F27" w:rsidRPr="00493E8D" w:rsidRDefault="00B21F27" w:rsidP="00B05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rsidR="00B21F27" w:rsidRPr="00A02C68" w:rsidRDefault="00B21F27">
      <w:pPr>
        <w:rPr>
          <w:rFonts w:ascii="Times New Roman" w:hAnsi="Times New Roman" w:cs="Times New Roman"/>
          <w:lang w:val="ru-RU"/>
        </w:rPr>
      </w:pPr>
    </w:p>
    <w:p w:rsidR="00B21F27" w:rsidRPr="00A02C68" w:rsidRDefault="00B21F27">
      <w:pPr>
        <w:rPr>
          <w:rFonts w:ascii="Times New Roman" w:hAnsi="Times New Roman" w:cs="Times New Roman"/>
          <w:lang w:val="ru-RU"/>
        </w:rPr>
      </w:pPr>
    </w:p>
    <w:p w:rsidR="00B21F27" w:rsidRPr="00A02C68" w:rsidRDefault="00B21F27">
      <w:pPr>
        <w:rPr>
          <w:rFonts w:ascii="Times New Roman" w:hAnsi="Times New Roman" w:cs="Times New Roman"/>
          <w:lang w:val="ru-RU"/>
        </w:rPr>
      </w:pPr>
    </w:p>
    <w:p w:rsidR="00B21F27" w:rsidRDefault="00B21F27">
      <w:pPr>
        <w:rPr>
          <w:rFonts w:ascii="Times New Roman" w:hAnsi="Times New Roman" w:cs="Times New Roman"/>
          <w:lang w:val="ru-RU"/>
        </w:rPr>
      </w:pPr>
    </w:p>
    <w:p w:rsidR="00B21F27" w:rsidRDefault="00B21F27" w:rsidP="00EF52A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4"/>
          <w:szCs w:val="24"/>
          <w:lang w:val="ru-RU"/>
        </w:rPr>
        <w:sectPr w:rsidR="00B21F27" w:rsidSect="00E94826">
          <w:footerReference w:type="default" r:id="rId9"/>
          <w:pgSz w:w="16838" w:h="11906" w:orient="landscape"/>
          <w:pgMar w:top="1134" w:right="1134" w:bottom="851" w:left="1134" w:header="709" w:footer="709" w:gutter="0"/>
          <w:cols w:space="708"/>
          <w:docGrid w:linePitch="360"/>
        </w:sectPr>
      </w:pPr>
    </w:p>
    <w:p w:rsidR="00B21F27" w:rsidRPr="00AB7D34" w:rsidRDefault="00B21F27" w:rsidP="00EF52A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4"/>
          <w:szCs w:val="24"/>
          <w:lang w:val="ru-RU"/>
        </w:rPr>
      </w:pPr>
      <w:r w:rsidRPr="00AB7D34">
        <w:rPr>
          <w:rFonts w:ascii="Times New Roman" w:hAnsi="Times New Roman" w:cs="Times New Roman"/>
          <w:caps/>
          <w:sz w:val="24"/>
          <w:szCs w:val="24"/>
          <w:lang w:val="ru-RU"/>
        </w:rPr>
        <w:t>3. условия реализации программы дисциплины «Литература»</w:t>
      </w:r>
    </w:p>
    <w:p w:rsidR="00B21F27" w:rsidRPr="00AB7D34" w:rsidRDefault="00B21F27" w:rsidP="00EF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rPr>
      </w:pPr>
    </w:p>
    <w:p w:rsidR="00B21F27" w:rsidRPr="00456D4F" w:rsidRDefault="00B21F27" w:rsidP="00EF52A2">
      <w:pPr>
        <w:pStyle w:val="Default"/>
        <w:jc w:val="both"/>
        <w:rPr>
          <w:sz w:val="28"/>
          <w:szCs w:val="28"/>
        </w:rPr>
      </w:pPr>
      <w:r>
        <w:rPr>
          <w:b/>
          <w:bCs/>
        </w:rPr>
        <w:t>3.1.Материально-техническое обеспечение</w:t>
      </w:r>
      <w:r>
        <w:rPr>
          <w:b/>
          <w:bCs/>
          <w:sz w:val="28"/>
          <w:szCs w:val="28"/>
        </w:rPr>
        <w:t xml:space="preserve"> </w:t>
      </w:r>
      <w:r>
        <w:rPr>
          <w:sz w:val="23"/>
          <w:szCs w:val="23"/>
        </w:rPr>
        <w:t xml:space="preserve">для реализации программы «Литература». </w:t>
      </w:r>
    </w:p>
    <w:p w:rsidR="00B21F27" w:rsidRDefault="00B21F27" w:rsidP="00EF52A2">
      <w:pPr>
        <w:pStyle w:val="Default"/>
        <w:jc w:val="both"/>
        <w:rPr>
          <w:sz w:val="23"/>
          <w:szCs w:val="23"/>
        </w:rPr>
      </w:pPr>
      <w:r>
        <w:rPr>
          <w:sz w:val="23"/>
          <w:szCs w:val="23"/>
        </w:rPr>
        <w:t xml:space="preserve">Учебный кабинет имеет учебное оборудование, технические средства обучения, программное обеспечение, учебную мебель, учебно-методический комплект материалов. </w:t>
      </w:r>
    </w:p>
    <w:p w:rsidR="00B21F27" w:rsidRDefault="00B21F27" w:rsidP="00B4376A">
      <w:pPr>
        <w:pStyle w:val="Default"/>
        <w:jc w:val="both"/>
        <w:rPr>
          <w:sz w:val="23"/>
          <w:szCs w:val="23"/>
        </w:rPr>
      </w:pPr>
      <w:r>
        <w:rPr>
          <w:sz w:val="23"/>
          <w:szCs w:val="23"/>
        </w:rPr>
        <w:t xml:space="preserve">Оборудование учебного кабинета и рабочих мест располагает посадочными местами по количеству обучающихся. </w:t>
      </w:r>
    </w:p>
    <w:p w:rsidR="00B21F27" w:rsidRDefault="00B21F27" w:rsidP="00EF52A2">
      <w:pPr>
        <w:pStyle w:val="Default"/>
        <w:rPr>
          <w:sz w:val="23"/>
          <w:szCs w:val="23"/>
        </w:rPr>
      </w:pPr>
      <w:r>
        <w:rPr>
          <w:sz w:val="23"/>
          <w:szCs w:val="23"/>
        </w:rPr>
        <w:t xml:space="preserve"> Стол для преподавателя </w:t>
      </w:r>
    </w:p>
    <w:p w:rsidR="00B21F27" w:rsidRDefault="00B21F27" w:rsidP="00EF52A2">
      <w:pPr>
        <w:pStyle w:val="Default"/>
        <w:rPr>
          <w:sz w:val="23"/>
          <w:szCs w:val="23"/>
        </w:rPr>
      </w:pPr>
      <w:r>
        <w:rPr>
          <w:sz w:val="23"/>
          <w:szCs w:val="23"/>
        </w:rPr>
        <w:t xml:space="preserve">Стол ученический </w:t>
      </w:r>
    </w:p>
    <w:p w:rsidR="00B21F27" w:rsidRDefault="00B21F27" w:rsidP="00EF52A2">
      <w:pPr>
        <w:pStyle w:val="Default"/>
        <w:rPr>
          <w:sz w:val="23"/>
          <w:szCs w:val="23"/>
        </w:rPr>
      </w:pPr>
      <w:r>
        <w:rPr>
          <w:sz w:val="23"/>
          <w:szCs w:val="23"/>
        </w:rPr>
        <w:t xml:space="preserve">Стул ученический </w:t>
      </w:r>
    </w:p>
    <w:p w:rsidR="00B21F27" w:rsidRDefault="00B21F27" w:rsidP="00EF52A2">
      <w:pPr>
        <w:pStyle w:val="Default"/>
        <w:rPr>
          <w:sz w:val="23"/>
          <w:szCs w:val="23"/>
        </w:rPr>
      </w:pPr>
    </w:p>
    <w:p w:rsidR="00B21F27" w:rsidRDefault="00B21F27" w:rsidP="00EF52A2">
      <w:pPr>
        <w:pStyle w:val="Default"/>
        <w:rPr>
          <w:sz w:val="23"/>
          <w:szCs w:val="23"/>
        </w:rPr>
      </w:pPr>
      <w:r>
        <w:rPr>
          <w:sz w:val="23"/>
          <w:szCs w:val="23"/>
        </w:rPr>
        <w:t xml:space="preserve">Технические средства обучения: </w:t>
      </w:r>
    </w:p>
    <w:p w:rsidR="00B21F27" w:rsidRDefault="00B21F27" w:rsidP="00EF52A2">
      <w:pPr>
        <w:pStyle w:val="Default"/>
        <w:rPr>
          <w:sz w:val="23"/>
          <w:szCs w:val="23"/>
        </w:rPr>
      </w:pPr>
      <w:r>
        <w:rPr>
          <w:sz w:val="23"/>
          <w:szCs w:val="23"/>
        </w:rPr>
        <w:t>1. Компьютерные диски с обучающими презентациями</w:t>
      </w:r>
    </w:p>
    <w:p w:rsidR="00B21F27" w:rsidRDefault="00B21F27" w:rsidP="00EF52A2">
      <w:pPr>
        <w:pStyle w:val="Default"/>
        <w:rPr>
          <w:sz w:val="23"/>
          <w:szCs w:val="23"/>
        </w:rPr>
      </w:pPr>
    </w:p>
    <w:p w:rsidR="00B21F27" w:rsidRDefault="00B21F27" w:rsidP="00EF52A2">
      <w:pPr>
        <w:pStyle w:val="Default"/>
        <w:rPr>
          <w:sz w:val="23"/>
          <w:szCs w:val="23"/>
        </w:rPr>
      </w:pPr>
      <w:r>
        <w:rPr>
          <w:sz w:val="23"/>
          <w:szCs w:val="23"/>
        </w:rPr>
        <w:t xml:space="preserve">Плакатно - печатные средства: </w:t>
      </w:r>
    </w:p>
    <w:p w:rsidR="00B21F27" w:rsidRDefault="00B21F27" w:rsidP="00EF52A2">
      <w:pPr>
        <w:pStyle w:val="Default"/>
        <w:rPr>
          <w:sz w:val="23"/>
          <w:szCs w:val="23"/>
        </w:rPr>
      </w:pPr>
      <w:r>
        <w:rPr>
          <w:sz w:val="23"/>
          <w:szCs w:val="23"/>
        </w:rPr>
        <w:t xml:space="preserve">1. Плакаты, таблицы </w:t>
      </w:r>
    </w:p>
    <w:p w:rsidR="00B21F27" w:rsidRPr="00E2370E" w:rsidRDefault="00B21F27" w:rsidP="00EF52A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E2370E">
        <w:rPr>
          <w:rFonts w:ascii="Times New Roman" w:hAnsi="Times New Roman" w:cs="Times New Roman"/>
          <w:sz w:val="24"/>
          <w:szCs w:val="24"/>
          <w:lang w:val="ru-RU"/>
        </w:rPr>
        <w:t>3.2. Информационное обеспечение обучения</w:t>
      </w:r>
    </w:p>
    <w:p w:rsidR="00B21F27" w:rsidRDefault="00B21F27" w:rsidP="00EF52A2">
      <w:pPr>
        <w:pStyle w:val="Heading6"/>
        <w:spacing w:before="0" w:after="0"/>
        <w:jc w:val="both"/>
        <w:rPr>
          <w:rFonts w:ascii="Times New Roman" w:hAnsi="Times New Roman" w:cs="Times New Roman"/>
          <w:sz w:val="24"/>
          <w:szCs w:val="24"/>
          <w:lang w:val="ru-RU"/>
        </w:rPr>
      </w:pPr>
    </w:p>
    <w:p w:rsidR="00B21F27" w:rsidRDefault="00B21F27" w:rsidP="00EF52A2">
      <w:pPr>
        <w:pStyle w:val="Heading6"/>
        <w:spacing w:before="0" w:after="0"/>
        <w:jc w:val="both"/>
        <w:rPr>
          <w:rFonts w:ascii="Times New Roman" w:hAnsi="Times New Roman" w:cs="Times New Roman"/>
          <w:sz w:val="24"/>
          <w:szCs w:val="24"/>
          <w:lang w:val="ru-RU"/>
        </w:rPr>
      </w:pPr>
      <w:r w:rsidRPr="00AB7D34">
        <w:rPr>
          <w:rFonts w:ascii="Times New Roman" w:hAnsi="Times New Roman" w:cs="Times New Roman"/>
          <w:sz w:val="24"/>
          <w:szCs w:val="24"/>
          <w:lang w:val="ru-RU"/>
        </w:rPr>
        <w:t>Основные источники:</w:t>
      </w:r>
    </w:p>
    <w:p w:rsidR="00B21F27" w:rsidRPr="00B4376A" w:rsidRDefault="00B21F27" w:rsidP="00B4376A">
      <w:pPr>
        <w:rPr>
          <w:rFonts w:ascii="Times New Roman" w:hAnsi="Times New Roman" w:cs="Times New Roman"/>
          <w:lang w:val="ru-RU"/>
        </w:rPr>
      </w:pPr>
      <w:r>
        <w:rPr>
          <w:rFonts w:ascii="Times New Roman" w:hAnsi="Times New Roman" w:cs="Times New Roman"/>
          <w:lang w:val="ru-RU"/>
        </w:rPr>
        <w:t>1.</w:t>
      </w:r>
      <w:r w:rsidRPr="00B4376A">
        <w:rPr>
          <w:rFonts w:ascii="Times New Roman" w:hAnsi="Times New Roman" w:cs="Times New Roman"/>
          <w:lang w:val="ru-RU"/>
        </w:rPr>
        <w:t xml:space="preserve">Обернихина Г.А. </w:t>
      </w:r>
      <w:r w:rsidRPr="00B4376A">
        <w:rPr>
          <w:rFonts w:ascii="Times New Roman" w:hAnsi="Times New Roman" w:cs="Times New Roman"/>
          <w:b/>
          <w:bCs/>
          <w:lang w:val="ru-RU"/>
        </w:rPr>
        <w:t>Литература:</w:t>
      </w:r>
      <w:r w:rsidRPr="00B4376A">
        <w:rPr>
          <w:rFonts w:ascii="Times New Roman" w:hAnsi="Times New Roman" w:cs="Times New Roman"/>
          <w:lang w:val="ru-RU"/>
        </w:rPr>
        <w:t xml:space="preserve"> Практикум 2 изд.: учеб. пособие для студ. учреждений сред. проф. образования, М.: ИЦ «Академия», 2018г.</w:t>
      </w:r>
    </w:p>
    <w:p w:rsidR="00B21F27" w:rsidRDefault="00B21F27" w:rsidP="00B4376A">
      <w:pPr>
        <w:pStyle w:val="31"/>
        <w:spacing w:after="0"/>
        <w:jc w:val="both"/>
        <w:rPr>
          <w:b/>
          <w:bCs/>
          <w:sz w:val="24"/>
          <w:szCs w:val="24"/>
        </w:rPr>
      </w:pPr>
    </w:p>
    <w:p w:rsidR="00B21F27" w:rsidRPr="00B4376A" w:rsidRDefault="00B21F27" w:rsidP="00B4376A">
      <w:pPr>
        <w:pStyle w:val="31"/>
        <w:spacing w:after="0"/>
        <w:jc w:val="both"/>
        <w:rPr>
          <w:b/>
          <w:bCs/>
          <w:sz w:val="24"/>
          <w:szCs w:val="24"/>
        </w:rPr>
      </w:pPr>
      <w:r w:rsidRPr="00AB7D34">
        <w:rPr>
          <w:b/>
          <w:bCs/>
          <w:sz w:val="24"/>
          <w:szCs w:val="24"/>
        </w:rPr>
        <w:t xml:space="preserve">Дополнительные источники: </w:t>
      </w:r>
    </w:p>
    <w:p w:rsidR="00B21F27" w:rsidRPr="00A429FC" w:rsidRDefault="00B21F27" w:rsidP="00B4376A">
      <w:pPr>
        <w:shd w:val="clear" w:color="auto" w:fill="FFFFFF"/>
        <w:jc w:val="both"/>
        <w:rPr>
          <w:rFonts w:ascii="Times New Roman" w:hAnsi="Times New Roman" w:cs="Times New Roman"/>
          <w:lang w:val="ru-RU"/>
        </w:rPr>
      </w:pPr>
      <w:r>
        <w:rPr>
          <w:rFonts w:ascii="Times New Roman" w:hAnsi="Times New Roman" w:cs="Times New Roman"/>
          <w:lang w:val="ru-RU"/>
        </w:rPr>
        <w:t>1.</w:t>
      </w:r>
      <w:r w:rsidRPr="00B4376A">
        <w:rPr>
          <w:rFonts w:ascii="Times New Roman" w:hAnsi="Times New Roman" w:cs="Times New Roman"/>
          <w:lang w:val="ru-RU"/>
        </w:rPr>
        <w:t xml:space="preserve"> </w:t>
      </w:r>
      <w:r w:rsidRPr="00A429FC">
        <w:rPr>
          <w:rFonts w:ascii="Times New Roman" w:hAnsi="Times New Roman" w:cs="Times New Roman"/>
          <w:lang w:val="ru-RU"/>
        </w:rPr>
        <w:t xml:space="preserve">Литература: практикум: учеб пособие для студ. Сред.проф. учеб.заведений/ под ред. </w:t>
      </w:r>
      <w:r w:rsidRPr="008C53C3">
        <w:rPr>
          <w:rFonts w:ascii="Times New Roman" w:hAnsi="Times New Roman" w:cs="Times New Roman"/>
          <w:lang w:val="ru-RU"/>
        </w:rPr>
        <w:t>Г.А.Обернихиной.-М.: Издательский центр «Академия», 2011.</w:t>
      </w:r>
    </w:p>
    <w:p w:rsidR="00B21F27" w:rsidRDefault="00B21F27" w:rsidP="00EF52A2">
      <w:pPr>
        <w:shd w:val="clear" w:color="auto" w:fill="FFFFFF"/>
        <w:jc w:val="both"/>
        <w:rPr>
          <w:rFonts w:ascii="Times New Roman" w:hAnsi="Times New Roman" w:cs="Times New Roman"/>
          <w:lang w:val="ru-RU"/>
        </w:rPr>
      </w:pPr>
      <w:r>
        <w:rPr>
          <w:rFonts w:ascii="Times New Roman" w:hAnsi="Times New Roman" w:cs="Times New Roman"/>
          <w:lang w:val="ru-RU"/>
        </w:rPr>
        <w:t>2.</w:t>
      </w:r>
      <w:r w:rsidRPr="00B4376A">
        <w:rPr>
          <w:rFonts w:ascii="Times New Roman" w:hAnsi="Times New Roman" w:cs="Times New Roman"/>
          <w:lang w:val="ru-RU"/>
        </w:rPr>
        <w:t xml:space="preserve"> </w:t>
      </w:r>
      <w:r w:rsidRPr="00A429FC">
        <w:rPr>
          <w:rFonts w:ascii="Times New Roman" w:hAnsi="Times New Roman" w:cs="Times New Roman"/>
          <w:lang w:val="ru-RU"/>
        </w:rPr>
        <w:t xml:space="preserve">Литература: учебник для студ. Сред.проф. учеб.заведений/ под ред. </w:t>
      </w:r>
      <w:r w:rsidRPr="008C53C3">
        <w:rPr>
          <w:rFonts w:ascii="Times New Roman" w:hAnsi="Times New Roman" w:cs="Times New Roman"/>
          <w:lang w:val="ru-RU"/>
        </w:rPr>
        <w:t>Г.А.Обернихиной.-М.: Издательский центр «Академия», 2010.</w:t>
      </w:r>
    </w:p>
    <w:p w:rsidR="00B21F27" w:rsidRPr="009C6A1D" w:rsidRDefault="00B21F27" w:rsidP="00EF52A2">
      <w:pPr>
        <w:shd w:val="clear" w:color="auto" w:fill="FFFFFF"/>
        <w:jc w:val="both"/>
        <w:rPr>
          <w:rFonts w:ascii="Times New Roman" w:hAnsi="Times New Roman" w:cs="Times New Roman"/>
          <w:lang w:val="ru-RU"/>
        </w:rPr>
      </w:pPr>
      <w:r>
        <w:rPr>
          <w:rFonts w:ascii="Times New Roman" w:hAnsi="Times New Roman" w:cs="Times New Roman"/>
          <w:lang w:val="ru-RU"/>
        </w:rPr>
        <w:t>3.</w:t>
      </w:r>
      <w:r w:rsidRPr="00AB7D34">
        <w:rPr>
          <w:rFonts w:ascii="Times New Roman" w:hAnsi="Times New Roman" w:cs="Times New Roman"/>
          <w:lang w:val="ru-RU"/>
        </w:rPr>
        <w:t>Лебедев Ю.В. Русская литература Х</w:t>
      </w:r>
      <w:r w:rsidRPr="00AB7D34">
        <w:rPr>
          <w:rFonts w:ascii="Times New Roman" w:hAnsi="Times New Roman" w:cs="Times New Roman"/>
        </w:rPr>
        <w:t>I</w:t>
      </w:r>
      <w:r w:rsidRPr="00AB7D34">
        <w:rPr>
          <w:rFonts w:ascii="Times New Roman" w:hAnsi="Times New Roman" w:cs="Times New Roman"/>
          <w:lang w:val="ru-RU"/>
        </w:rPr>
        <w:t xml:space="preserve">Х века). 10 класс. В 2ч./учебник для общеобр. </w:t>
      </w:r>
      <w:r>
        <w:rPr>
          <w:rFonts w:ascii="Times New Roman" w:hAnsi="Times New Roman" w:cs="Times New Roman"/>
          <w:lang w:val="ru-RU"/>
        </w:rPr>
        <w:t>учреждений –М..: Просвещение 2000</w:t>
      </w:r>
      <w:r w:rsidRPr="009C6A1D">
        <w:rPr>
          <w:rFonts w:ascii="Times New Roman" w:hAnsi="Times New Roman" w:cs="Times New Roman"/>
          <w:lang w:val="ru-RU"/>
        </w:rPr>
        <w:t>.</w:t>
      </w:r>
    </w:p>
    <w:p w:rsidR="00B21F27" w:rsidRDefault="00B21F27" w:rsidP="00EF52A2">
      <w:pPr>
        <w:jc w:val="both"/>
        <w:rPr>
          <w:rFonts w:ascii="Times New Roman" w:hAnsi="Times New Roman" w:cs="Times New Roman"/>
          <w:lang w:val="ru-RU"/>
        </w:rPr>
      </w:pPr>
      <w:r>
        <w:rPr>
          <w:rFonts w:ascii="Times New Roman" w:hAnsi="Times New Roman" w:cs="Times New Roman"/>
          <w:lang w:val="ru-RU"/>
        </w:rPr>
        <w:t>4.</w:t>
      </w:r>
      <w:r w:rsidRPr="009C6A1D">
        <w:rPr>
          <w:rFonts w:ascii="Times New Roman" w:hAnsi="Times New Roman" w:cs="Times New Roman"/>
          <w:lang w:val="ru-RU"/>
        </w:rPr>
        <w:t xml:space="preserve">Русская литература </w:t>
      </w:r>
      <w:r w:rsidRPr="009C6A1D">
        <w:rPr>
          <w:rFonts w:ascii="Times New Roman" w:hAnsi="Times New Roman" w:cs="Times New Roman"/>
        </w:rPr>
        <w:t>XX</w:t>
      </w:r>
      <w:r w:rsidRPr="009C6A1D">
        <w:rPr>
          <w:rFonts w:ascii="Times New Roman" w:hAnsi="Times New Roman" w:cs="Times New Roman"/>
          <w:lang w:val="ru-RU"/>
        </w:rPr>
        <w:t xml:space="preserve"> века, 11 кл. </w:t>
      </w:r>
      <w:r>
        <w:rPr>
          <w:rFonts w:ascii="Times New Roman" w:hAnsi="Times New Roman" w:cs="Times New Roman"/>
          <w:lang w:val="ru-RU"/>
        </w:rPr>
        <w:t>В 2ч./учебник для общеобр. у</w:t>
      </w:r>
      <w:r w:rsidRPr="00AB7D34">
        <w:rPr>
          <w:rFonts w:ascii="Times New Roman" w:hAnsi="Times New Roman" w:cs="Times New Roman"/>
          <w:lang w:val="ru-RU"/>
        </w:rPr>
        <w:t>чреждений</w:t>
      </w:r>
      <w:r w:rsidRPr="009C6A1D">
        <w:rPr>
          <w:rFonts w:ascii="Times New Roman" w:hAnsi="Times New Roman" w:cs="Times New Roman"/>
          <w:lang w:val="ru-RU"/>
        </w:rPr>
        <w:t xml:space="preserve"> /В.В.Агеносов. М.: Дрофа, 2000.</w:t>
      </w:r>
    </w:p>
    <w:p w:rsidR="00B21F27" w:rsidRPr="009C6A1D" w:rsidRDefault="00B21F27" w:rsidP="00EF52A2">
      <w:pPr>
        <w:jc w:val="both"/>
        <w:rPr>
          <w:rFonts w:ascii="Times New Roman" w:hAnsi="Times New Roman" w:cs="Times New Roman"/>
          <w:lang w:val="ru-RU"/>
        </w:rPr>
      </w:pPr>
      <w:r>
        <w:rPr>
          <w:rFonts w:ascii="Times New Roman" w:hAnsi="Times New Roman" w:cs="Times New Roman"/>
          <w:lang w:val="ru-RU"/>
        </w:rPr>
        <w:t>5.</w:t>
      </w:r>
      <w:r w:rsidRPr="009C6A1D">
        <w:rPr>
          <w:rFonts w:ascii="Times New Roman" w:hAnsi="Times New Roman" w:cs="Times New Roman"/>
          <w:lang w:val="ru-RU"/>
        </w:rPr>
        <w:t xml:space="preserve">Русская литература </w:t>
      </w:r>
      <w:r w:rsidRPr="009C6A1D">
        <w:rPr>
          <w:rFonts w:ascii="Times New Roman" w:hAnsi="Times New Roman" w:cs="Times New Roman"/>
        </w:rPr>
        <w:t>XX</w:t>
      </w:r>
      <w:r>
        <w:rPr>
          <w:rFonts w:ascii="Times New Roman" w:hAnsi="Times New Roman" w:cs="Times New Roman"/>
          <w:lang w:val="ru-RU"/>
        </w:rPr>
        <w:t xml:space="preserve"> века, 11 кл., Хрестоматия в 2 ч.</w:t>
      </w:r>
      <w:r w:rsidRPr="009C6A1D">
        <w:rPr>
          <w:rFonts w:ascii="Times New Roman" w:hAnsi="Times New Roman" w:cs="Times New Roman"/>
          <w:lang w:val="ru-RU"/>
        </w:rPr>
        <w:t>/ В.В.Агеносов. М.: Дрофа, 2001.</w:t>
      </w:r>
    </w:p>
    <w:p w:rsidR="00B21F27" w:rsidRPr="00A429FC" w:rsidRDefault="00B21F27" w:rsidP="00EF52A2">
      <w:pPr>
        <w:shd w:val="clear" w:color="auto" w:fill="FFFFFF"/>
        <w:jc w:val="both"/>
        <w:rPr>
          <w:rFonts w:ascii="Times New Roman" w:hAnsi="Times New Roman" w:cs="Times New Roman"/>
          <w:lang w:val="ru-RU"/>
        </w:rPr>
      </w:pPr>
      <w:r>
        <w:rPr>
          <w:rFonts w:ascii="Times New Roman" w:hAnsi="Times New Roman" w:cs="Times New Roman"/>
          <w:lang w:val="ru-RU"/>
        </w:rPr>
        <w:t>6.</w:t>
      </w:r>
      <w:r w:rsidRPr="00A429FC">
        <w:rPr>
          <w:rFonts w:ascii="Times New Roman" w:hAnsi="Times New Roman" w:cs="Times New Roman"/>
          <w:lang w:val="ru-RU"/>
        </w:rPr>
        <w:t xml:space="preserve">Русская литература </w:t>
      </w:r>
      <w:r w:rsidRPr="00A429FC">
        <w:rPr>
          <w:rFonts w:ascii="Times New Roman" w:hAnsi="Times New Roman" w:cs="Times New Roman"/>
        </w:rPr>
        <w:t>XX</w:t>
      </w:r>
      <w:r w:rsidRPr="00A429FC">
        <w:rPr>
          <w:rFonts w:ascii="Times New Roman" w:hAnsi="Times New Roman" w:cs="Times New Roman"/>
          <w:lang w:val="ru-RU"/>
        </w:rPr>
        <w:t xml:space="preserve"> века; 11 кл.: Практикум / под ред. В.П.Журавлева, М.: Просвещение, 2000.</w:t>
      </w:r>
    </w:p>
    <w:p w:rsidR="00B21F27" w:rsidRPr="00AB7D34" w:rsidRDefault="00B21F27" w:rsidP="00EF52A2">
      <w:pPr>
        <w:shd w:val="clear" w:color="auto" w:fill="FFFFFF"/>
        <w:jc w:val="both"/>
        <w:rPr>
          <w:rFonts w:ascii="Times New Roman" w:hAnsi="Times New Roman" w:cs="Times New Roman"/>
          <w:lang w:val="ru-RU"/>
        </w:rPr>
      </w:pPr>
    </w:p>
    <w:p w:rsidR="00B21F27" w:rsidRPr="00AB7D34" w:rsidRDefault="00B21F27" w:rsidP="00EF52A2">
      <w:pPr>
        <w:rPr>
          <w:rFonts w:ascii="Times New Roman" w:hAnsi="Times New Roman" w:cs="Times New Roman"/>
          <w:b/>
          <w:bCs/>
          <w:lang w:val="ru-RU"/>
        </w:rPr>
      </w:pPr>
      <w:r w:rsidRPr="00AB7D34">
        <w:rPr>
          <w:rFonts w:ascii="Times New Roman" w:hAnsi="Times New Roman" w:cs="Times New Roman"/>
          <w:b/>
          <w:bCs/>
          <w:lang w:val="ru-RU"/>
        </w:rPr>
        <w:t>Интернет-ресурсы:</w:t>
      </w:r>
    </w:p>
    <w:p w:rsidR="00B21F27" w:rsidRPr="00AB7D34" w:rsidRDefault="00B21F27" w:rsidP="00EF52A2">
      <w:pPr>
        <w:rPr>
          <w:rFonts w:ascii="Times New Roman" w:hAnsi="Times New Roman" w:cs="Times New Roman"/>
          <w:lang w:val="ru-RU"/>
        </w:rPr>
      </w:pPr>
      <w:r w:rsidRPr="00AB7D34">
        <w:rPr>
          <w:rFonts w:ascii="Times New Roman" w:hAnsi="Times New Roman" w:cs="Times New Roman"/>
          <w:lang w:val="ru-RU"/>
        </w:rPr>
        <w:t xml:space="preserve">1. </w:t>
      </w:r>
      <w:r w:rsidRPr="00AB7D34">
        <w:rPr>
          <w:rFonts w:ascii="Times New Roman" w:hAnsi="Times New Roman" w:cs="Times New Roman"/>
        </w:rPr>
        <w:t>http</w:t>
      </w:r>
      <w:r w:rsidRPr="00AB7D34">
        <w:rPr>
          <w:rFonts w:ascii="Times New Roman" w:hAnsi="Times New Roman" w:cs="Times New Roman"/>
          <w:lang w:val="ru-RU"/>
        </w:rPr>
        <w:t>://</w:t>
      </w:r>
      <w:r w:rsidRPr="00AB7D34">
        <w:rPr>
          <w:rFonts w:ascii="Times New Roman" w:hAnsi="Times New Roman" w:cs="Times New Roman"/>
        </w:rPr>
        <w:t>feb</w:t>
      </w:r>
      <w:r w:rsidRPr="00AB7D34">
        <w:rPr>
          <w:rFonts w:ascii="Times New Roman" w:hAnsi="Times New Roman" w:cs="Times New Roman"/>
          <w:lang w:val="ru-RU"/>
        </w:rPr>
        <w:t>-</w:t>
      </w:r>
      <w:r w:rsidRPr="00AB7D34">
        <w:rPr>
          <w:rFonts w:ascii="Times New Roman" w:hAnsi="Times New Roman" w:cs="Times New Roman"/>
        </w:rPr>
        <w:t>web</w:t>
      </w:r>
      <w:r w:rsidRPr="00AB7D34">
        <w:rPr>
          <w:rFonts w:ascii="Times New Roman" w:hAnsi="Times New Roman" w:cs="Times New Roman"/>
          <w:lang w:val="ru-RU"/>
        </w:rPr>
        <w:t>.</w:t>
      </w:r>
      <w:r w:rsidRPr="00AB7D34">
        <w:rPr>
          <w:rFonts w:ascii="Times New Roman" w:hAnsi="Times New Roman" w:cs="Times New Roman"/>
        </w:rPr>
        <w:t>ru</w:t>
      </w:r>
      <w:r w:rsidRPr="00AB7D34">
        <w:rPr>
          <w:rFonts w:ascii="Times New Roman" w:hAnsi="Times New Roman" w:cs="Times New Roman"/>
          <w:lang w:val="ru-RU"/>
        </w:rPr>
        <w:t>/ (электронная библиотека)</w:t>
      </w:r>
    </w:p>
    <w:p w:rsidR="00B21F27" w:rsidRPr="00AB7D34" w:rsidRDefault="00B21F27" w:rsidP="00EF52A2">
      <w:pPr>
        <w:rPr>
          <w:rFonts w:ascii="Times New Roman" w:hAnsi="Times New Roman" w:cs="Times New Roman"/>
          <w:lang w:val="ru-RU"/>
        </w:rPr>
      </w:pPr>
      <w:r w:rsidRPr="00AB7D34">
        <w:rPr>
          <w:rFonts w:ascii="Times New Roman" w:hAnsi="Times New Roman" w:cs="Times New Roman"/>
          <w:lang w:val="ru-RU"/>
        </w:rPr>
        <w:t xml:space="preserve">2. </w:t>
      </w:r>
      <w:r w:rsidRPr="00AB7D34">
        <w:rPr>
          <w:rFonts w:ascii="Times New Roman" w:hAnsi="Times New Roman" w:cs="Times New Roman"/>
        </w:rPr>
        <w:t>http</w:t>
      </w:r>
      <w:r w:rsidRPr="00AB7D34">
        <w:rPr>
          <w:rFonts w:ascii="Times New Roman" w:hAnsi="Times New Roman" w:cs="Times New Roman"/>
          <w:lang w:val="ru-RU"/>
        </w:rPr>
        <w:t>://</w:t>
      </w:r>
      <w:r w:rsidRPr="00AB7D34">
        <w:rPr>
          <w:rFonts w:ascii="Times New Roman" w:hAnsi="Times New Roman" w:cs="Times New Roman"/>
        </w:rPr>
        <w:t>www</w:t>
      </w:r>
      <w:r w:rsidRPr="00AB7D34">
        <w:rPr>
          <w:rFonts w:ascii="Times New Roman" w:hAnsi="Times New Roman" w:cs="Times New Roman"/>
          <w:lang w:val="ru-RU"/>
        </w:rPr>
        <w:t>.</w:t>
      </w:r>
      <w:r w:rsidRPr="00AB7D34">
        <w:rPr>
          <w:rFonts w:ascii="Times New Roman" w:hAnsi="Times New Roman" w:cs="Times New Roman"/>
        </w:rPr>
        <w:t>rvb</w:t>
      </w:r>
      <w:r w:rsidRPr="00AB7D34">
        <w:rPr>
          <w:rFonts w:ascii="Times New Roman" w:hAnsi="Times New Roman" w:cs="Times New Roman"/>
          <w:lang w:val="ru-RU"/>
        </w:rPr>
        <w:t>.</w:t>
      </w:r>
      <w:r w:rsidRPr="00AB7D34">
        <w:rPr>
          <w:rFonts w:ascii="Times New Roman" w:hAnsi="Times New Roman" w:cs="Times New Roman"/>
        </w:rPr>
        <w:t>ru</w:t>
      </w:r>
      <w:r w:rsidRPr="00AB7D34">
        <w:rPr>
          <w:rFonts w:ascii="Times New Roman" w:hAnsi="Times New Roman" w:cs="Times New Roman"/>
          <w:lang w:val="ru-RU"/>
        </w:rPr>
        <w:t>/ (русская виртуальная библиотека)</w:t>
      </w:r>
    </w:p>
    <w:p w:rsidR="00B21F27" w:rsidRPr="00AB7D34" w:rsidRDefault="00B21F27" w:rsidP="00EF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AB7D34">
        <w:rPr>
          <w:rFonts w:ascii="Times New Roman" w:hAnsi="Times New Roman" w:cs="Times New Roman"/>
          <w:caps/>
          <w:lang w:val="ru-RU"/>
        </w:rPr>
        <w:t xml:space="preserve">3. </w:t>
      </w:r>
      <w:r w:rsidRPr="00AB7D34">
        <w:rPr>
          <w:rFonts w:ascii="Times New Roman" w:hAnsi="Times New Roman" w:cs="Times New Roman"/>
        </w:rPr>
        <w:t>http</w:t>
      </w:r>
      <w:r w:rsidRPr="00AB7D34">
        <w:rPr>
          <w:rFonts w:ascii="Times New Roman" w:hAnsi="Times New Roman" w:cs="Times New Roman"/>
          <w:lang w:val="ru-RU"/>
        </w:rPr>
        <w:t>://</w:t>
      </w:r>
      <w:r w:rsidRPr="00AB7D34">
        <w:rPr>
          <w:rFonts w:ascii="Times New Roman" w:hAnsi="Times New Roman" w:cs="Times New Roman"/>
        </w:rPr>
        <w:t>www</w:t>
      </w:r>
      <w:r w:rsidRPr="00AB7D34">
        <w:rPr>
          <w:rFonts w:ascii="Times New Roman" w:hAnsi="Times New Roman" w:cs="Times New Roman"/>
          <w:lang w:val="ru-RU"/>
        </w:rPr>
        <w:t>.</w:t>
      </w:r>
      <w:r w:rsidRPr="00AB7D34">
        <w:rPr>
          <w:rFonts w:ascii="Times New Roman" w:hAnsi="Times New Roman" w:cs="Times New Roman"/>
        </w:rPr>
        <w:t>pushkinskijdom</w:t>
      </w:r>
      <w:r w:rsidRPr="00AB7D34">
        <w:rPr>
          <w:rFonts w:ascii="Times New Roman" w:hAnsi="Times New Roman" w:cs="Times New Roman"/>
          <w:lang w:val="ru-RU"/>
        </w:rPr>
        <w:t>.</w:t>
      </w:r>
      <w:r w:rsidRPr="00AB7D34">
        <w:rPr>
          <w:rFonts w:ascii="Times New Roman" w:hAnsi="Times New Roman" w:cs="Times New Roman"/>
        </w:rPr>
        <w:t>ru</w:t>
      </w:r>
      <w:r w:rsidRPr="00AB7D34">
        <w:rPr>
          <w:rFonts w:ascii="Times New Roman" w:hAnsi="Times New Roman" w:cs="Times New Roman"/>
          <w:lang w:val="ru-RU"/>
        </w:rPr>
        <w:t>/</w:t>
      </w:r>
      <w:r w:rsidRPr="00AB7D34">
        <w:rPr>
          <w:rFonts w:ascii="Times New Roman" w:hAnsi="Times New Roman" w:cs="Times New Roman"/>
          <w:caps/>
          <w:lang w:val="ru-RU"/>
        </w:rPr>
        <w:t xml:space="preserve"> (</w:t>
      </w:r>
      <w:r w:rsidRPr="00AB7D34">
        <w:rPr>
          <w:rFonts w:ascii="Times New Roman" w:hAnsi="Times New Roman" w:cs="Times New Roman"/>
          <w:lang w:val="ru-RU"/>
        </w:rPr>
        <w:t>сайт содержит список изданий литератур)</w:t>
      </w:r>
    </w:p>
    <w:p w:rsidR="00B21F27" w:rsidRPr="00E2370E" w:rsidRDefault="00B21F27" w:rsidP="00EF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lang w:val="ru-RU"/>
        </w:rPr>
      </w:pPr>
      <w:r w:rsidRPr="00AB7D34">
        <w:rPr>
          <w:rFonts w:ascii="Times New Roman" w:hAnsi="Times New Roman" w:cs="Times New Roman"/>
          <w:lang w:val="ru-RU"/>
        </w:rPr>
        <w:t xml:space="preserve">4. </w:t>
      </w:r>
      <w:r w:rsidRPr="00AB7D34">
        <w:rPr>
          <w:rFonts w:ascii="Times New Roman" w:hAnsi="Times New Roman" w:cs="Times New Roman"/>
        </w:rPr>
        <w:t>http</w:t>
      </w:r>
      <w:r w:rsidRPr="00AB7D34">
        <w:rPr>
          <w:rFonts w:ascii="Times New Roman" w:hAnsi="Times New Roman" w:cs="Times New Roman"/>
          <w:lang w:val="ru-RU"/>
        </w:rPr>
        <w:t>://</w:t>
      </w:r>
      <w:r w:rsidRPr="00AB7D34">
        <w:rPr>
          <w:rFonts w:ascii="Times New Roman" w:hAnsi="Times New Roman" w:cs="Times New Roman"/>
        </w:rPr>
        <w:t>teneta</w:t>
      </w:r>
      <w:r w:rsidRPr="00AB7D34">
        <w:rPr>
          <w:rFonts w:ascii="Times New Roman" w:hAnsi="Times New Roman" w:cs="Times New Roman"/>
          <w:lang w:val="ru-RU"/>
        </w:rPr>
        <w:t>.</w:t>
      </w:r>
      <w:r w:rsidRPr="00AB7D34">
        <w:rPr>
          <w:rFonts w:ascii="Times New Roman" w:hAnsi="Times New Roman" w:cs="Times New Roman"/>
        </w:rPr>
        <w:t>rinet</w:t>
      </w:r>
      <w:r w:rsidRPr="00AB7D34">
        <w:rPr>
          <w:rFonts w:ascii="Times New Roman" w:hAnsi="Times New Roman" w:cs="Times New Roman"/>
          <w:lang w:val="ru-RU"/>
        </w:rPr>
        <w:t>.</w:t>
      </w:r>
      <w:r w:rsidRPr="00AB7D34">
        <w:rPr>
          <w:rFonts w:ascii="Times New Roman" w:hAnsi="Times New Roman" w:cs="Times New Roman"/>
        </w:rPr>
        <w:t>ru</w:t>
      </w:r>
      <w:r w:rsidRPr="00AB7D34">
        <w:rPr>
          <w:rFonts w:ascii="Times New Roman" w:hAnsi="Times New Roman" w:cs="Times New Roman"/>
          <w:lang w:val="ru-RU"/>
        </w:rPr>
        <w:t>/</w:t>
      </w:r>
      <w:r w:rsidRPr="00AB7D34">
        <w:rPr>
          <w:rFonts w:ascii="Times New Roman" w:hAnsi="Times New Roman" w:cs="Times New Roman"/>
        </w:rPr>
        <w:t>rus</w:t>
      </w:r>
      <w:r w:rsidRPr="00AB7D34">
        <w:rPr>
          <w:rFonts w:ascii="Times New Roman" w:hAnsi="Times New Roman" w:cs="Times New Roman"/>
          <w:lang w:val="ru-RU"/>
        </w:rPr>
        <w:t>/</w:t>
      </w:r>
      <w:r w:rsidRPr="00AB7D34">
        <w:rPr>
          <w:rFonts w:ascii="Times New Roman" w:hAnsi="Times New Roman" w:cs="Times New Roman"/>
        </w:rPr>
        <w:t>ee</w:t>
      </w:r>
      <w:r w:rsidRPr="00AB7D34">
        <w:rPr>
          <w:rFonts w:ascii="Times New Roman" w:hAnsi="Times New Roman" w:cs="Times New Roman"/>
          <w:lang w:val="ru-RU"/>
        </w:rPr>
        <w:t>/</w:t>
      </w:r>
      <w:r w:rsidRPr="00AB7D34">
        <w:rPr>
          <w:rFonts w:ascii="Times New Roman" w:hAnsi="Times New Roman" w:cs="Times New Roman"/>
        </w:rPr>
        <w:t>egorova</w:t>
      </w:r>
      <w:r w:rsidRPr="00AB7D34">
        <w:rPr>
          <w:rFonts w:ascii="Times New Roman" w:hAnsi="Times New Roman" w:cs="Times New Roman"/>
          <w:lang w:val="ru-RU"/>
        </w:rPr>
        <w:t>-</w:t>
      </w:r>
      <w:r w:rsidRPr="00AB7D34">
        <w:rPr>
          <w:rFonts w:ascii="Times New Roman" w:hAnsi="Times New Roman" w:cs="Times New Roman"/>
        </w:rPr>
        <w:t>lp</w:t>
      </w:r>
      <w:r w:rsidRPr="00AB7D34">
        <w:rPr>
          <w:rFonts w:ascii="Times New Roman" w:hAnsi="Times New Roman" w:cs="Times New Roman"/>
          <w:lang w:val="ru-RU"/>
        </w:rPr>
        <w:t>_</w:t>
      </w:r>
      <w:r w:rsidRPr="00AB7D34">
        <w:rPr>
          <w:rFonts w:ascii="Times New Roman" w:hAnsi="Times New Roman" w:cs="Times New Roman"/>
        </w:rPr>
        <w:t>chekalov</w:t>
      </w:r>
      <w:r w:rsidRPr="00AB7D34">
        <w:rPr>
          <w:rFonts w:ascii="Times New Roman" w:hAnsi="Times New Roman" w:cs="Times New Roman"/>
          <w:lang w:val="ru-RU"/>
        </w:rPr>
        <w:t>-</w:t>
      </w:r>
      <w:r w:rsidRPr="00AB7D34">
        <w:rPr>
          <w:rFonts w:ascii="Times New Roman" w:hAnsi="Times New Roman" w:cs="Times New Roman"/>
        </w:rPr>
        <w:t>pk</w:t>
      </w:r>
      <w:r w:rsidRPr="00AB7D34">
        <w:rPr>
          <w:rFonts w:ascii="Times New Roman" w:hAnsi="Times New Roman" w:cs="Times New Roman"/>
          <w:lang w:val="ru-RU"/>
        </w:rPr>
        <w:t>_</w:t>
      </w:r>
      <w:r w:rsidRPr="00AB7D34">
        <w:rPr>
          <w:rFonts w:ascii="Times New Roman" w:hAnsi="Times New Roman" w:cs="Times New Roman"/>
        </w:rPr>
        <w:t>historia</w:t>
      </w:r>
      <w:r w:rsidRPr="00AB7D34">
        <w:rPr>
          <w:rFonts w:ascii="Times New Roman" w:hAnsi="Times New Roman" w:cs="Times New Roman"/>
          <w:lang w:val="ru-RU"/>
        </w:rPr>
        <w:t>_</w:t>
      </w:r>
      <w:r w:rsidRPr="00AB7D34">
        <w:rPr>
          <w:rFonts w:ascii="Times New Roman" w:hAnsi="Times New Roman" w:cs="Times New Roman"/>
        </w:rPr>
        <w:t>russkoi</w:t>
      </w:r>
      <w:r w:rsidRPr="00AB7D34">
        <w:rPr>
          <w:rFonts w:ascii="Times New Roman" w:hAnsi="Times New Roman" w:cs="Times New Roman"/>
          <w:lang w:val="ru-RU"/>
        </w:rPr>
        <w:t>_</w:t>
      </w:r>
      <w:r w:rsidRPr="00AB7D34">
        <w:rPr>
          <w:rFonts w:ascii="Times New Roman" w:hAnsi="Times New Roman" w:cs="Times New Roman"/>
        </w:rPr>
        <w:t>literatury</w:t>
      </w:r>
      <w:r w:rsidRPr="00AB7D34">
        <w:rPr>
          <w:rFonts w:ascii="Times New Roman" w:hAnsi="Times New Roman" w:cs="Times New Roman"/>
          <w:lang w:val="ru-RU"/>
        </w:rPr>
        <w:t>.</w:t>
      </w:r>
      <w:r w:rsidRPr="00AB7D34">
        <w:rPr>
          <w:rFonts w:ascii="Times New Roman" w:hAnsi="Times New Roman" w:cs="Times New Roman"/>
        </w:rPr>
        <w:t>html</w:t>
      </w:r>
      <w:r w:rsidRPr="00AB7D34">
        <w:rPr>
          <w:rFonts w:ascii="Times New Roman" w:hAnsi="Times New Roman" w:cs="Times New Roman"/>
          <w:lang w:val="ru-RU"/>
        </w:rPr>
        <w:t>(список литературы)</w:t>
      </w:r>
    </w:p>
    <w:p w:rsidR="00B21F27" w:rsidRDefault="00B21F27" w:rsidP="00EF52A2">
      <w:pPr>
        <w:pStyle w:val="Default"/>
        <w:rPr>
          <w:b/>
          <w:bCs/>
        </w:rPr>
        <w:sectPr w:rsidR="00B21F27" w:rsidSect="00EF52A2">
          <w:pgSz w:w="11906" w:h="16838"/>
          <w:pgMar w:top="1134" w:right="851" w:bottom="1134" w:left="1134" w:header="709" w:footer="709" w:gutter="0"/>
          <w:cols w:space="708"/>
          <w:docGrid w:linePitch="360"/>
        </w:sectPr>
      </w:pPr>
    </w:p>
    <w:p w:rsidR="00B21F27" w:rsidRDefault="00B21F27" w:rsidP="00EF52A2">
      <w:pPr>
        <w:pStyle w:val="Default"/>
        <w:jc w:val="both"/>
        <w:rPr>
          <w:b/>
          <w:bCs/>
        </w:rPr>
      </w:pPr>
      <w:r w:rsidRPr="00E2370E">
        <w:rPr>
          <w:b/>
          <w:bCs/>
        </w:rPr>
        <w:t xml:space="preserve">3.3. Методические рекомендации по организации изучения дисциплины </w:t>
      </w:r>
    </w:p>
    <w:p w:rsidR="00B21F27" w:rsidRPr="00E2370E" w:rsidRDefault="00B21F27" w:rsidP="00EF52A2">
      <w:pPr>
        <w:pStyle w:val="Default"/>
        <w:jc w:val="both"/>
      </w:pPr>
    </w:p>
    <w:p w:rsidR="00B21F27" w:rsidRPr="00E2370E" w:rsidRDefault="00B21F27" w:rsidP="00EF52A2">
      <w:pPr>
        <w:pStyle w:val="Default"/>
        <w:ind w:firstLine="708"/>
        <w:jc w:val="both"/>
      </w:pPr>
      <w:r w:rsidRPr="00E2370E">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B21F27" w:rsidRPr="00E2370E" w:rsidRDefault="00B21F27" w:rsidP="00EF52A2">
      <w:pPr>
        <w:pStyle w:val="Default"/>
        <w:ind w:firstLine="708"/>
        <w:jc w:val="both"/>
      </w:pPr>
      <w:r w:rsidRPr="00E2370E">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w:t>
      </w:r>
    </w:p>
    <w:p w:rsidR="00B21F27" w:rsidRDefault="00B21F27" w:rsidP="00EF52A2">
      <w:pPr>
        <w:ind w:firstLine="708"/>
        <w:jc w:val="both"/>
        <w:rPr>
          <w:rFonts w:ascii="Times New Roman" w:hAnsi="Times New Roman" w:cs="Times New Roman"/>
          <w:lang w:val="ru-RU"/>
        </w:rPr>
      </w:pPr>
      <w:r>
        <w:rPr>
          <w:rFonts w:ascii="Times New Roman" w:hAnsi="Times New Roman" w:cs="Times New Roman"/>
          <w:lang w:val="ru-RU"/>
        </w:rPr>
        <w:t>Промежуточный</w:t>
      </w:r>
      <w:r w:rsidRPr="00E2370E">
        <w:rPr>
          <w:rFonts w:ascii="Times New Roman" w:hAnsi="Times New Roman" w:cs="Times New Roman"/>
          <w:lang w:val="ru-RU"/>
        </w:rPr>
        <w:t xml:space="preserve"> контроль знаний проводится по завершению курса дисциплины в форме дифференцированного зачёта</w:t>
      </w:r>
      <w:r>
        <w:rPr>
          <w:rFonts w:ascii="Times New Roman" w:hAnsi="Times New Roman" w:cs="Times New Roman"/>
          <w:lang w:val="ru-RU"/>
        </w:rPr>
        <w:t>.</w:t>
      </w:r>
    </w:p>
    <w:p w:rsidR="00B21F27" w:rsidRDefault="00B21F27" w:rsidP="00EF52A2">
      <w:pPr>
        <w:ind w:firstLine="708"/>
        <w:jc w:val="both"/>
        <w:rPr>
          <w:rFonts w:ascii="Times New Roman" w:hAnsi="Times New Roman" w:cs="Times New Roman"/>
          <w:lang w:val="ru-RU"/>
        </w:rPr>
      </w:pPr>
    </w:p>
    <w:p w:rsidR="00B21F27" w:rsidRPr="00E2370E" w:rsidRDefault="00B21F27" w:rsidP="00EF52A2">
      <w:pPr>
        <w:pStyle w:val="Default"/>
        <w:rPr>
          <w:b/>
          <w:bCs/>
        </w:rPr>
      </w:pPr>
      <w:r w:rsidRPr="00E2370E">
        <w:rPr>
          <w:b/>
          <w:bCs/>
        </w:rPr>
        <w:t xml:space="preserve">4. КОНТРОЛЬ И ОЦЕНКА РЕЗУЛЬТАТОВ ОСВОЕНИЯ УЧЕБНОЙ ДИСЦИПЛИНЫ «ЛИТЕРАТУРА». </w:t>
      </w:r>
    </w:p>
    <w:p w:rsidR="00B21F27" w:rsidRPr="00E2370E" w:rsidRDefault="00B21F27" w:rsidP="00EF52A2">
      <w:pPr>
        <w:pStyle w:val="Default"/>
      </w:pPr>
    </w:p>
    <w:p w:rsidR="00B21F27" w:rsidRPr="00E2370E" w:rsidRDefault="00B21F27" w:rsidP="00EF52A2">
      <w:pPr>
        <w:pStyle w:val="Default"/>
      </w:pPr>
      <w:r w:rsidRPr="00E2370E">
        <w:t>Контроль и оценка результатов освоения учебной дисциплины осуществляется преподавателем в процессе проведения практических занятий, устного и письменного опросов, тестирования, а также выполнения обучающимися индивидуальных заданий, проектов, исследований.</w:t>
      </w:r>
    </w:p>
    <w:tbl>
      <w:tblPr>
        <w:tblW w:w="9586" w:type="dxa"/>
        <w:tblInd w:w="2" w:type="dxa"/>
        <w:tblLayout w:type="fixed"/>
        <w:tblLook w:val="0000"/>
      </w:tblPr>
      <w:tblGrid>
        <w:gridCol w:w="2346"/>
        <w:gridCol w:w="3007"/>
        <w:gridCol w:w="4233"/>
      </w:tblGrid>
      <w:tr w:rsidR="00B21F27" w:rsidRPr="00606785">
        <w:trPr>
          <w:gridAfter w:val="2"/>
          <w:wAfter w:w="7240" w:type="dxa"/>
          <w:trHeight w:val="107"/>
        </w:trPr>
        <w:tc>
          <w:tcPr>
            <w:tcW w:w="2346" w:type="dxa"/>
          </w:tcPr>
          <w:p w:rsidR="00B21F27" w:rsidRPr="00E2370E" w:rsidRDefault="00B21F27" w:rsidP="00EF52A2">
            <w:pPr>
              <w:pStyle w:val="Default"/>
            </w:pP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snapToGrid w:val="0"/>
              <w:jc w:val="center"/>
              <w:rPr>
                <w:rFonts w:ascii="Times New Roman" w:hAnsi="Times New Roman" w:cs="Times New Roman"/>
                <w:b/>
                <w:bCs/>
                <w:lang w:val="ru-RU"/>
              </w:rPr>
            </w:pPr>
            <w:r w:rsidRPr="00493E8D">
              <w:rPr>
                <w:rFonts w:ascii="Times New Roman" w:hAnsi="Times New Roman" w:cs="Times New Roman"/>
                <w:b/>
                <w:bCs/>
                <w:lang w:val="ru-RU"/>
              </w:rPr>
              <w:t>Результаты обучения</w:t>
            </w:r>
          </w:p>
          <w:p w:rsidR="00B21F27" w:rsidRPr="00493E8D" w:rsidRDefault="00B21F27" w:rsidP="00EF52A2">
            <w:pPr>
              <w:jc w:val="center"/>
              <w:rPr>
                <w:rFonts w:ascii="Times New Roman" w:hAnsi="Times New Roman" w:cs="Times New Roman"/>
                <w:lang w:val="ru-RU"/>
              </w:rPr>
            </w:pPr>
            <w:r w:rsidRPr="00493E8D">
              <w:rPr>
                <w:rFonts w:ascii="Times New Roman" w:hAnsi="Times New Roman" w:cs="Times New Roman"/>
                <w:b/>
                <w:bCs/>
                <w:lang w:val="ru-RU"/>
              </w:rPr>
              <w:t>(усвоенные знания, освоенные умения)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jc w:val="center"/>
              <w:rPr>
                <w:rFonts w:ascii="Times New Roman" w:hAnsi="Times New Roman" w:cs="Times New Roman"/>
                <w:b/>
                <w:bCs/>
                <w:lang w:val="ru-RU"/>
              </w:rPr>
            </w:pPr>
            <w:r w:rsidRPr="00493E8D">
              <w:rPr>
                <w:rFonts w:ascii="Times New Roman" w:hAnsi="Times New Roman" w:cs="Times New Roman"/>
                <w:b/>
                <w:bCs/>
                <w:lang w:val="ru-RU"/>
              </w:rPr>
              <w:t xml:space="preserve">Формы и методы контроля и оценки результатов обучения </w:t>
            </w: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snapToGrid w:val="0"/>
              <w:rPr>
                <w:rFonts w:ascii="Times New Roman" w:hAnsi="Times New Roman" w:cs="Times New Roman"/>
                <w:b/>
                <w:bCs/>
              </w:rPr>
            </w:pPr>
            <w:r w:rsidRPr="00493E8D">
              <w:rPr>
                <w:rFonts w:ascii="Times New Roman" w:hAnsi="Times New Roman" w:cs="Times New Roman"/>
                <w:b/>
                <w:bCs/>
              </w:rPr>
              <w:t>Знания: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jc w:val="center"/>
              <w:rPr>
                <w:rFonts w:ascii="Times New Roman" w:hAnsi="Times New Roman" w:cs="Times New Roman"/>
                <w:b/>
                <w:bCs/>
              </w:rPr>
            </w:pP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rPr>
            </w:pPr>
            <w:r w:rsidRPr="00493E8D">
              <w:rPr>
                <w:rFonts w:ascii="Times New Roman" w:hAnsi="Times New Roman" w:cs="Times New Roman"/>
              </w:rPr>
              <w:t xml:space="preserve"> образная природа словесного искусства;</w:t>
            </w:r>
          </w:p>
        </w:tc>
        <w:tc>
          <w:tcPr>
            <w:tcW w:w="4125" w:type="dxa"/>
            <w:tcBorders>
              <w:top w:val="single" w:sz="4" w:space="0" w:color="000000"/>
              <w:left w:val="single" w:sz="4" w:space="0" w:color="000000"/>
              <w:bottom w:val="single" w:sz="4" w:space="0" w:color="000000"/>
              <w:right w:val="single" w:sz="4" w:space="0" w:color="000000"/>
            </w:tcBorders>
          </w:tcPr>
          <w:p w:rsidR="00B21F27" w:rsidRPr="00493E8D" w:rsidRDefault="00B21F27" w:rsidP="00EF52A2">
            <w:pPr>
              <w:snapToGrid w:val="0"/>
              <w:rPr>
                <w:rFonts w:ascii="Times New Roman" w:hAnsi="Times New Roman" w:cs="Times New Roman"/>
              </w:rPr>
            </w:pPr>
            <w:r w:rsidRPr="00493E8D">
              <w:rPr>
                <w:rFonts w:ascii="Times New Roman" w:hAnsi="Times New Roman" w:cs="Times New Roman"/>
              </w:rPr>
              <w:t>Тестирование; индивидуальные задания;</w:t>
            </w: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 w:val="left" w:pos="567"/>
              </w:tabs>
              <w:snapToGrid w:val="0"/>
              <w:spacing w:line="216" w:lineRule="auto"/>
              <w:jc w:val="both"/>
              <w:rPr>
                <w:rFonts w:ascii="Times New Roman" w:hAnsi="Times New Roman" w:cs="Times New Roman"/>
              </w:rPr>
            </w:pPr>
            <w:r w:rsidRPr="00493E8D">
              <w:rPr>
                <w:rFonts w:ascii="Times New Roman" w:hAnsi="Times New Roman" w:cs="Times New Roman"/>
              </w:rPr>
              <w:t>содержание изученных литературных произведений;</w:t>
            </w:r>
          </w:p>
        </w:tc>
        <w:tc>
          <w:tcPr>
            <w:tcW w:w="4125" w:type="dxa"/>
            <w:tcBorders>
              <w:top w:val="single" w:sz="4" w:space="0" w:color="000000"/>
              <w:left w:val="single" w:sz="4" w:space="0" w:color="000000"/>
              <w:bottom w:val="single" w:sz="4" w:space="0" w:color="000000"/>
              <w:right w:val="single" w:sz="4" w:space="0" w:color="000000"/>
            </w:tcBorders>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Комбинированный метод в форме фронтального опроса и группового; тестирование; проверочная работа; выборочный пересказ; художественный пересказ;</w:t>
            </w: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spacing w:val="-4"/>
                <w:lang w:val="ru-RU"/>
              </w:rPr>
            </w:pPr>
            <w:r w:rsidRPr="00493E8D">
              <w:rPr>
                <w:rFonts w:ascii="Times New Roman" w:hAnsi="Times New Roman" w:cs="Times New Roman"/>
                <w:spacing w:val="-4"/>
                <w:lang w:val="ru-RU"/>
              </w:rPr>
              <w:t xml:space="preserve"> основные факты жизни и творчества писателей-классиков </w:t>
            </w:r>
            <w:r w:rsidRPr="00493E8D">
              <w:rPr>
                <w:rFonts w:ascii="Times New Roman" w:hAnsi="Times New Roman" w:cs="Times New Roman"/>
                <w:spacing w:val="-4"/>
              </w:rPr>
              <w:t>XIX</w:t>
            </w:r>
            <w:r w:rsidRPr="00493E8D">
              <w:rPr>
                <w:rFonts w:ascii="Times New Roman" w:hAnsi="Times New Roman" w:cs="Times New Roman"/>
                <w:spacing w:val="-4"/>
                <w:lang w:val="ru-RU"/>
              </w:rPr>
              <w:t>–</w:t>
            </w:r>
            <w:r w:rsidRPr="00493E8D">
              <w:rPr>
                <w:rFonts w:ascii="Times New Roman" w:hAnsi="Times New Roman" w:cs="Times New Roman"/>
                <w:spacing w:val="-4"/>
              </w:rPr>
              <w:t>XX</w:t>
            </w:r>
            <w:r w:rsidRPr="00493E8D">
              <w:rPr>
                <w:rFonts w:ascii="Times New Roman" w:hAnsi="Times New Roman" w:cs="Times New Roman"/>
                <w:spacing w:val="-4"/>
                <w:lang w:val="ru-RU"/>
              </w:rPr>
              <w:t xml:space="preserve"> вв.;</w:t>
            </w:r>
          </w:p>
        </w:tc>
        <w:tc>
          <w:tcPr>
            <w:tcW w:w="4125" w:type="dxa"/>
            <w:tcBorders>
              <w:top w:val="single" w:sz="4" w:space="0" w:color="000000"/>
              <w:left w:val="single" w:sz="4" w:space="0" w:color="000000"/>
              <w:bottom w:val="single" w:sz="4" w:space="0" w:color="000000"/>
              <w:right w:val="single" w:sz="4" w:space="0" w:color="000000"/>
            </w:tcBorders>
          </w:tcPr>
          <w:p w:rsidR="00B21F27" w:rsidRPr="00493E8D" w:rsidRDefault="00B21F27" w:rsidP="00EF52A2">
            <w:pPr>
              <w:snapToGrid w:val="0"/>
              <w:rPr>
                <w:rFonts w:ascii="Times New Roman" w:hAnsi="Times New Roman" w:cs="Times New Roman"/>
              </w:rPr>
            </w:pPr>
            <w:r w:rsidRPr="00493E8D">
              <w:rPr>
                <w:rFonts w:ascii="Times New Roman" w:hAnsi="Times New Roman" w:cs="Times New Roman"/>
              </w:rPr>
              <w:t>Тестирование; индивидуальные задания;</w:t>
            </w: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lang w:val="ru-RU"/>
              </w:rPr>
            </w:pPr>
            <w:r w:rsidRPr="00493E8D">
              <w:rPr>
                <w:rFonts w:ascii="Times New Roman" w:hAnsi="Times New Roman" w:cs="Times New Roman"/>
                <w:lang w:val="ru-RU"/>
              </w:rPr>
              <w:t xml:space="preserve"> основные закономерности историко-литературного процесса и черты литературных направлений;</w:t>
            </w:r>
          </w:p>
        </w:tc>
        <w:tc>
          <w:tcPr>
            <w:tcW w:w="4125" w:type="dxa"/>
            <w:tcBorders>
              <w:top w:val="single" w:sz="4" w:space="0" w:color="000000"/>
              <w:left w:val="single" w:sz="4" w:space="0" w:color="000000"/>
              <w:bottom w:val="single" w:sz="4" w:space="0" w:color="000000"/>
              <w:right w:val="single" w:sz="4" w:space="0" w:color="000000"/>
            </w:tcBorders>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Письменная работа в форме реферата;</w:t>
            </w: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rPr>
            </w:pPr>
            <w:r w:rsidRPr="00493E8D">
              <w:rPr>
                <w:rFonts w:ascii="Times New Roman" w:hAnsi="Times New Roman" w:cs="Times New Roman"/>
              </w:rPr>
              <w:t>основные теоретико-литературные понятия;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 xml:space="preserve">Работа с художественными текстами и другими источниками; тестирование; </w:t>
            </w: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b/>
                <w:bCs/>
              </w:rPr>
            </w:pPr>
            <w:r w:rsidRPr="00493E8D">
              <w:rPr>
                <w:rFonts w:ascii="Times New Roman" w:hAnsi="Times New Roman" w:cs="Times New Roman"/>
                <w:b/>
                <w:bCs/>
              </w:rPr>
              <w:t>Умения: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rPr>
            </w:pP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rPr>
            </w:pPr>
            <w:r w:rsidRPr="00493E8D">
              <w:rPr>
                <w:rFonts w:ascii="Times New Roman" w:hAnsi="Times New Roman" w:cs="Times New Roman"/>
              </w:rPr>
              <w:t xml:space="preserve"> воспроизводить содержание литературного произведения;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Защита проекта; выборочный пересказ; художественный пересказ; тестирование; проверочные работы;</w:t>
            </w: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lang w:val="ru-RU"/>
              </w:rPr>
            </w:pPr>
            <w:r w:rsidRPr="00493E8D">
              <w:rPr>
                <w:rFonts w:ascii="Times New Roman" w:hAnsi="Times New Roman" w:cs="Times New Roman"/>
                <w:lang w:val="ru-RU"/>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rPr>
            </w:pPr>
            <w:r w:rsidRPr="00493E8D">
              <w:rPr>
                <w:rFonts w:ascii="Times New Roman" w:hAnsi="Times New Roman" w:cs="Times New Roman"/>
              </w:rPr>
              <w:t>Индивидуальные задания; тестирование;</w:t>
            </w: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lang w:val="ru-RU"/>
              </w:rPr>
            </w:pPr>
            <w:r w:rsidRPr="00493E8D">
              <w:rPr>
                <w:rFonts w:ascii="Times New Roman" w:hAnsi="Times New Roman" w:cs="Times New Roman"/>
                <w:lang w:val="ru-RU"/>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rPr>
            </w:pPr>
            <w:r w:rsidRPr="00493E8D">
              <w:rPr>
                <w:rFonts w:ascii="Times New Roman" w:hAnsi="Times New Roman" w:cs="Times New Roman"/>
                <w:lang w:val="ru-RU"/>
              </w:rPr>
              <w:t xml:space="preserve"> </w:t>
            </w:r>
            <w:r w:rsidRPr="00493E8D">
              <w:rPr>
                <w:rFonts w:ascii="Times New Roman" w:hAnsi="Times New Roman" w:cs="Times New Roman"/>
              </w:rPr>
              <w:t>Индивидуальные задания; тестирование;</w:t>
            </w: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lang w:val="ru-RU"/>
              </w:rPr>
            </w:pPr>
            <w:r w:rsidRPr="00493E8D">
              <w:rPr>
                <w:rFonts w:ascii="Times New Roman" w:hAnsi="Times New Roman" w:cs="Times New Roman"/>
                <w:lang w:val="ru-RU"/>
              </w:rPr>
              <w:t xml:space="preserve"> определять род и жанр произведения;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rPr>
            </w:pPr>
            <w:r w:rsidRPr="00493E8D">
              <w:rPr>
                <w:rFonts w:ascii="Times New Roman" w:hAnsi="Times New Roman" w:cs="Times New Roman"/>
              </w:rPr>
              <w:t>Индивидуальные задания; тестирование;</w:t>
            </w:r>
          </w:p>
        </w:tc>
      </w:tr>
      <w:tr w:rsidR="00B21F27" w:rsidRPr="00493E8D">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rPr>
            </w:pPr>
            <w:r w:rsidRPr="00493E8D">
              <w:rPr>
                <w:rFonts w:ascii="Times New Roman" w:hAnsi="Times New Roman" w:cs="Times New Roman"/>
              </w:rPr>
              <w:t xml:space="preserve"> сопоставлять литературные произведения;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rPr>
            </w:pPr>
            <w:r w:rsidRPr="00493E8D">
              <w:rPr>
                <w:rFonts w:ascii="Times New Roman" w:hAnsi="Times New Roman" w:cs="Times New Roman"/>
              </w:rPr>
              <w:t>Практические занятия; индивидуальные задания;</w:t>
            </w: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rPr>
            </w:pPr>
            <w:r w:rsidRPr="00493E8D">
              <w:rPr>
                <w:rFonts w:ascii="Times New Roman" w:hAnsi="Times New Roman" w:cs="Times New Roman"/>
              </w:rPr>
              <w:t xml:space="preserve"> выявлять авторскую позицию;</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Комбинированный метод в форме фронтального опроса и группового;</w:t>
            </w: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lang w:val="ru-RU"/>
              </w:rPr>
            </w:pPr>
            <w:r w:rsidRPr="00493E8D">
              <w:rPr>
                <w:rFonts w:ascii="Times New Roman" w:hAnsi="Times New Roman" w:cs="Times New Roman"/>
                <w:lang w:val="ru-RU"/>
              </w:rPr>
              <w:t xml:space="preserve"> выразительно читать изученные произведения (или их фрагменты), соблюдая нормы литературного произношения;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 xml:space="preserve">Работа с художественными текстами и другими источниками; тестирование; </w:t>
            </w: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tabs>
                <w:tab w:val="left" w:pos="567"/>
              </w:tabs>
              <w:snapToGrid w:val="0"/>
              <w:spacing w:line="216" w:lineRule="auto"/>
              <w:jc w:val="both"/>
              <w:rPr>
                <w:rFonts w:ascii="Times New Roman" w:hAnsi="Times New Roman" w:cs="Times New Roman"/>
                <w:lang w:val="ru-RU"/>
              </w:rPr>
            </w:pPr>
            <w:r w:rsidRPr="00493E8D">
              <w:rPr>
                <w:rFonts w:ascii="Times New Roman" w:hAnsi="Times New Roman" w:cs="Times New Roman"/>
                <w:lang w:val="ru-RU"/>
              </w:rPr>
              <w:t xml:space="preserve"> аргументированно формулировать свое отношение к прочитанному произведению;</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Проверочная работа; выборочный пересказ; художественный пересказ;</w:t>
            </w:r>
          </w:p>
        </w:tc>
      </w:tr>
      <w:tr w:rsidR="00B21F27" w:rsidRPr="00606785">
        <w:tc>
          <w:tcPr>
            <w:tcW w:w="5353" w:type="dxa"/>
            <w:gridSpan w:val="2"/>
            <w:tcBorders>
              <w:top w:val="single" w:sz="4" w:space="0" w:color="000000"/>
              <w:left w:val="single" w:sz="4" w:space="0" w:color="000000"/>
              <w:bottom w:val="single" w:sz="4" w:space="0" w:color="000000"/>
            </w:tcBorders>
            <w:vAlign w:val="center"/>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 xml:space="preserve"> писать рецензии на прочитанные произведения и сочинения разных жанров на литературные темы.</w:t>
            </w:r>
          </w:p>
        </w:tc>
        <w:tc>
          <w:tcPr>
            <w:tcW w:w="4125" w:type="dxa"/>
            <w:tcBorders>
              <w:top w:val="single" w:sz="4" w:space="0" w:color="000000"/>
              <w:left w:val="single" w:sz="4" w:space="0" w:color="000000"/>
              <w:bottom w:val="single" w:sz="4" w:space="0" w:color="000000"/>
              <w:right w:val="single" w:sz="4" w:space="0" w:color="000000"/>
            </w:tcBorders>
            <w:vAlign w:val="center"/>
          </w:tcPr>
          <w:p w:rsidR="00B21F27" w:rsidRPr="00493E8D" w:rsidRDefault="00B21F27" w:rsidP="00EF52A2">
            <w:pPr>
              <w:snapToGrid w:val="0"/>
              <w:rPr>
                <w:rFonts w:ascii="Times New Roman" w:hAnsi="Times New Roman" w:cs="Times New Roman"/>
                <w:lang w:val="ru-RU"/>
              </w:rPr>
            </w:pPr>
            <w:r w:rsidRPr="00493E8D">
              <w:rPr>
                <w:rFonts w:ascii="Times New Roman" w:hAnsi="Times New Roman" w:cs="Times New Roman"/>
                <w:lang w:val="ru-RU"/>
              </w:rPr>
              <w:t>Письменная работа в форме реферата;</w:t>
            </w:r>
          </w:p>
        </w:tc>
      </w:tr>
    </w:tbl>
    <w:p w:rsidR="00B21F27" w:rsidRPr="00E2370E" w:rsidRDefault="00B21F27" w:rsidP="00EF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B21F27" w:rsidRDefault="00B21F27" w:rsidP="00EF52A2">
      <w:pPr>
        <w:rPr>
          <w:rFonts w:ascii="Times New Roman" w:hAnsi="Times New Roman" w:cs="Times New Roman"/>
          <w:lang w:val="ru-RU"/>
        </w:rPr>
      </w:pPr>
      <w:r w:rsidRPr="00E2370E">
        <w:rPr>
          <w:rFonts w:ascii="Times New Roman" w:hAnsi="Times New Roman" w:cs="Times New Roman"/>
          <w:lang w:val="ru-RU"/>
        </w:rPr>
        <w:t>Формы и методы контроля и оценки результатов обучения должны позволять проверять у обучающихся не только сформированность предметных результатов, но и развитие личностных и метапредметных результатов обучения.</w:t>
      </w:r>
    </w:p>
    <w:p w:rsidR="00B21F27" w:rsidRPr="00E2370E" w:rsidRDefault="00B21F27" w:rsidP="00EF52A2">
      <w:pPr>
        <w:rPr>
          <w:rFonts w:ascii="Times New Roman" w:hAnsi="Times New Roman" w:cs="Times New Roman"/>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5"/>
        <w:gridCol w:w="3036"/>
        <w:gridCol w:w="2868"/>
      </w:tblGrid>
      <w:tr w:rsidR="00B21F27" w:rsidRPr="00606785">
        <w:tc>
          <w:tcPr>
            <w:tcW w:w="4928" w:type="dxa"/>
          </w:tcPr>
          <w:p w:rsidR="00B21F27" w:rsidRPr="00E2370E" w:rsidRDefault="00B21F27" w:rsidP="00EF52A2">
            <w:pPr>
              <w:pStyle w:val="Default"/>
            </w:pPr>
            <w:r w:rsidRPr="00E2370E">
              <w:rPr>
                <w:b/>
                <w:bCs/>
              </w:rPr>
              <w:t xml:space="preserve">Результаты </w:t>
            </w:r>
          </w:p>
          <w:p w:rsidR="00B21F27" w:rsidRPr="00493E8D" w:rsidRDefault="00B21F27" w:rsidP="00EF52A2">
            <w:pPr>
              <w:rPr>
                <w:rFonts w:ascii="Times New Roman" w:hAnsi="Times New Roman" w:cs="Times New Roman"/>
              </w:rPr>
            </w:pPr>
            <w:r w:rsidRPr="00493E8D">
              <w:rPr>
                <w:rFonts w:ascii="Times New Roman" w:hAnsi="Times New Roman" w:cs="Times New Roman"/>
                <w:b/>
                <w:bCs/>
              </w:rPr>
              <w:t xml:space="preserve">(личностные и метапредметные) </w:t>
            </w:r>
          </w:p>
        </w:tc>
        <w:tc>
          <w:tcPr>
            <w:tcW w:w="4929" w:type="dxa"/>
          </w:tcPr>
          <w:p w:rsidR="00B21F27" w:rsidRPr="00E2370E" w:rsidRDefault="00B21F27" w:rsidP="00EF52A2">
            <w:pPr>
              <w:pStyle w:val="Default"/>
            </w:pPr>
            <w:r w:rsidRPr="00E2370E">
              <w:rPr>
                <w:b/>
                <w:bCs/>
              </w:rPr>
              <w:t xml:space="preserve">Основные показатели оценки результата </w:t>
            </w:r>
          </w:p>
          <w:p w:rsidR="00B21F27" w:rsidRPr="00493E8D" w:rsidRDefault="00B21F27" w:rsidP="00EF52A2">
            <w:pPr>
              <w:rPr>
                <w:rFonts w:ascii="Times New Roman" w:hAnsi="Times New Roman" w:cs="Times New Roman"/>
              </w:rPr>
            </w:pPr>
          </w:p>
        </w:tc>
        <w:tc>
          <w:tcPr>
            <w:tcW w:w="4929" w:type="dxa"/>
          </w:tcPr>
          <w:p w:rsidR="00B21F27" w:rsidRPr="00E2370E" w:rsidRDefault="00B21F27" w:rsidP="00EF52A2">
            <w:pPr>
              <w:pStyle w:val="Default"/>
            </w:pPr>
            <w:r w:rsidRPr="00E2370E">
              <w:rPr>
                <w:b/>
                <w:bCs/>
              </w:rPr>
              <w:t xml:space="preserve">Формы и методы контроля и оценки </w:t>
            </w:r>
          </w:p>
          <w:p w:rsidR="00B21F27" w:rsidRPr="00493E8D" w:rsidRDefault="00B21F27" w:rsidP="00EF52A2">
            <w:pPr>
              <w:rPr>
                <w:rFonts w:ascii="Times New Roman" w:hAnsi="Times New Roman" w:cs="Times New Roman"/>
                <w:lang w:val="ru-RU"/>
              </w:rPr>
            </w:pPr>
          </w:p>
        </w:tc>
      </w:tr>
      <w:tr w:rsidR="00B21F27" w:rsidRPr="00493E8D">
        <w:tc>
          <w:tcPr>
            <w:tcW w:w="14786" w:type="dxa"/>
            <w:gridSpan w:val="3"/>
          </w:tcPr>
          <w:p w:rsidR="00B21F27" w:rsidRPr="00E2370E" w:rsidRDefault="00B21F27" w:rsidP="00EF52A2">
            <w:pPr>
              <w:pStyle w:val="Default"/>
            </w:pPr>
            <w:r w:rsidRPr="00E2370E">
              <w:rPr>
                <w:b/>
                <w:bCs/>
              </w:rPr>
              <w:t xml:space="preserve">Личностные результаты </w:t>
            </w:r>
          </w:p>
        </w:tc>
      </w:tr>
      <w:tr w:rsidR="00B21F27" w:rsidRPr="00606785">
        <w:tc>
          <w:tcPr>
            <w:tcW w:w="4928" w:type="dxa"/>
          </w:tcPr>
          <w:p w:rsidR="00B21F27" w:rsidRPr="00E2370E" w:rsidRDefault="00B21F27" w:rsidP="00EF52A2">
            <w:pPr>
              <w:pStyle w:val="Default"/>
            </w:pPr>
            <w:r w:rsidRPr="00E2370E">
              <w:t xml:space="preserve">сформированность мировозрения,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 проявление гражданственности, патриотизма;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 знание истории своей страны, достижений отечественных учёных; </w:t>
            </w:r>
          </w:p>
        </w:tc>
        <w:tc>
          <w:tcPr>
            <w:tcW w:w="4929" w:type="dxa"/>
          </w:tcPr>
          <w:p w:rsidR="00B21F27" w:rsidRPr="00E2370E" w:rsidRDefault="00B21F27" w:rsidP="00EF52A2">
            <w:pPr>
              <w:pStyle w:val="Default"/>
            </w:pPr>
            <w:r w:rsidRPr="00E2370E">
              <w:t xml:space="preserve">Интерпретация результатов наблюдений за деятельностью обучающегося в процессе освоения образовательной программы </w:t>
            </w:r>
          </w:p>
          <w:p w:rsidR="00B21F27" w:rsidRPr="00493E8D" w:rsidRDefault="00B21F27" w:rsidP="00EF52A2">
            <w:pPr>
              <w:rPr>
                <w:rFonts w:ascii="Times New Roman" w:hAnsi="Times New Roman" w:cs="Times New Roman"/>
                <w:lang w:val="ru-RU"/>
              </w:rPr>
            </w:pPr>
          </w:p>
        </w:tc>
      </w:tr>
      <w:tr w:rsidR="00B21F27" w:rsidRPr="00606785">
        <w:tc>
          <w:tcPr>
            <w:tcW w:w="4928" w:type="dxa"/>
          </w:tcPr>
          <w:p w:rsidR="00B21F27" w:rsidRPr="00E2370E" w:rsidRDefault="00B21F27" w:rsidP="00EF52A2">
            <w:pPr>
              <w:pStyle w:val="Default"/>
            </w:pPr>
            <w:r w:rsidRPr="00E2370E">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проявление активной жизненной позиции; </w:t>
            </w:r>
          </w:p>
          <w:p w:rsidR="00B21F27" w:rsidRPr="00E2370E" w:rsidRDefault="00B21F27" w:rsidP="00EF52A2">
            <w:pPr>
              <w:pStyle w:val="Default"/>
            </w:pPr>
            <w:r w:rsidRPr="00E2370E">
              <w:t xml:space="preserve">- демонстрация готовности к самостоятельной, творческой деятельности;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 сознательное отношение к продолжению образования </w:t>
            </w:r>
          </w:p>
        </w:tc>
        <w:tc>
          <w:tcPr>
            <w:tcW w:w="4929" w:type="dxa"/>
          </w:tcPr>
          <w:p w:rsidR="00B21F27" w:rsidRPr="00E2370E" w:rsidRDefault="00B21F27" w:rsidP="00EF52A2">
            <w:pPr>
              <w:pStyle w:val="Default"/>
            </w:pPr>
            <w:r w:rsidRPr="00E2370E">
              <w:t xml:space="preserve">Интерпретация результатов наблюдений за деятельностью обучающегося в процессе освоения образовательной программы. </w:t>
            </w:r>
          </w:p>
          <w:p w:rsidR="00B21F27" w:rsidRPr="00493E8D" w:rsidRDefault="00B21F27" w:rsidP="00EF52A2">
            <w:pPr>
              <w:rPr>
                <w:rFonts w:ascii="Times New Roman" w:hAnsi="Times New Roman" w:cs="Times New Roman"/>
                <w:lang w:val="ru-RU"/>
              </w:rPr>
            </w:pPr>
          </w:p>
        </w:tc>
      </w:tr>
      <w:tr w:rsidR="00B21F27" w:rsidRPr="00606785">
        <w:tc>
          <w:tcPr>
            <w:tcW w:w="4928" w:type="dxa"/>
          </w:tcPr>
          <w:p w:rsidR="00B21F27" w:rsidRPr="00E2370E" w:rsidRDefault="00B21F27" w:rsidP="00EF52A2">
            <w:pPr>
              <w:pStyle w:val="Default"/>
            </w:pPr>
            <w:r w:rsidRPr="00E2370E">
              <w:t xml:space="preserve">−толерантное сознание и поведение в поликультурном мире,готовность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 демонстрация сформированности мировоззрения, отвечающего современным реалиям;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Интерпретация результатов наблюдений за деятельностью обучающегося в процессе освоения образовательной программы </w:t>
            </w:r>
          </w:p>
          <w:p w:rsidR="00B21F27" w:rsidRPr="00493E8D" w:rsidRDefault="00B21F27" w:rsidP="00EF52A2">
            <w:pPr>
              <w:rPr>
                <w:rFonts w:ascii="Times New Roman" w:hAnsi="Times New Roman" w:cs="Times New Roman"/>
                <w:lang w:val="ru-RU"/>
              </w:rPr>
            </w:pPr>
          </w:p>
        </w:tc>
      </w:tr>
      <w:tr w:rsidR="00B21F27" w:rsidRPr="00606785">
        <w:tc>
          <w:tcPr>
            <w:tcW w:w="4928" w:type="dxa"/>
          </w:tcPr>
          <w:p w:rsidR="00B21F27" w:rsidRPr="00E2370E" w:rsidRDefault="00B21F27" w:rsidP="00EF52A2">
            <w:pPr>
              <w:pStyle w:val="Default"/>
            </w:pPr>
            <w:r w:rsidRPr="00E2370E">
              <w:rPr>
                <w:b/>
                <w:bCs/>
              </w:rPr>
              <w:t xml:space="preserve">- </w:t>
            </w:r>
            <w:r w:rsidRPr="00E2370E">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-эффективный поиск необходимой информации; </w:t>
            </w:r>
          </w:p>
          <w:p w:rsidR="00B21F27" w:rsidRPr="00E2370E" w:rsidRDefault="00B21F27" w:rsidP="00EF52A2">
            <w:pPr>
              <w:pStyle w:val="Default"/>
            </w:pPr>
            <w:r w:rsidRPr="00E2370E">
              <w:t xml:space="preserve">-использование различных источников информации, включая электронные; </w:t>
            </w:r>
          </w:p>
          <w:p w:rsidR="00B21F27" w:rsidRPr="00E2370E" w:rsidRDefault="00B21F27" w:rsidP="00EF52A2">
            <w:pPr>
              <w:pStyle w:val="Default"/>
            </w:pPr>
            <w:r w:rsidRPr="00E2370E">
              <w:t xml:space="preserve">- демонстрация способности самостоятельно использовать необходимую информацию для выполнения поставленных учебных задач; </w:t>
            </w:r>
          </w:p>
          <w:p w:rsidR="00B21F27" w:rsidRPr="00E2370E" w:rsidRDefault="00B21F27" w:rsidP="00EF52A2">
            <w:pPr>
              <w:pStyle w:val="Default"/>
            </w:pPr>
            <w:r w:rsidRPr="00E2370E">
              <w:t xml:space="preserve">- соблюдение техники безопасности, гигиены, ресурсосбережения, правовых и этических норм, норм информационной безопасности. </w:t>
            </w:r>
          </w:p>
        </w:tc>
        <w:tc>
          <w:tcPr>
            <w:tcW w:w="4929" w:type="dxa"/>
          </w:tcPr>
          <w:p w:rsidR="00B21F27" w:rsidRPr="00E2370E" w:rsidRDefault="00B21F27" w:rsidP="00EF52A2">
            <w:pPr>
              <w:pStyle w:val="Default"/>
            </w:pPr>
            <w:r w:rsidRPr="00E2370E">
              <w:t xml:space="preserve">Наблюдение за навыками работы в глобальных, корпоративных и локальных информационных сетях.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Подготовка рефератов, докладов, использование электронных источников. </w:t>
            </w:r>
          </w:p>
        </w:tc>
      </w:tr>
      <w:tr w:rsidR="00B21F27" w:rsidRPr="00606785">
        <w:tc>
          <w:tcPr>
            <w:tcW w:w="4928" w:type="dxa"/>
          </w:tcPr>
          <w:p w:rsidR="00B21F27" w:rsidRPr="00E2370E" w:rsidRDefault="00B21F27" w:rsidP="00EF52A2">
            <w:pPr>
              <w:pStyle w:val="Default"/>
            </w:pPr>
            <w:r w:rsidRPr="00E2370E">
              <w:t xml:space="preserve">− эстетическое отношение к миру; </w:t>
            </w:r>
          </w:p>
          <w:p w:rsidR="00B21F27" w:rsidRPr="00493E8D" w:rsidRDefault="00B21F27" w:rsidP="00EF52A2">
            <w:pPr>
              <w:rPr>
                <w:rFonts w:ascii="Times New Roman" w:hAnsi="Times New Roman" w:cs="Times New Roman"/>
              </w:rPr>
            </w:pPr>
          </w:p>
        </w:tc>
        <w:tc>
          <w:tcPr>
            <w:tcW w:w="4929" w:type="dxa"/>
          </w:tcPr>
          <w:p w:rsidR="00B21F27" w:rsidRPr="00E2370E" w:rsidRDefault="00B21F27" w:rsidP="00EF52A2">
            <w:pPr>
              <w:pStyle w:val="Default"/>
            </w:pPr>
            <w:r w:rsidRPr="00E2370E">
              <w:t xml:space="preserve">демонстрация коммуникативных способностей; </w:t>
            </w:r>
          </w:p>
          <w:p w:rsidR="00B21F27" w:rsidRPr="00E2370E" w:rsidRDefault="00B21F27" w:rsidP="00EF52A2">
            <w:pPr>
              <w:pStyle w:val="Default"/>
            </w:pPr>
            <w:r w:rsidRPr="00E2370E">
              <w:t xml:space="preserve">- умение вести диалог, учитывая позицию других участников деятельности; </w:t>
            </w:r>
          </w:p>
          <w:p w:rsidR="00B21F27" w:rsidRPr="00493E8D" w:rsidRDefault="00B21F27" w:rsidP="00EF52A2">
            <w:pPr>
              <w:rPr>
                <w:rFonts w:ascii="Times New Roman" w:hAnsi="Times New Roman" w:cs="Times New Roman"/>
              </w:rPr>
            </w:pPr>
            <w:r w:rsidRPr="00493E8D">
              <w:rPr>
                <w:rFonts w:ascii="Times New Roman" w:hAnsi="Times New Roman" w:cs="Times New Roman"/>
              </w:rPr>
              <w:t xml:space="preserve">- умение разрешить конфликтную ситуацию </w:t>
            </w:r>
          </w:p>
        </w:tc>
        <w:tc>
          <w:tcPr>
            <w:tcW w:w="4929" w:type="dxa"/>
          </w:tcPr>
          <w:p w:rsidR="00B21F27" w:rsidRPr="00E2370E" w:rsidRDefault="00B21F27" w:rsidP="00EF52A2">
            <w:pPr>
              <w:pStyle w:val="Default"/>
            </w:pPr>
            <w:r w:rsidRPr="00E2370E">
              <w:t xml:space="preserve">Наблюдение за ролью обучающегося в группе; портфолио </w:t>
            </w:r>
          </w:p>
          <w:p w:rsidR="00B21F27" w:rsidRPr="00493E8D" w:rsidRDefault="00B21F27" w:rsidP="00EF52A2">
            <w:pPr>
              <w:rPr>
                <w:rFonts w:ascii="Times New Roman" w:hAnsi="Times New Roman" w:cs="Times New Roman"/>
                <w:lang w:val="ru-RU"/>
              </w:rPr>
            </w:pPr>
          </w:p>
        </w:tc>
      </w:tr>
      <w:tr w:rsidR="00B21F27" w:rsidRPr="00606785">
        <w:tc>
          <w:tcPr>
            <w:tcW w:w="4928" w:type="dxa"/>
          </w:tcPr>
          <w:p w:rsidR="00B21F27" w:rsidRPr="00E2370E" w:rsidRDefault="00B21F27" w:rsidP="00EF52A2">
            <w:pPr>
              <w:pStyle w:val="Default"/>
            </w:pPr>
            <w:r w:rsidRPr="00E2370E">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tc>
        <w:tc>
          <w:tcPr>
            <w:tcW w:w="4929" w:type="dxa"/>
          </w:tcPr>
          <w:p w:rsidR="00B21F27" w:rsidRPr="00E2370E" w:rsidRDefault="00B21F27" w:rsidP="00EF52A2">
            <w:pPr>
              <w:pStyle w:val="Default"/>
            </w:pPr>
            <w:r w:rsidRPr="00E2370E">
              <w:t xml:space="preserve">умение оценивать свою собственную деятельность, анализировать и делать правильные выводы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Интерпретация результатов наблюдений за деятельностью обучающегося в процессе освоения образовательной программы </w:t>
            </w:r>
          </w:p>
          <w:p w:rsidR="00B21F27" w:rsidRPr="00493E8D" w:rsidRDefault="00B21F27" w:rsidP="00EF52A2">
            <w:pPr>
              <w:rPr>
                <w:rFonts w:ascii="Times New Roman" w:hAnsi="Times New Roman" w:cs="Times New Roman"/>
                <w:lang w:val="ru-RU"/>
              </w:rPr>
            </w:pPr>
          </w:p>
        </w:tc>
      </w:tr>
      <w:tr w:rsidR="00B21F27" w:rsidRPr="00606785">
        <w:tc>
          <w:tcPr>
            <w:tcW w:w="4928" w:type="dxa"/>
          </w:tcPr>
          <w:p w:rsidR="00B21F27" w:rsidRPr="00E2370E" w:rsidRDefault="00B21F27" w:rsidP="00EF52A2">
            <w:pPr>
              <w:pStyle w:val="Default"/>
            </w:pPr>
            <w:r w:rsidRPr="00E2370E">
              <w:rPr>
                <w:b/>
                <w:bCs/>
              </w:rPr>
              <w:t>-</w:t>
            </w:r>
            <w:r w:rsidRPr="00E2370E">
              <w:t xml:space="preserve">использование для решения познавательных и коммуникативных задач различных источников информации (словарей,энциклопедий,интернет-ресурсов и др.) ; </w:t>
            </w:r>
          </w:p>
        </w:tc>
        <w:tc>
          <w:tcPr>
            <w:tcW w:w="4929" w:type="dxa"/>
          </w:tcPr>
          <w:p w:rsidR="00B21F27" w:rsidRPr="00E2370E" w:rsidRDefault="00B21F27" w:rsidP="00EF52A2">
            <w:pPr>
              <w:pStyle w:val="Default"/>
            </w:pPr>
            <w:r w:rsidRPr="00E2370E">
              <w:t xml:space="preserve">- демонстрация способности самостоятельно использовать необходимую информацию для выполнения поставленных учебных задач;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 соблюдение техники безопасности, гигиены, ресурсосбережения, правовых и этических норм, норм информационной безопасности. </w:t>
            </w:r>
          </w:p>
        </w:tc>
        <w:tc>
          <w:tcPr>
            <w:tcW w:w="4929" w:type="dxa"/>
          </w:tcPr>
          <w:p w:rsidR="00B21F27" w:rsidRPr="00E2370E" w:rsidRDefault="00B21F27" w:rsidP="00EF52A2">
            <w:pPr>
              <w:pStyle w:val="Default"/>
            </w:pPr>
            <w:r w:rsidRPr="00E2370E">
              <w:t xml:space="preserve">Наблюдение за навыками работы в глобальных, корпоративных и локальных информационных сетях.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Подготовка рефератов, докладов, использование электронных источников. </w:t>
            </w:r>
          </w:p>
        </w:tc>
      </w:tr>
      <w:tr w:rsidR="00B21F27" w:rsidRPr="00493E8D">
        <w:tc>
          <w:tcPr>
            <w:tcW w:w="14786" w:type="dxa"/>
            <w:gridSpan w:val="3"/>
          </w:tcPr>
          <w:p w:rsidR="00B21F27" w:rsidRPr="00E2370E" w:rsidRDefault="00B21F27" w:rsidP="00EF52A2">
            <w:pPr>
              <w:pStyle w:val="Default"/>
            </w:pPr>
            <w:r w:rsidRPr="00E2370E">
              <w:rPr>
                <w:b/>
                <w:bCs/>
              </w:rPr>
              <w:t xml:space="preserve">метапредметные результаты </w:t>
            </w:r>
          </w:p>
        </w:tc>
      </w:tr>
      <w:tr w:rsidR="00B21F27" w:rsidRPr="00606785">
        <w:tc>
          <w:tcPr>
            <w:tcW w:w="4928" w:type="dxa"/>
          </w:tcPr>
          <w:p w:rsidR="00B21F27" w:rsidRPr="00E2370E" w:rsidRDefault="00B21F27" w:rsidP="00EF52A2">
            <w:pPr>
              <w:pStyle w:val="Default"/>
            </w:pPr>
            <w:r w:rsidRPr="00E2370E">
              <w:rPr>
                <w:b/>
                <w:bCs/>
              </w:rPr>
              <w:t xml:space="preserve">- </w:t>
            </w:r>
            <w:r w:rsidRPr="00E2370E">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 демонстрация способностей к учебно-исследовательской и проектной деятельности; </w:t>
            </w:r>
          </w:p>
          <w:p w:rsidR="00B21F27" w:rsidRPr="00E2370E" w:rsidRDefault="00B21F27" w:rsidP="00EF52A2">
            <w:pPr>
              <w:pStyle w:val="Default"/>
            </w:pPr>
            <w:r w:rsidRPr="00E2370E">
              <w:t xml:space="preserve">- использование различных методов решения практических задач;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 использование различных ресурсов для достижения поставленных целей </w:t>
            </w:r>
          </w:p>
        </w:tc>
        <w:tc>
          <w:tcPr>
            <w:tcW w:w="4929" w:type="dxa"/>
          </w:tcPr>
          <w:p w:rsidR="00B21F27" w:rsidRPr="00493E8D" w:rsidRDefault="00B21F27" w:rsidP="00EF52A2">
            <w:pPr>
              <w:rPr>
                <w:rFonts w:ascii="Times New Roman" w:hAnsi="Times New Roman" w:cs="Times New Roman"/>
                <w:lang w:val="ru-RU"/>
              </w:rPr>
            </w:pPr>
          </w:p>
        </w:tc>
      </w:tr>
      <w:tr w:rsidR="00B21F27" w:rsidRPr="00493E8D">
        <w:tc>
          <w:tcPr>
            <w:tcW w:w="4928" w:type="dxa"/>
          </w:tcPr>
          <w:p w:rsidR="00B21F27" w:rsidRPr="00E2370E" w:rsidRDefault="00B21F27" w:rsidP="00EF52A2">
            <w:pPr>
              <w:pStyle w:val="Default"/>
            </w:pPr>
            <w:r w:rsidRPr="00E2370E">
              <w:t xml:space="preserve">− умение самостоятельно организовывать собственную деятельность, оценивать ее, определять сферу своих интересов; </w:t>
            </w:r>
          </w:p>
        </w:tc>
        <w:tc>
          <w:tcPr>
            <w:tcW w:w="4929" w:type="dxa"/>
          </w:tcPr>
          <w:p w:rsidR="00B21F27" w:rsidRPr="00E2370E" w:rsidRDefault="00B21F27" w:rsidP="00EF52A2">
            <w:pPr>
              <w:pStyle w:val="Default"/>
            </w:pPr>
            <w:r w:rsidRPr="00E2370E">
              <w:t>-</w:t>
            </w:r>
            <w:r w:rsidRPr="00E2370E">
              <w:rPr>
                <w:b/>
                <w:bCs/>
              </w:rPr>
              <w:t xml:space="preserve">- </w:t>
            </w:r>
            <w:r w:rsidRPr="00E2370E">
              <w:t xml:space="preserve">демонстрация способностей к учебно-исследовательской и проектной деятельности;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 использование различных средств и методов при реализации своих идей и практических задач </w:t>
            </w:r>
          </w:p>
        </w:tc>
        <w:tc>
          <w:tcPr>
            <w:tcW w:w="4929" w:type="dxa"/>
          </w:tcPr>
          <w:p w:rsidR="00B21F27" w:rsidRPr="00E2370E" w:rsidRDefault="00B21F27" w:rsidP="00EF52A2">
            <w:pPr>
              <w:pStyle w:val="Default"/>
            </w:pPr>
            <w:r w:rsidRPr="00E2370E">
              <w:t xml:space="preserve">Практические занятия </w:t>
            </w:r>
          </w:p>
          <w:p w:rsidR="00B21F27" w:rsidRPr="00E2370E" w:rsidRDefault="00B21F27" w:rsidP="00EF52A2">
            <w:pPr>
              <w:pStyle w:val="Default"/>
            </w:pPr>
            <w:r w:rsidRPr="00E2370E">
              <w:t xml:space="preserve">Семинары </w:t>
            </w:r>
          </w:p>
          <w:p w:rsidR="00B21F27" w:rsidRPr="00E2370E" w:rsidRDefault="00B21F27" w:rsidP="00EF52A2">
            <w:pPr>
              <w:pStyle w:val="Default"/>
            </w:pPr>
            <w:r w:rsidRPr="00E2370E">
              <w:t xml:space="preserve">Учебно-практические конференции </w:t>
            </w:r>
          </w:p>
          <w:p w:rsidR="00B21F27" w:rsidRPr="00E2370E" w:rsidRDefault="00B21F27" w:rsidP="00EF52A2">
            <w:pPr>
              <w:pStyle w:val="Default"/>
            </w:pPr>
            <w:r w:rsidRPr="00E2370E">
              <w:t xml:space="preserve">Конкурсы </w:t>
            </w:r>
          </w:p>
          <w:p w:rsidR="00B21F27" w:rsidRPr="00493E8D" w:rsidRDefault="00B21F27" w:rsidP="00EF52A2">
            <w:pPr>
              <w:rPr>
                <w:rFonts w:ascii="Times New Roman" w:hAnsi="Times New Roman" w:cs="Times New Roman"/>
              </w:rPr>
            </w:pPr>
            <w:r w:rsidRPr="00493E8D">
              <w:rPr>
                <w:rFonts w:ascii="Times New Roman" w:hAnsi="Times New Roman" w:cs="Times New Roman"/>
              </w:rPr>
              <w:t xml:space="preserve">Олимпиады </w:t>
            </w:r>
          </w:p>
        </w:tc>
      </w:tr>
      <w:tr w:rsidR="00B21F27" w:rsidRPr="00606785">
        <w:tc>
          <w:tcPr>
            <w:tcW w:w="4928" w:type="dxa"/>
          </w:tcPr>
          <w:p w:rsidR="00B21F27" w:rsidRPr="00E2370E" w:rsidRDefault="00B21F27" w:rsidP="00EF52A2">
            <w:pPr>
              <w:pStyle w:val="Default"/>
            </w:pPr>
            <w:r w:rsidRPr="00E2370E">
              <w:rPr>
                <w:b/>
                <w:bCs/>
              </w:rPr>
              <w:t xml:space="preserve">- </w:t>
            </w:r>
            <w:r w:rsidRPr="00E2370E">
              <w:t xml:space="preserve">умение работать с разными источниками информации, находить её, анализировать, использовать в самостоятельной деятельности; </w:t>
            </w:r>
          </w:p>
        </w:tc>
        <w:tc>
          <w:tcPr>
            <w:tcW w:w="4929" w:type="dxa"/>
          </w:tcPr>
          <w:p w:rsidR="00B21F27" w:rsidRPr="00E2370E" w:rsidRDefault="00B21F27" w:rsidP="00EF52A2">
            <w:pPr>
              <w:pStyle w:val="Default"/>
            </w:pPr>
            <w:r w:rsidRPr="00E2370E">
              <w:rPr>
                <w:b/>
                <w:bCs/>
              </w:rPr>
              <w:t xml:space="preserve">- </w:t>
            </w:r>
            <w:r w:rsidRPr="00E2370E">
              <w:t xml:space="preserve">демонстрация способностей к учебно-исследовательской и проектной деятельности;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 использование различных средств и методов при реализации своих идей и практических задач </w:t>
            </w:r>
          </w:p>
        </w:tc>
        <w:tc>
          <w:tcPr>
            <w:tcW w:w="4929" w:type="dxa"/>
          </w:tcPr>
          <w:p w:rsidR="00B21F27" w:rsidRPr="00E2370E" w:rsidRDefault="00B21F27" w:rsidP="00EF52A2">
            <w:pPr>
              <w:pStyle w:val="Default"/>
            </w:pPr>
            <w:r w:rsidRPr="00E2370E">
              <w:t xml:space="preserve">Семинары </w:t>
            </w:r>
          </w:p>
          <w:p w:rsidR="00B21F27" w:rsidRPr="00E2370E" w:rsidRDefault="00B21F27" w:rsidP="00EF52A2">
            <w:pPr>
              <w:pStyle w:val="Default"/>
            </w:pPr>
            <w:r w:rsidRPr="00E2370E">
              <w:t xml:space="preserve">Учебно-практические конференции </w:t>
            </w:r>
          </w:p>
          <w:p w:rsidR="00B21F27" w:rsidRPr="00E2370E" w:rsidRDefault="00B21F27" w:rsidP="00EF52A2">
            <w:pPr>
              <w:pStyle w:val="Default"/>
            </w:pPr>
            <w:r w:rsidRPr="00E2370E">
              <w:t xml:space="preserve">Конкурсы </w:t>
            </w:r>
          </w:p>
          <w:p w:rsidR="00B21F27" w:rsidRPr="00493E8D" w:rsidRDefault="00B21F27" w:rsidP="00EF52A2">
            <w:pPr>
              <w:rPr>
                <w:rFonts w:ascii="Times New Roman" w:hAnsi="Times New Roman" w:cs="Times New Roman"/>
                <w:lang w:val="ru-RU"/>
              </w:rPr>
            </w:pPr>
            <w:r w:rsidRPr="00493E8D">
              <w:rPr>
                <w:rFonts w:ascii="Times New Roman" w:hAnsi="Times New Roman" w:cs="Times New Roman"/>
                <w:lang w:val="ru-RU"/>
              </w:rPr>
              <w:t xml:space="preserve">Олимпиады </w:t>
            </w:r>
          </w:p>
        </w:tc>
      </w:tr>
      <w:tr w:rsidR="00B21F27" w:rsidRPr="00606785">
        <w:tc>
          <w:tcPr>
            <w:tcW w:w="4928" w:type="dxa"/>
          </w:tcPr>
          <w:p w:rsidR="00B21F27" w:rsidRPr="00E2370E" w:rsidRDefault="00B21F27" w:rsidP="00EF52A2">
            <w:pPr>
              <w:pStyle w:val="Default"/>
            </w:pPr>
            <w:r w:rsidRPr="00E2370E">
              <w:t xml:space="preserve">- владение навыками познавательной, учебно-исследовательской и проектной деятельности, навыками разрешения проблем; способность и </w:t>
            </w:r>
          </w:p>
          <w:p w:rsidR="00B21F27" w:rsidRPr="00E2370E" w:rsidRDefault="00B21F27" w:rsidP="00EF52A2">
            <w:pPr>
              <w:pStyle w:val="Default"/>
            </w:pPr>
            <w:r w:rsidRPr="00E2370E">
              <w:t xml:space="preserve">готовность к самостоятельному поиску методов решения практических задач, применению различных методов познания;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-эффективный поиск необходимой информации; </w:t>
            </w:r>
          </w:p>
          <w:p w:rsidR="00B21F27" w:rsidRPr="00E2370E" w:rsidRDefault="00B21F27" w:rsidP="00EF52A2">
            <w:pPr>
              <w:pStyle w:val="Default"/>
            </w:pPr>
            <w:r w:rsidRPr="00E2370E">
              <w:t xml:space="preserve">-использование различных источников информации, включая электронные; </w:t>
            </w:r>
          </w:p>
          <w:p w:rsidR="00B21F27" w:rsidRPr="00E2370E" w:rsidRDefault="00B21F27" w:rsidP="00EF52A2">
            <w:pPr>
              <w:pStyle w:val="Default"/>
            </w:pPr>
            <w:r w:rsidRPr="00E2370E">
              <w:t xml:space="preserve">- демонстрация способности самостоятельно использовать и критически оценивать необходимую информацию для выполнения поставленных учебных задач; </w:t>
            </w:r>
          </w:p>
          <w:p w:rsidR="00B21F27" w:rsidRPr="00493E8D" w:rsidRDefault="00B21F27" w:rsidP="00EF52A2">
            <w:pPr>
              <w:rPr>
                <w:rFonts w:ascii="Times New Roman" w:hAnsi="Times New Roman" w:cs="Times New Roman"/>
                <w:lang w:val="ru-RU"/>
              </w:rPr>
            </w:pPr>
          </w:p>
        </w:tc>
        <w:tc>
          <w:tcPr>
            <w:tcW w:w="4929" w:type="dxa"/>
          </w:tcPr>
          <w:p w:rsidR="00B21F27" w:rsidRPr="00E2370E" w:rsidRDefault="00B21F27" w:rsidP="00EF52A2">
            <w:pPr>
              <w:pStyle w:val="Default"/>
            </w:pPr>
            <w:r w:rsidRPr="00E2370E">
              <w:t xml:space="preserve">Наблюдение за навыками работы в глобальных, корпоративных и локальных </w:t>
            </w:r>
          </w:p>
          <w:p w:rsidR="00B21F27" w:rsidRPr="00E2370E" w:rsidRDefault="00B21F27" w:rsidP="00EF52A2">
            <w:pPr>
              <w:pStyle w:val="Default"/>
            </w:pPr>
            <w:r w:rsidRPr="00E2370E">
              <w:t>информационных сетях, научных библиотеках различных организаций.</w:t>
            </w:r>
          </w:p>
          <w:p w:rsidR="00B21F27" w:rsidRPr="00493E8D" w:rsidRDefault="00B21F27" w:rsidP="00EF52A2">
            <w:pPr>
              <w:rPr>
                <w:rFonts w:ascii="Times New Roman" w:hAnsi="Times New Roman" w:cs="Times New Roman"/>
                <w:lang w:val="ru-RU"/>
              </w:rPr>
            </w:pPr>
          </w:p>
        </w:tc>
      </w:tr>
    </w:tbl>
    <w:p w:rsidR="00B21F27" w:rsidRPr="00E2370E" w:rsidRDefault="00B21F27" w:rsidP="00EF52A2">
      <w:pPr>
        <w:rPr>
          <w:rFonts w:ascii="Times New Roman" w:hAnsi="Times New Roman" w:cs="Times New Roman"/>
          <w:lang w:val="ru-RU"/>
        </w:rPr>
      </w:pPr>
    </w:p>
    <w:p w:rsidR="00B21F27" w:rsidRPr="00E2370E" w:rsidRDefault="00B21F27" w:rsidP="00EF52A2">
      <w:pPr>
        <w:rPr>
          <w:rFonts w:ascii="Times New Roman" w:hAnsi="Times New Roman" w:cs="Times New Roman"/>
          <w:lang w:val="ru-RU"/>
        </w:rPr>
      </w:pPr>
    </w:p>
    <w:p w:rsidR="00B21F27" w:rsidRPr="00E2370E" w:rsidRDefault="00B21F27" w:rsidP="00EF52A2">
      <w:pPr>
        <w:rPr>
          <w:rFonts w:ascii="Times New Roman" w:hAnsi="Times New Roman" w:cs="Times New Roman"/>
          <w:lang w:val="ru-RU"/>
        </w:rPr>
      </w:pPr>
    </w:p>
    <w:p w:rsidR="00B21F27" w:rsidRPr="00E2370E" w:rsidRDefault="00B21F27" w:rsidP="00EF52A2">
      <w:pPr>
        <w:pStyle w:val="Default"/>
        <w:jc w:val="both"/>
      </w:pPr>
    </w:p>
    <w:sectPr w:rsidR="00B21F27" w:rsidRPr="00E2370E" w:rsidSect="00AB7D3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27" w:rsidRDefault="00B21F27" w:rsidP="0039154B">
      <w:r>
        <w:separator/>
      </w:r>
    </w:p>
  </w:endnote>
  <w:endnote w:type="continuationSeparator" w:id="0">
    <w:p w:rsidR="00B21F27" w:rsidRDefault="00B21F27" w:rsidP="00391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GothicMediumC-Italic">
    <w:panose1 w:val="00000000000000000000"/>
    <w:charset w:val="CC"/>
    <w:family w:val="auto"/>
    <w:notTrueType/>
    <w:pitch w:val="default"/>
    <w:sig w:usb0="00000201" w:usb1="00000000" w:usb2="00000000" w:usb3="00000000" w:csb0="00000004"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27" w:rsidRDefault="00B21F27">
    <w:pPr>
      <w:pStyle w:val="Footer"/>
      <w:jc w:val="center"/>
    </w:pPr>
    <w:fldSimple w:instr="PAGE   \* MERGEFORMAT">
      <w:r>
        <w:rPr>
          <w:noProof/>
        </w:rPr>
        <w:t>4</w:t>
      </w:r>
    </w:fldSimple>
  </w:p>
  <w:p w:rsidR="00B21F27" w:rsidRDefault="00B21F27" w:rsidP="00E6526C">
    <w:pPr>
      <w:pStyle w:val="Footer"/>
      <w:ind w:lef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27" w:rsidRDefault="00B21F27">
    <w:pPr>
      <w:pStyle w:val="Footer"/>
      <w:jc w:val="right"/>
    </w:pPr>
    <w:fldSimple w:instr=" PAGE   \* MERGEFORMAT ">
      <w:r>
        <w:rPr>
          <w:noProof/>
        </w:rPr>
        <w:t>28</w:t>
      </w:r>
    </w:fldSimple>
  </w:p>
  <w:p w:rsidR="00B21F27" w:rsidRDefault="00B21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27" w:rsidRDefault="00B21F27" w:rsidP="0039154B">
      <w:r>
        <w:separator/>
      </w:r>
    </w:p>
  </w:footnote>
  <w:footnote w:type="continuationSeparator" w:id="0">
    <w:p w:rsidR="00B21F27" w:rsidRDefault="00B21F27" w:rsidP="00391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644"/>
        </w:tabs>
        <w:ind w:left="644" w:hanging="360"/>
      </w:pPr>
      <w:rPr>
        <w:b/>
        <w:bCs/>
      </w:rPr>
    </w:lvl>
  </w:abstractNum>
  <w:abstractNum w:abstractNumId="1">
    <w:nsid w:val="384F6CBE"/>
    <w:multiLevelType w:val="multilevel"/>
    <w:tmpl w:val="F424C5F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7FC50F0"/>
    <w:multiLevelType w:val="hybridMultilevel"/>
    <w:tmpl w:val="49C2F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785D48"/>
    <w:multiLevelType w:val="hybridMultilevel"/>
    <w:tmpl w:val="B2EECA38"/>
    <w:lvl w:ilvl="0" w:tplc="53427B60">
      <w:start w:val="1"/>
      <w:numFmt w:val="bullet"/>
      <w:lvlText w:val="-"/>
      <w:lvlJc w:val="left"/>
      <w:pPr>
        <w:ind w:left="645" w:hanging="360"/>
      </w:pPr>
      <w:rPr>
        <w:rFonts w:ascii="Times New Roman" w:eastAsia="Times New Roman" w:hAnsi="Times New Roman"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cs="Wingdings" w:hint="default"/>
      </w:rPr>
    </w:lvl>
    <w:lvl w:ilvl="3" w:tplc="04190001">
      <w:start w:val="1"/>
      <w:numFmt w:val="bullet"/>
      <w:lvlText w:val=""/>
      <w:lvlJc w:val="left"/>
      <w:pPr>
        <w:ind w:left="2805" w:hanging="360"/>
      </w:pPr>
      <w:rPr>
        <w:rFonts w:ascii="Symbol" w:hAnsi="Symbol" w:cs="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cs="Wingdings" w:hint="default"/>
      </w:rPr>
    </w:lvl>
    <w:lvl w:ilvl="6" w:tplc="04190001">
      <w:start w:val="1"/>
      <w:numFmt w:val="bullet"/>
      <w:lvlText w:val=""/>
      <w:lvlJc w:val="left"/>
      <w:pPr>
        <w:ind w:left="4965" w:hanging="360"/>
      </w:pPr>
      <w:rPr>
        <w:rFonts w:ascii="Symbol" w:hAnsi="Symbol" w:cs="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cs="Wingdings" w:hint="default"/>
      </w:rPr>
    </w:lvl>
  </w:abstractNum>
  <w:abstractNum w:abstractNumId="4">
    <w:nsid w:val="6A603A61"/>
    <w:multiLevelType w:val="multilevel"/>
    <w:tmpl w:val="9160B85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3F1"/>
    <w:rsid w:val="00001B93"/>
    <w:rsid w:val="00053F5C"/>
    <w:rsid w:val="00057848"/>
    <w:rsid w:val="00065D10"/>
    <w:rsid w:val="000742EB"/>
    <w:rsid w:val="00074B06"/>
    <w:rsid w:val="00076545"/>
    <w:rsid w:val="00095AC7"/>
    <w:rsid w:val="000960CF"/>
    <w:rsid w:val="000A1708"/>
    <w:rsid w:val="000A29EB"/>
    <w:rsid w:val="000A43CA"/>
    <w:rsid w:val="000A57F7"/>
    <w:rsid w:val="000C018C"/>
    <w:rsid w:val="000D2258"/>
    <w:rsid w:val="000E0B6E"/>
    <w:rsid w:val="000E5A66"/>
    <w:rsid w:val="000F17B5"/>
    <w:rsid w:val="000F4A53"/>
    <w:rsid w:val="000F7AFF"/>
    <w:rsid w:val="0010107C"/>
    <w:rsid w:val="0011016B"/>
    <w:rsid w:val="00112AA4"/>
    <w:rsid w:val="00145B3F"/>
    <w:rsid w:val="0014718E"/>
    <w:rsid w:val="00152651"/>
    <w:rsid w:val="00153777"/>
    <w:rsid w:val="00161E8B"/>
    <w:rsid w:val="00181D4E"/>
    <w:rsid w:val="001907FB"/>
    <w:rsid w:val="001A76A1"/>
    <w:rsid w:val="001B267A"/>
    <w:rsid w:val="001C34DD"/>
    <w:rsid w:val="001C7FB6"/>
    <w:rsid w:val="001D2E70"/>
    <w:rsid w:val="001D7E27"/>
    <w:rsid w:val="001F07E5"/>
    <w:rsid w:val="001F3DE9"/>
    <w:rsid w:val="001F79C7"/>
    <w:rsid w:val="00207103"/>
    <w:rsid w:val="0021292D"/>
    <w:rsid w:val="002141D0"/>
    <w:rsid w:val="00217ADF"/>
    <w:rsid w:val="002411BC"/>
    <w:rsid w:val="002421B0"/>
    <w:rsid w:val="002620A6"/>
    <w:rsid w:val="00272BFF"/>
    <w:rsid w:val="0029191F"/>
    <w:rsid w:val="00291ACC"/>
    <w:rsid w:val="00294D63"/>
    <w:rsid w:val="002B5D03"/>
    <w:rsid w:val="00342358"/>
    <w:rsid w:val="00344579"/>
    <w:rsid w:val="00346544"/>
    <w:rsid w:val="00380461"/>
    <w:rsid w:val="00385B2B"/>
    <w:rsid w:val="0039154B"/>
    <w:rsid w:val="00396478"/>
    <w:rsid w:val="003A4266"/>
    <w:rsid w:val="003A4423"/>
    <w:rsid w:val="003A75AB"/>
    <w:rsid w:val="003D5001"/>
    <w:rsid w:val="003D7FAB"/>
    <w:rsid w:val="003E44EE"/>
    <w:rsid w:val="00402AA3"/>
    <w:rsid w:val="004072EE"/>
    <w:rsid w:val="00422DBC"/>
    <w:rsid w:val="00427F6E"/>
    <w:rsid w:val="00441D19"/>
    <w:rsid w:val="00456D4F"/>
    <w:rsid w:val="00457200"/>
    <w:rsid w:val="004910D0"/>
    <w:rsid w:val="00493E8D"/>
    <w:rsid w:val="00496A14"/>
    <w:rsid w:val="004A0639"/>
    <w:rsid w:val="004C0A5C"/>
    <w:rsid w:val="004C3743"/>
    <w:rsid w:val="004D1D46"/>
    <w:rsid w:val="004D2C64"/>
    <w:rsid w:val="00501C2C"/>
    <w:rsid w:val="005024BF"/>
    <w:rsid w:val="00507328"/>
    <w:rsid w:val="00512CAC"/>
    <w:rsid w:val="005161B2"/>
    <w:rsid w:val="00516EA1"/>
    <w:rsid w:val="0054302A"/>
    <w:rsid w:val="005459A8"/>
    <w:rsid w:val="005466BF"/>
    <w:rsid w:val="005518E1"/>
    <w:rsid w:val="00554842"/>
    <w:rsid w:val="005772A0"/>
    <w:rsid w:val="00580AAD"/>
    <w:rsid w:val="005828FE"/>
    <w:rsid w:val="005876D3"/>
    <w:rsid w:val="005A088B"/>
    <w:rsid w:val="005A3CEE"/>
    <w:rsid w:val="005A411A"/>
    <w:rsid w:val="005B131A"/>
    <w:rsid w:val="005B3B4D"/>
    <w:rsid w:val="005D3C5C"/>
    <w:rsid w:val="005E2BA3"/>
    <w:rsid w:val="005F28BC"/>
    <w:rsid w:val="005F6BF1"/>
    <w:rsid w:val="0060015E"/>
    <w:rsid w:val="00606785"/>
    <w:rsid w:val="00652556"/>
    <w:rsid w:val="006552BB"/>
    <w:rsid w:val="006611A7"/>
    <w:rsid w:val="00666302"/>
    <w:rsid w:val="00666E4C"/>
    <w:rsid w:val="00672DC6"/>
    <w:rsid w:val="00674983"/>
    <w:rsid w:val="00674B3B"/>
    <w:rsid w:val="006853F1"/>
    <w:rsid w:val="00687299"/>
    <w:rsid w:val="00695076"/>
    <w:rsid w:val="006B3754"/>
    <w:rsid w:val="006B68DE"/>
    <w:rsid w:val="006B6C8F"/>
    <w:rsid w:val="006C22E7"/>
    <w:rsid w:val="006D4769"/>
    <w:rsid w:val="006D67E1"/>
    <w:rsid w:val="007147DA"/>
    <w:rsid w:val="00715F9A"/>
    <w:rsid w:val="00717BA2"/>
    <w:rsid w:val="00724433"/>
    <w:rsid w:val="007325B6"/>
    <w:rsid w:val="007415E4"/>
    <w:rsid w:val="007415E9"/>
    <w:rsid w:val="00741D4C"/>
    <w:rsid w:val="00742909"/>
    <w:rsid w:val="00761100"/>
    <w:rsid w:val="00767AD1"/>
    <w:rsid w:val="00784E94"/>
    <w:rsid w:val="007A0314"/>
    <w:rsid w:val="007A7494"/>
    <w:rsid w:val="007C76A4"/>
    <w:rsid w:val="007D7D0A"/>
    <w:rsid w:val="007E1733"/>
    <w:rsid w:val="007E2BBA"/>
    <w:rsid w:val="007F7597"/>
    <w:rsid w:val="00803FCC"/>
    <w:rsid w:val="00806D84"/>
    <w:rsid w:val="008171E5"/>
    <w:rsid w:val="00834777"/>
    <w:rsid w:val="008354B7"/>
    <w:rsid w:val="0084317E"/>
    <w:rsid w:val="008450FE"/>
    <w:rsid w:val="00866CA3"/>
    <w:rsid w:val="00867E05"/>
    <w:rsid w:val="008B0430"/>
    <w:rsid w:val="008C483C"/>
    <w:rsid w:val="008C53C3"/>
    <w:rsid w:val="008D1AA2"/>
    <w:rsid w:val="008D3BF7"/>
    <w:rsid w:val="008E668D"/>
    <w:rsid w:val="008F0F1F"/>
    <w:rsid w:val="0090140A"/>
    <w:rsid w:val="0090296F"/>
    <w:rsid w:val="0090425B"/>
    <w:rsid w:val="00911768"/>
    <w:rsid w:val="00920100"/>
    <w:rsid w:val="00960933"/>
    <w:rsid w:val="009650B3"/>
    <w:rsid w:val="00981A27"/>
    <w:rsid w:val="00986BD9"/>
    <w:rsid w:val="0098792C"/>
    <w:rsid w:val="00992794"/>
    <w:rsid w:val="00996166"/>
    <w:rsid w:val="009A33C2"/>
    <w:rsid w:val="009A6CBA"/>
    <w:rsid w:val="009B5AD1"/>
    <w:rsid w:val="009B5CC8"/>
    <w:rsid w:val="009B611D"/>
    <w:rsid w:val="009C6A1D"/>
    <w:rsid w:val="009D1283"/>
    <w:rsid w:val="009D2DA6"/>
    <w:rsid w:val="009D32BC"/>
    <w:rsid w:val="009D5712"/>
    <w:rsid w:val="009E6CC7"/>
    <w:rsid w:val="009F0629"/>
    <w:rsid w:val="009F77C3"/>
    <w:rsid w:val="00A02C68"/>
    <w:rsid w:val="00A040F8"/>
    <w:rsid w:val="00A25646"/>
    <w:rsid w:val="00A32997"/>
    <w:rsid w:val="00A429FC"/>
    <w:rsid w:val="00A438AD"/>
    <w:rsid w:val="00A66E8A"/>
    <w:rsid w:val="00A71456"/>
    <w:rsid w:val="00A75445"/>
    <w:rsid w:val="00AA026C"/>
    <w:rsid w:val="00AA3B3B"/>
    <w:rsid w:val="00AB1380"/>
    <w:rsid w:val="00AB40A0"/>
    <w:rsid w:val="00AB4607"/>
    <w:rsid w:val="00AB6620"/>
    <w:rsid w:val="00AB7D34"/>
    <w:rsid w:val="00AC0CBA"/>
    <w:rsid w:val="00AC0E67"/>
    <w:rsid w:val="00AC45DC"/>
    <w:rsid w:val="00AD0621"/>
    <w:rsid w:val="00AD6762"/>
    <w:rsid w:val="00AE12AA"/>
    <w:rsid w:val="00B02AE9"/>
    <w:rsid w:val="00B05946"/>
    <w:rsid w:val="00B2075C"/>
    <w:rsid w:val="00B21F27"/>
    <w:rsid w:val="00B4376A"/>
    <w:rsid w:val="00B478A6"/>
    <w:rsid w:val="00B501F1"/>
    <w:rsid w:val="00B570EF"/>
    <w:rsid w:val="00B57339"/>
    <w:rsid w:val="00B61914"/>
    <w:rsid w:val="00B7313D"/>
    <w:rsid w:val="00B81E87"/>
    <w:rsid w:val="00B90C31"/>
    <w:rsid w:val="00BA019B"/>
    <w:rsid w:val="00BA67E5"/>
    <w:rsid w:val="00BB3DE4"/>
    <w:rsid w:val="00BC1A03"/>
    <w:rsid w:val="00BC4956"/>
    <w:rsid w:val="00BD4D4A"/>
    <w:rsid w:val="00BD6043"/>
    <w:rsid w:val="00BF2403"/>
    <w:rsid w:val="00C04D86"/>
    <w:rsid w:val="00C25791"/>
    <w:rsid w:val="00C4013A"/>
    <w:rsid w:val="00C409CA"/>
    <w:rsid w:val="00C44F49"/>
    <w:rsid w:val="00C50D30"/>
    <w:rsid w:val="00C6701A"/>
    <w:rsid w:val="00C74635"/>
    <w:rsid w:val="00C76EB1"/>
    <w:rsid w:val="00C76F0D"/>
    <w:rsid w:val="00C87CAD"/>
    <w:rsid w:val="00C96735"/>
    <w:rsid w:val="00CC691C"/>
    <w:rsid w:val="00CC6FF2"/>
    <w:rsid w:val="00CD2D65"/>
    <w:rsid w:val="00CD43B5"/>
    <w:rsid w:val="00CF2DB3"/>
    <w:rsid w:val="00CF75E0"/>
    <w:rsid w:val="00D04306"/>
    <w:rsid w:val="00D232E6"/>
    <w:rsid w:val="00D317C1"/>
    <w:rsid w:val="00D33401"/>
    <w:rsid w:val="00D3419E"/>
    <w:rsid w:val="00D35E1D"/>
    <w:rsid w:val="00D36726"/>
    <w:rsid w:val="00D5720B"/>
    <w:rsid w:val="00D80812"/>
    <w:rsid w:val="00D835A6"/>
    <w:rsid w:val="00D9298E"/>
    <w:rsid w:val="00D92F05"/>
    <w:rsid w:val="00DA1820"/>
    <w:rsid w:val="00DA61DB"/>
    <w:rsid w:val="00DB2E03"/>
    <w:rsid w:val="00DC521C"/>
    <w:rsid w:val="00DD5C03"/>
    <w:rsid w:val="00DE4289"/>
    <w:rsid w:val="00DE5ECB"/>
    <w:rsid w:val="00E12C93"/>
    <w:rsid w:val="00E1646D"/>
    <w:rsid w:val="00E16E77"/>
    <w:rsid w:val="00E2370E"/>
    <w:rsid w:val="00E2489E"/>
    <w:rsid w:val="00E36AE0"/>
    <w:rsid w:val="00E52E5B"/>
    <w:rsid w:val="00E5608E"/>
    <w:rsid w:val="00E63EB7"/>
    <w:rsid w:val="00E6526C"/>
    <w:rsid w:val="00E70A1F"/>
    <w:rsid w:val="00E72662"/>
    <w:rsid w:val="00E81059"/>
    <w:rsid w:val="00E827EC"/>
    <w:rsid w:val="00E835F1"/>
    <w:rsid w:val="00E94327"/>
    <w:rsid w:val="00E94826"/>
    <w:rsid w:val="00EA529B"/>
    <w:rsid w:val="00EB101E"/>
    <w:rsid w:val="00EB11BA"/>
    <w:rsid w:val="00EC2DE1"/>
    <w:rsid w:val="00ED52F1"/>
    <w:rsid w:val="00EE3E0F"/>
    <w:rsid w:val="00EF1226"/>
    <w:rsid w:val="00EF52A2"/>
    <w:rsid w:val="00F065E9"/>
    <w:rsid w:val="00F0711A"/>
    <w:rsid w:val="00F07DD3"/>
    <w:rsid w:val="00F12E74"/>
    <w:rsid w:val="00F21C33"/>
    <w:rsid w:val="00F23122"/>
    <w:rsid w:val="00F253F6"/>
    <w:rsid w:val="00F35C3B"/>
    <w:rsid w:val="00F36B6E"/>
    <w:rsid w:val="00F442BD"/>
    <w:rsid w:val="00F45A71"/>
    <w:rsid w:val="00F53180"/>
    <w:rsid w:val="00F61362"/>
    <w:rsid w:val="00F95E65"/>
    <w:rsid w:val="00FB4739"/>
    <w:rsid w:val="00FD1491"/>
    <w:rsid w:val="00FD2695"/>
    <w:rsid w:val="00FD331E"/>
    <w:rsid w:val="00FD4A36"/>
    <w:rsid w:val="00FD790B"/>
    <w:rsid w:val="00FE3139"/>
    <w:rsid w:val="00FF7627"/>
    <w:rsid w:val="00FF7B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853F1"/>
    <w:rPr>
      <w:rFonts w:cs="Calibri"/>
      <w:sz w:val="24"/>
      <w:szCs w:val="24"/>
      <w:lang w:val="en-US" w:eastAsia="en-US"/>
    </w:rPr>
  </w:style>
  <w:style w:type="paragraph" w:styleId="Heading1">
    <w:name w:val="heading 1"/>
    <w:basedOn w:val="Normal"/>
    <w:next w:val="Normal"/>
    <w:link w:val="Heading1Char"/>
    <w:uiPriority w:val="99"/>
    <w:qFormat/>
    <w:rsid w:val="006853F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853F1"/>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853F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853F1"/>
    <w:pPr>
      <w:keepNext/>
      <w:spacing w:before="240" w:after="60"/>
      <w:outlineLvl w:val="3"/>
    </w:pPr>
    <w:rPr>
      <w:b/>
      <w:bCs/>
      <w:sz w:val="28"/>
      <w:szCs w:val="28"/>
    </w:rPr>
  </w:style>
  <w:style w:type="paragraph" w:styleId="Heading5">
    <w:name w:val="heading 5"/>
    <w:basedOn w:val="Normal"/>
    <w:next w:val="Normal"/>
    <w:link w:val="Heading5Char"/>
    <w:uiPriority w:val="99"/>
    <w:qFormat/>
    <w:rsid w:val="006853F1"/>
    <w:pPr>
      <w:spacing w:before="240" w:after="60"/>
      <w:outlineLvl w:val="4"/>
    </w:pPr>
    <w:rPr>
      <w:b/>
      <w:bCs/>
      <w:i/>
      <w:iCs/>
      <w:sz w:val="26"/>
      <w:szCs w:val="26"/>
    </w:rPr>
  </w:style>
  <w:style w:type="paragraph" w:styleId="Heading6">
    <w:name w:val="heading 6"/>
    <w:basedOn w:val="Normal"/>
    <w:next w:val="Normal"/>
    <w:link w:val="Heading6Char"/>
    <w:uiPriority w:val="99"/>
    <w:qFormat/>
    <w:rsid w:val="006853F1"/>
    <w:pPr>
      <w:spacing w:before="240" w:after="60"/>
      <w:outlineLvl w:val="5"/>
    </w:pPr>
    <w:rPr>
      <w:b/>
      <w:bCs/>
      <w:sz w:val="22"/>
      <w:szCs w:val="22"/>
    </w:rPr>
  </w:style>
  <w:style w:type="paragraph" w:styleId="Heading7">
    <w:name w:val="heading 7"/>
    <w:basedOn w:val="Normal"/>
    <w:next w:val="Normal"/>
    <w:link w:val="Heading7Char"/>
    <w:uiPriority w:val="99"/>
    <w:qFormat/>
    <w:rsid w:val="006853F1"/>
    <w:pPr>
      <w:spacing w:before="240" w:after="60"/>
      <w:outlineLvl w:val="6"/>
    </w:pPr>
  </w:style>
  <w:style w:type="paragraph" w:styleId="Heading8">
    <w:name w:val="heading 8"/>
    <w:basedOn w:val="Normal"/>
    <w:next w:val="Normal"/>
    <w:link w:val="Heading8Char"/>
    <w:uiPriority w:val="99"/>
    <w:qFormat/>
    <w:rsid w:val="006853F1"/>
    <w:pPr>
      <w:spacing w:before="240" w:after="60"/>
      <w:outlineLvl w:val="7"/>
    </w:pPr>
    <w:rPr>
      <w:i/>
      <w:iCs/>
    </w:rPr>
  </w:style>
  <w:style w:type="paragraph" w:styleId="Heading9">
    <w:name w:val="heading 9"/>
    <w:basedOn w:val="Normal"/>
    <w:next w:val="Normal"/>
    <w:link w:val="Heading9Char"/>
    <w:uiPriority w:val="99"/>
    <w:qFormat/>
    <w:rsid w:val="006853F1"/>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3F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853F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853F1"/>
    <w:rPr>
      <w:rFonts w:ascii="Cambria" w:hAnsi="Cambria" w:cs="Cambria"/>
      <w:b/>
      <w:bCs/>
      <w:sz w:val="26"/>
      <w:szCs w:val="26"/>
    </w:rPr>
  </w:style>
  <w:style w:type="character" w:customStyle="1" w:styleId="Heading4Char">
    <w:name w:val="Heading 4 Char"/>
    <w:basedOn w:val="DefaultParagraphFont"/>
    <w:link w:val="Heading4"/>
    <w:uiPriority w:val="99"/>
    <w:locked/>
    <w:rsid w:val="006853F1"/>
    <w:rPr>
      <w:b/>
      <w:bCs/>
      <w:sz w:val="28"/>
      <w:szCs w:val="28"/>
    </w:rPr>
  </w:style>
  <w:style w:type="character" w:customStyle="1" w:styleId="Heading5Char">
    <w:name w:val="Heading 5 Char"/>
    <w:basedOn w:val="DefaultParagraphFont"/>
    <w:link w:val="Heading5"/>
    <w:uiPriority w:val="99"/>
    <w:semiHidden/>
    <w:locked/>
    <w:rsid w:val="006853F1"/>
    <w:rPr>
      <w:b/>
      <w:bCs/>
      <w:i/>
      <w:iCs/>
      <w:sz w:val="26"/>
      <w:szCs w:val="26"/>
    </w:rPr>
  </w:style>
  <w:style w:type="character" w:customStyle="1" w:styleId="Heading6Char">
    <w:name w:val="Heading 6 Char"/>
    <w:basedOn w:val="DefaultParagraphFont"/>
    <w:link w:val="Heading6"/>
    <w:uiPriority w:val="99"/>
    <w:semiHidden/>
    <w:locked/>
    <w:rsid w:val="006853F1"/>
    <w:rPr>
      <w:b/>
      <w:bCs/>
    </w:rPr>
  </w:style>
  <w:style w:type="character" w:customStyle="1" w:styleId="Heading7Char">
    <w:name w:val="Heading 7 Char"/>
    <w:basedOn w:val="DefaultParagraphFont"/>
    <w:link w:val="Heading7"/>
    <w:uiPriority w:val="99"/>
    <w:semiHidden/>
    <w:locked/>
    <w:rsid w:val="006853F1"/>
    <w:rPr>
      <w:sz w:val="24"/>
      <w:szCs w:val="24"/>
    </w:rPr>
  </w:style>
  <w:style w:type="character" w:customStyle="1" w:styleId="Heading8Char">
    <w:name w:val="Heading 8 Char"/>
    <w:basedOn w:val="DefaultParagraphFont"/>
    <w:link w:val="Heading8"/>
    <w:uiPriority w:val="99"/>
    <w:semiHidden/>
    <w:locked/>
    <w:rsid w:val="006853F1"/>
    <w:rPr>
      <w:i/>
      <w:iCs/>
      <w:sz w:val="24"/>
      <w:szCs w:val="24"/>
    </w:rPr>
  </w:style>
  <w:style w:type="character" w:customStyle="1" w:styleId="Heading9Char">
    <w:name w:val="Heading 9 Char"/>
    <w:basedOn w:val="DefaultParagraphFont"/>
    <w:link w:val="Heading9"/>
    <w:uiPriority w:val="99"/>
    <w:semiHidden/>
    <w:locked/>
    <w:rsid w:val="006853F1"/>
    <w:rPr>
      <w:rFonts w:ascii="Cambria" w:hAnsi="Cambria" w:cs="Cambria"/>
    </w:rPr>
  </w:style>
  <w:style w:type="paragraph" w:styleId="ListParagraph">
    <w:name w:val="List Paragraph"/>
    <w:basedOn w:val="Normal"/>
    <w:uiPriority w:val="99"/>
    <w:qFormat/>
    <w:rsid w:val="006853F1"/>
    <w:pPr>
      <w:ind w:left="720"/>
    </w:pPr>
  </w:style>
  <w:style w:type="paragraph" w:styleId="NoSpacing">
    <w:name w:val="No Spacing"/>
    <w:basedOn w:val="Normal"/>
    <w:link w:val="NoSpacingChar"/>
    <w:uiPriority w:val="99"/>
    <w:qFormat/>
    <w:rsid w:val="006853F1"/>
    <w:rPr>
      <w:lang w:val="ru-RU" w:eastAsia="ru-RU"/>
    </w:rPr>
  </w:style>
  <w:style w:type="character" w:customStyle="1" w:styleId="NoSpacingChar">
    <w:name w:val="No Spacing Char"/>
    <w:link w:val="NoSpacing"/>
    <w:uiPriority w:val="99"/>
    <w:locked/>
    <w:rsid w:val="006853F1"/>
    <w:rPr>
      <w:sz w:val="32"/>
      <w:szCs w:val="32"/>
    </w:rPr>
  </w:style>
  <w:style w:type="paragraph" w:styleId="Footer">
    <w:name w:val="footer"/>
    <w:basedOn w:val="Normal"/>
    <w:link w:val="FooterChar"/>
    <w:uiPriority w:val="99"/>
    <w:rsid w:val="006853F1"/>
    <w:pPr>
      <w:tabs>
        <w:tab w:val="center" w:pos="4677"/>
        <w:tab w:val="right" w:pos="9355"/>
      </w:tabs>
    </w:pPr>
  </w:style>
  <w:style w:type="character" w:customStyle="1" w:styleId="FooterChar">
    <w:name w:val="Footer Char"/>
    <w:basedOn w:val="DefaultParagraphFont"/>
    <w:link w:val="Footer"/>
    <w:uiPriority w:val="99"/>
    <w:locked/>
    <w:rsid w:val="006853F1"/>
    <w:rPr>
      <w:sz w:val="24"/>
      <w:szCs w:val="24"/>
      <w:lang w:val="en-US" w:eastAsia="en-US"/>
    </w:rPr>
  </w:style>
  <w:style w:type="paragraph" w:styleId="Title">
    <w:name w:val="Title"/>
    <w:basedOn w:val="Normal"/>
    <w:next w:val="Normal"/>
    <w:link w:val="TitleChar"/>
    <w:uiPriority w:val="99"/>
    <w:qFormat/>
    <w:rsid w:val="006853F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853F1"/>
    <w:rPr>
      <w:rFonts w:ascii="Cambria" w:hAnsi="Cambria" w:cs="Cambria"/>
      <w:b/>
      <w:bCs/>
      <w:kern w:val="28"/>
      <w:sz w:val="32"/>
      <w:szCs w:val="32"/>
    </w:rPr>
  </w:style>
  <w:style w:type="paragraph" w:styleId="Subtitle">
    <w:name w:val="Subtitle"/>
    <w:basedOn w:val="Normal"/>
    <w:next w:val="Normal"/>
    <w:link w:val="SubtitleChar"/>
    <w:uiPriority w:val="99"/>
    <w:qFormat/>
    <w:rsid w:val="006853F1"/>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6853F1"/>
    <w:rPr>
      <w:rFonts w:ascii="Cambria" w:hAnsi="Cambria" w:cs="Cambria"/>
      <w:sz w:val="24"/>
      <w:szCs w:val="24"/>
    </w:rPr>
  </w:style>
  <w:style w:type="character" w:styleId="Strong">
    <w:name w:val="Strong"/>
    <w:basedOn w:val="DefaultParagraphFont"/>
    <w:uiPriority w:val="99"/>
    <w:qFormat/>
    <w:rsid w:val="006853F1"/>
    <w:rPr>
      <w:b/>
      <w:bCs/>
    </w:rPr>
  </w:style>
  <w:style w:type="character" w:styleId="Emphasis">
    <w:name w:val="Emphasis"/>
    <w:basedOn w:val="DefaultParagraphFont"/>
    <w:uiPriority w:val="99"/>
    <w:qFormat/>
    <w:rsid w:val="006853F1"/>
    <w:rPr>
      <w:rFonts w:ascii="Calibri" w:hAnsi="Calibri" w:cs="Calibri"/>
      <w:b/>
      <w:bCs/>
      <w:i/>
      <w:iCs/>
    </w:rPr>
  </w:style>
  <w:style w:type="paragraph" w:styleId="Quote">
    <w:name w:val="Quote"/>
    <w:basedOn w:val="Normal"/>
    <w:next w:val="Normal"/>
    <w:link w:val="QuoteChar"/>
    <w:uiPriority w:val="99"/>
    <w:qFormat/>
    <w:rsid w:val="006853F1"/>
    <w:rPr>
      <w:i/>
      <w:iCs/>
    </w:rPr>
  </w:style>
  <w:style w:type="character" w:customStyle="1" w:styleId="QuoteChar">
    <w:name w:val="Quote Char"/>
    <w:basedOn w:val="DefaultParagraphFont"/>
    <w:link w:val="Quote"/>
    <w:uiPriority w:val="99"/>
    <w:locked/>
    <w:rsid w:val="006853F1"/>
    <w:rPr>
      <w:i/>
      <w:iCs/>
      <w:sz w:val="24"/>
      <w:szCs w:val="24"/>
    </w:rPr>
  </w:style>
  <w:style w:type="paragraph" w:styleId="IntenseQuote">
    <w:name w:val="Intense Quote"/>
    <w:basedOn w:val="Normal"/>
    <w:next w:val="Normal"/>
    <w:link w:val="IntenseQuoteChar"/>
    <w:uiPriority w:val="99"/>
    <w:qFormat/>
    <w:rsid w:val="006853F1"/>
    <w:pPr>
      <w:ind w:left="720" w:right="720"/>
    </w:pPr>
    <w:rPr>
      <w:b/>
      <w:bCs/>
      <w:i/>
      <w:iCs/>
    </w:rPr>
  </w:style>
  <w:style w:type="character" w:customStyle="1" w:styleId="IntenseQuoteChar">
    <w:name w:val="Intense Quote Char"/>
    <w:basedOn w:val="DefaultParagraphFont"/>
    <w:link w:val="IntenseQuote"/>
    <w:uiPriority w:val="99"/>
    <w:locked/>
    <w:rsid w:val="006853F1"/>
    <w:rPr>
      <w:b/>
      <w:bCs/>
      <w:i/>
      <w:iCs/>
      <w:sz w:val="24"/>
      <w:szCs w:val="24"/>
    </w:rPr>
  </w:style>
  <w:style w:type="character" w:styleId="SubtleEmphasis">
    <w:name w:val="Subtle Emphasis"/>
    <w:basedOn w:val="DefaultParagraphFont"/>
    <w:uiPriority w:val="99"/>
    <w:qFormat/>
    <w:rsid w:val="006853F1"/>
    <w:rPr>
      <w:i/>
      <w:iCs/>
      <w:color w:val="auto"/>
    </w:rPr>
  </w:style>
  <w:style w:type="character" w:styleId="IntenseEmphasis">
    <w:name w:val="Intense Emphasis"/>
    <w:basedOn w:val="DefaultParagraphFont"/>
    <w:uiPriority w:val="99"/>
    <w:qFormat/>
    <w:rsid w:val="006853F1"/>
    <w:rPr>
      <w:b/>
      <w:bCs/>
      <w:i/>
      <w:iCs/>
      <w:sz w:val="24"/>
      <w:szCs w:val="24"/>
      <w:u w:val="single"/>
    </w:rPr>
  </w:style>
  <w:style w:type="character" w:styleId="SubtleReference">
    <w:name w:val="Subtle Reference"/>
    <w:basedOn w:val="DefaultParagraphFont"/>
    <w:uiPriority w:val="99"/>
    <w:qFormat/>
    <w:rsid w:val="006853F1"/>
    <w:rPr>
      <w:sz w:val="24"/>
      <w:szCs w:val="24"/>
      <w:u w:val="single"/>
    </w:rPr>
  </w:style>
  <w:style w:type="character" w:styleId="IntenseReference">
    <w:name w:val="Intense Reference"/>
    <w:basedOn w:val="DefaultParagraphFont"/>
    <w:uiPriority w:val="99"/>
    <w:qFormat/>
    <w:rsid w:val="006853F1"/>
    <w:rPr>
      <w:b/>
      <w:bCs/>
      <w:sz w:val="24"/>
      <w:szCs w:val="24"/>
      <w:u w:val="single"/>
    </w:rPr>
  </w:style>
  <w:style w:type="character" w:styleId="BookTitle">
    <w:name w:val="Book Title"/>
    <w:basedOn w:val="DefaultParagraphFont"/>
    <w:uiPriority w:val="99"/>
    <w:qFormat/>
    <w:rsid w:val="006853F1"/>
    <w:rPr>
      <w:rFonts w:ascii="Cambria" w:hAnsi="Cambria" w:cs="Cambria"/>
      <w:b/>
      <w:bCs/>
      <w:i/>
      <w:iCs/>
      <w:sz w:val="24"/>
      <w:szCs w:val="24"/>
    </w:rPr>
  </w:style>
  <w:style w:type="paragraph" w:styleId="TOCHeading">
    <w:name w:val="TOC Heading"/>
    <w:basedOn w:val="Heading1"/>
    <w:next w:val="Normal"/>
    <w:uiPriority w:val="99"/>
    <w:qFormat/>
    <w:rsid w:val="006853F1"/>
    <w:pPr>
      <w:outlineLvl w:val="9"/>
    </w:pPr>
  </w:style>
  <w:style w:type="paragraph" w:styleId="NormalWeb">
    <w:name w:val="Normal (Web)"/>
    <w:basedOn w:val="Normal"/>
    <w:uiPriority w:val="99"/>
    <w:rsid w:val="00E94826"/>
    <w:pPr>
      <w:spacing w:before="100" w:beforeAutospacing="1" w:after="100" w:afterAutospacing="1"/>
    </w:pPr>
    <w:rPr>
      <w:rFonts w:cs="Times New Roman"/>
      <w:lang w:val="ru-RU" w:eastAsia="ru-RU"/>
    </w:rPr>
  </w:style>
  <w:style w:type="paragraph" w:styleId="Header">
    <w:name w:val="header"/>
    <w:basedOn w:val="Normal"/>
    <w:link w:val="HeaderChar"/>
    <w:uiPriority w:val="99"/>
    <w:semiHidden/>
    <w:rsid w:val="00B61914"/>
    <w:pPr>
      <w:tabs>
        <w:tab w:val="center" w:pos="4677"/>
        <w:tab w:val="right" w:pos="9355"/>
      </w:tabs>
    </w:pPr>
  </w:style>
  <w:style w:type="character" w:customStyle="1" w:styleId="HeaderChar">
    <w:name w:val="Header Char"/>
    <w:basedOn w:val="DefaultParagraphFont"/>
    <w:link w:val="Header"/>
    <w:uiPriority w:val="99"/>
    <w:semiHidden/>
    <w:locked/>
    <w:rsid w:val="00B61914"/>
    <w:rPr>
      <w:sz w:val="24"/>
      <w:szCs w:val="24"/>
    </w:rPr>
  </w:style>
  <w:style w:type="paragraph" w:customStyle="1" w:styleId="Default">
    <w:name w:val="Default"/>
    <w:uiPriority w:val="99"/>
    <w:rsid w:val="006D67E1"/>
    <w:pPr>
      <w:autoSpaceDE w:val="0"/>
      <w:autoSpaceDN w:val="0"/>
      <w:adjustRightInd w:val="0"/>
    </w:pPr>
    <w:rPr>
      <w:color w:val="000000"/>
      <w:sz w:val="24"/>
      <w:szCs w:val="24"/>
    </w:rPr>
  </w:style>
  <w:style w:type="paragraph" w:styleId="BodyText">
    <w:name w:val="Body Text"/>
    <w:basedOn w:val="Normal"/>
    <w:link w:val="BodyTextChar"/>
    <w:uiPriority w:val="99"/>
    <w:rsid w:val="004D1D46"/>
    <w:pPr>
      <w:autoSpaceDE w:val="0"/>
      <w:autoSpaceDN w:val="0"/>
    </w:pPr>
    <w:rPr>
      <w:rFonts w:cs="Times New Roman"/>
      <w:sz w:val="32"/>
      <w:szCs w:val="32"/>
      <w:lang w:val="ru-RU" w:eastAsia="ru-RU"/>
    </w:rPr>
  </w:style>
  <w:style w:type="character" w:customStyle="1" w:styleId="BodyTextChar">
    <w:name w:val="Body Text Char"/>
    <w:basedOn w:val="DefaultParagraphFont"/>
    <w:link w:val="BodyText"/>
    <w:uiPriority w:val="99"/>
    <w:locked/>
    <w:rsid w:val="004D1D46"/>
    <w:rPr>
      <w:rFonts w:ascii="Times New Roman" w:hAnsi="Times New Roman" w:cs="Times New Roman"/>
      <w:sz w:val="32"/>
      <w:szCs w:val="32"/>
      <w:lang w:val="ru-RU" w:eastAsia="ru-RU"/>
    </w:rPr>
  </w:style>
  <w:style w:type="paragraph" w:customStyle="1" w:styleId="31">
    <w:name w:val="Основной текст 31"/>
    <w:basedOn w:val="Normal"/>
    <w:uiPriority w:val="99"/>
    <w:rsid w:val="00AB7D34"/>
    <w:pPr>
      <w:suppressAutoHyphens/>
      <w:spacing w:after="120"/>
    </w:pPr>
    <w:rPr>
      <w:rFonts w:cs="Times New Roman"/>
      <w:sz w:val="16"/>
      <w:szCs w:val="16"/>
      <w:lang w:val="ru-RU" w:eastAsia="ar-SA"/>
    </w:rPr>
  </w:style>
  <w:style w:type="paragraph" w:customStyle="1" w:styleId="1">
    <w:name w:val="заголовок 1"/>
    <w:basedOn w:val="Normal"/>
    <w:next w:val="Normal"/>
    <w:uiPriority w:val="99"/>
    <w:rsid w:val="00AB7D34"/>
    <w:pPr>
      <w:keepNext/>
      <w:suppressAutoHyphens/>
      <w:jc w:val="center"/>
    </w:pPr>
    <w:rPr>
      <w:rFonts w:cs="Times New Roman"/>
      <w:b/>
      <w:bCs/>
      <w:sz w:val="20"/>
      <w:szCs w:val="20"/>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2134</TotalTime>
  <Pages>28</Pages>
  <Words>7486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main</cp:lastModifiedBy>
  <cp:revision>160</cp:revision>
  <cp:lastPrinted>2019-03-28T02:56:00Z</cp:lastPrinted>
  <dcterms:created xsi:type="dcterms:W3CDTF">2017-12-25T10:20:00Z</dcterms:created>
  <dcterms:modified xsi:type="dcterms:W3CDTF">2019-04-22T03:33:00Z</dcterms:modified>
</cp:coreProperties>
</file>