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93" w:rsidRDefault="00AE0993" w:rsidP="006A5E8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ОП.03</w:t>
      </w:r>
    </w:p>
    <w:p w:rsidR="00AE0993" w:rsidRDefault="00AE0993" w:rsidP="006A5E8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AE0993" w:rsidRDefault="00AE0993" w:rsidP="006A5E8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AE0993" w:rsidRDefault="00AE0993" w:rsidP="006A5E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0993" w:rsidRDefault="00AE0993" w:rsidP="006A5E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0993" w:rsidRDefault="00AE0993" w:rsidP="006A5E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0993" w:rsidRDefault="00AE0993" w:rsidP="006A5E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0993" w:rsidRDefault="00AE0993" w:rsidP="006A5E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0993" w:rsidRDefault="00AE0993" w:rsidP="006A5E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0993" w:rsidRDefault="00AE0993" w:rsidP="006A5E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5E65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УЧЕБНОЙ ДИСЦИПЛИНЫ </w:t>
      </w:r>
    </w:p>
    <w:p w:rsidR="00AE0993" w:rsidRDefault="00AE0993" w:rsidP="006A5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ОП.03 ИНОСТРАННЫЙ ЯЗЫК</w:t>
      </w:r>
    </w:p>
    <w:p w:rsidR="00AE0993" w:rsidRDefault="00AE0993" w:rsidP="006A5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В ПРОФЕССИОНАЛЬНОЙ ДЕЯТЕЛЬНОСТИ</w:t>
      </w:r>
    </w:p>
    <w:p w:rsidR="00AE0993" w:rsidRDefault="00AE0993" w:rsidP="006A5E86">
      <w:pPr>
        <w:rPr>
          <w:sz w:val="24"/>
          <w:szCs w:val="24"/>
        </w:rPr>
      </w:pPr>
    </w:p>
    <w:p w:rsidR="00AE0993" w:rsidRDefault="00AE0993" w:rsidP="006A5E86"/>
    <w:p w:rsidR="00AE0993" w:rsidRDefault="00AE0993" w:rsidP="006A5E86"/>
    <w:p w:rsidR="00AE0993" w:rsidRDefault="00AE0993" w:rsidP="006A5E86"/>
    <w:p w:rsidR="00AE0993" w:rsidRDefault="00AE0993" w:rsidP="006A5E86"/>
    <w:p w:rsidR="00AE0993" w:rsidRDefault="00AE0993" w:rsidP="006A5E86"/>
    <w:p w:rsidR="00AE0993" w:rsidRDefault="00AE0993" w:rsidP="006A5E86"/>
    <w:p w:rsidR="00AE0993" w:rsidRDefault="00AE0993" w:rsidP="006A5E86"/>
    <w:p w:rsidR="00AE0993" w:rsidRDefault="00AE0993" w:rsidP="006A5E86"/>
    <w:p w:rsidR="00AE0993" w:rsidRDefault="00AE0993" w:rsidP="006A5E86"/>
    <w:p w:rsidR="00AE0993" w:rsidRDefault="00AE0993" w:rsidP="006A5E86"/>
    <w:p w:rsidR="00AE0993" w:rsidRDefault="00AE0993" w:rsidP="006A5E86"/>
    <w:p w:rsidR="00AE0993" w:rsidRDefault="00AE0993" w:rsidP="006A5E86"/>
    <w:p w:rsidR="00AE0993" w:rsidRDefault="00AE0993" w:rsidP="006A5E86"/>
    <w:p w:rsidR="00AE0993" w:rsidRPr="006A5E86" w:rsidRDefault="00AE0993" w:rsidP="006A5E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E86">
        <w:rPr>
          <w:rFonts w:ascii="Times New Roman" w:hAnsi="Times New Roman" w:cs="Times New Roman"/>
          <w:sz w:val="28"/>
          <w:szCs w:val="28"/>
        </w:rPr>
        <w:t>2019 год</w:t>
      </w:r>
    </w:p>
    <w:p w:rsidR="00AE0993" w:rsidRDefault="00AE0993" w:rsidP="006A5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38.75pt">
            <v:imagedata r:id="rId7" o:title=""/>
          </v:shape>
        </w:pict>
      </w:r>
    </w:p>
    <w:p w:rsidR="00AE0993" w:rsidRPr="0024785A" w:rsidRDefault="00AE0993" w:rsidP="00BC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85A">
        <w:rPr>
          <w:rFonts w:ascii="Times New Roman" w:hAnsi="Times New Roman" w:cs="Times New Roman"/>
          <w:sz w:val="24"/>
          <w:szCs w:val="24"/>
        </w:rPr>
        <w:t>С</w:t>
      </w:r>
      <w:r w:rsidRPr="0024785A"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</w:p>
    <w:p w:rsidR="00AE0993" w:rsidRPr="0024785A" w:rsidRDefault="00AE0993" w:rsidP="00BC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Pr="0024785A" w:rsidRDefault="00AE0993" w:rsidP="00BC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14" w:type="dxa"/>
        <w:tblInd w:w="-106" w:type="dxa"/>
        <w:tblLook w:val="00A0"/>
      </w:tblPr>
      <w:tblGrid>
        <w:gridCol w:w="9005"/>
        <w:gridCol w:w="709"/>
      </w:tblGrid>
      <w:tr w:rsidR="00AE0993" w:rsidRPr="00C72434">
        <w:tc>
          <w:tcPr>
            <w:tcW w:w="9005" w:type="dxa"/>
          </w:tcPr>
          <w:p w:rsidR="00AE0993" w:rsidRPr="0024785A" w:rsidRDefault="00AE0993" w:rsidP="00180F2F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  <w:kern w:val="2"/>
                <w:sz w:val="24"/>
                <w:szCs w:val="24"/>
                <w:lang w:eastAsia="ar-SA"/>
              </w:rPr>
            </w:pPr>
            <w:r w:rsidRPr="0024785A"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709" w:type="dxa"/>
          </w:tcPr>
          <w:p w:rsidR="00AE0993" w:rsidRPr="0024785A" w:rsidRDefault="00AE0993" w:rsidP="00180F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2478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AE0993" w:rsidRPr="00C72434">
        <w:tc>
          <w:tcPr>
            <w:tcW w:w="9005" w:type="dxa"/>
          </w:tcPr>
          <w:p w:rsidR="00AE0993" w:rsidRPr="0024785A" w:rsidRDefault="00AE0993" w:rsidP="00180F2F">
            <w:pPr>
              <w:keepNext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E0993" w:rsidRPr="0024785A" w:rsidRDefault="00AE0993" w:rsidP="00180F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AE0993" w:rsidRPr="00C72434">
        <w:tc>
          <w:tcPr>
            <w:tcW w:w="9005" w:type="dxa"/>
          </w:tcPr>
          <w:p w:rsidR="00AE0993" w:rsidRPr="0024785A" w:rsidRDefault="00AE0993" w:rsidP="00BC3A4B">
            <w:pPr>
              <w:keepNext/>
              <w:numPr>
                <w:ilvl w:val="0"/>
                <w:numId w:val="8"/>
              </w:num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kern w:val="2"/>
                <w:sz w:val="24"/>
                <w:szCs w:val="24"/>
                <w:lang w:eastAsia="ar-SA"/>
              </w:rPr>
            </w:pPr>
            <w:r w:rsidRPr="0024785A"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>ПАСПОРТ РАБОЧЕЙ  ПРОГРАММЫ УЧЕБНОЙ ДИСЦИПЛИНЫ</w:t>
            </w:r>
          </w:p>
          <w:p w:rsidR="00AE0993" w:rsidRPr="0024785A" w:rsidRDefault="00AE0993" w:rsidP="00180F2F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E0993" w:rsidRPr="0024785A" w:rsidRDefault="00AE0993" w:rsidP="00180F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E0993" w:rsidRPr="00C72434">
        <w:tc>
          <w:tcPr>
            <w:tcW w:w="9005" w:type="dxa"/>
          </w:tcPr>
          <w:p w:rsidR="00AE0993" w:rsidRPr="0024785A" w:rsidRDefault="00AE0993" w:rsidP="00BC3A4B">
            <w:pPr>
              <w:keepNext/>
              <w:numPr>
                <w:ilvl w:val="0"/>
                <w:numId w:val="8"/>
              </w:num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000000"/>
                <w:kern w:val="2"/>
                <w:sz w:val="24"/>
                <w:szCs w:val="24"/>
                <w:lang w:eastAsia="ar-SA"/>
              </w:rPr>
            </w:pPr>
            <w:r w:rsidRPr="0024785A"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>СТРУКТУРА и содержание УЧЕБНОЙ ДИСЦИПЛИНЫ</w:t>
            </w:r>
          </w:p>
          <w:p w:rsidR="00AE0993" w:rsidRPr="0024785A" w:rsidRDefault="00AE0993" w:rsidP="00180F2F">
            <w:pPr>
              <w:keepNext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ap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E0993" w:rsidRPr="0024785A" w:rsidRDefault="00AE0993" w:rsidP="00180F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AE0993" w:rsidRPr="00C72434">
        <w:trPr>
          <w:trHeight w:val="670"/>
        </w:trPr>
        <w:tc>
          <w:tcPr>
            <w:tcW w:w="9005" w:type="dxa"/>
          </w:tcPr>
          <w:p w:rsidR="00AE0993" w:rsidRPr="0024785A" w:rsidRDefault="00AE0993" w:rsidP="00BC3A4B">
            <w:pPr>
              <w:keepNext/>
              <w:numPr>
                <w:ilvl w:val="0"/>
                <w:numId w:val="8"/>
              </w:num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000000"/>
                <w:kern w:val="2"/>
                <w:sz w:val="24"/>
                <w:szCs w:val="24"/>
                <w:lang w:eastAsia="ar-SA"/>
              </w:rPr>
            </w:pPr>
            <w:r w:rsidRPr="0024785A"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>условия реализации  учебной дисциплины</w:t>
            </w:r>
          </w:p>
          <w:p w:rsidR="00AE0993" w:rsidRPr="0024785A" w:rsidRDefault="00AE0993" w:rsidP="00180F2F">
            <w:pPr>
              <w:keepNext/>
              <w:tabs>
                <w:tab w:val="left" w:pos="0"/>
              </w:tabs>
              <w:autoSpaceDE w:val="0"/>
              <w:spacing w:after="0" w:line="240" w:lineRule="auto"/>
              <w:ind w:left="284" w:firstLine="284"/>
              <w:jc w:val="both"/>
              <w:rPr>
                <w:rFonts w:ascii="Times New Roman" w:hAnsi="Times New Roman" w:cs="Times New Roman"/>
                <w:cap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E0993" w:rsidRPr="0024785A" w:rsidRDefault="00AE0993" w:rsidP="00180F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AE0993" w:rsidRPr="00C72434">
        <w:tc>
          <w:tcPr>
            <w:tcW w:w="9005" w:type="dxa"/>
          </w:tcPr>
          <w:p w:rsidR="00AE0993" w:rsidRPr="0024785A" w:rsidRDefault="00AE0993" w:rsidP="00BC3A4B">
            <w:pPr>
              <w:keepNext/>
              <w:numPr>
                <w:ilvl w:val="0"/>
                <w:numId w:val="8"/>
              </w:num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000000"/>
                <w:kern w:val="2"/>
                <w:sz w:val="24"/>
                <w:szCs w:val="24"/>
                <w:lang w:eastAsia="ar-SA"/>
              </w:rPr>
            </w:pPr>
            <w:r w:rsidRPr="0024785A"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</w:p>
          <w:p w:rsidR="00AE0993" w:rsidRPr="0024785A" w:rsidRDefault="00AE0993" w:rsidP="00180F2F">
            <w:pPr>
              <w:keepNext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:rsidR="00AE0993" w:rsidRPr="0024785A" w:rsidRDefault="00AE0993" w:rsidP="00180F2F">
            <w:pPr>
              <w:keepNext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:rsidR="00AE0993" w:rsidRPr="0024785A" w:rsidRDefault="00AE0993" w:rsidP="00180F2F">
            <w:pPr>
              <w:keepNext/>
              <w:autoSpaceDE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ap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E0993" w:rsidRPr="0024785A" w:rsidRDefault="00AE0993" w:rsidP="00180F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</w:tbl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BC3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BC3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BC3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BC3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BC3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Pr="00E26D2B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E26D2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26D2B">
        <w:rPr>
          <w:rFonts w:ascii="Times New Roman" w:eastAsia="Arial-BoldMT" w:hAnsi="Times New Roman" w:cs="Times New Roman"/>
          <w:b/>
          <w:bCs/>
          <w:sz w:val="24"/>
          <w:szCs w:val="24"/>
        </w:rPr>
        <w:t>ОБЩАЯ ХАРАКТЕРИСТИКА ПРОГРАММЫ УЧЕБНОЙ ДИСЦИПЛИНЫ</w:t>
      </w: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ИНОСТРАННЫЙ ЯЗЫК В ПРОФЕССИОНАЛЬНОЙ  ДЕЯТЕЛЬНОСТИ</w:t>
      </w:r>
    </w:p>
    <w:p w:rsidR="00AE0993" w:rsidRPr="00C62D88" w:rsidRDefault="00AE0993" w:rsidP="002555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Pr="00AD327C" w:rsidRDefault="00AE0993" w:rsidP="002555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327C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примерной рабочей программы</w:t>
      </w:r>
    </w:p>
    <w:p w:rsidR="00AE0993" w:rsidRPr="00AD327C" w:rsidRDefault="00AE0993" w:rsidP="0025557F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AD327C">
        <w:rPr>
          <w:rFonts w:ascii="Times New Roman" w:hAnsi="Times New Roman" w:cs="Times New Roman"/>
          <w:sz w:val="24"/>
          <w:szCs w:val="24"/>
        </w:rPr>
        <w:t>абочая программа учебной дисц</w:t>
      </w:r>
      <w:r>
        <w:rPr>
          <w:rFonts w:ascii="Times New Roman" w:hAnsi="Times New Roman" w:cs="Times New Roman"/>
          <w:sz w:val="24"/>
          <w:szCs w:val="24"/>
        </w:rPr>
        <w:t xml:space="preserve">иплины является частью </w:t>
      </w:r>
      <w:r w:rsidRPr="00AD327C">
        <w:rPr>
          <w:rFonts w:ascii="Times New Roman" w:hAnsi="Times New Roman" w:cs="Times New Roman"/>
          <w:sz w:val="24"/>
          <w:szCs w:val="24"/>
        </w:rPr>
        <w:t xml:space="preserve"> основной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AD327C">
        <w:rPr>
          <w:rFonts w:ascii="Times New Roman" w:hAnsi="Times New Roman" w:cs="Times New Roman"/>
          <w:sz w:val="24"/>
          <w:szCs w:val="24"/>
        </w:rPr>
        <w:t xml:space="preserve">образовательной программы в соответствии с </w:t>
      </w:r>
      <w:r w:rsidRPr="00AD327C">
        <w:rPr>
          <w:rFonts w:ascii="Times New Roman" w:hAnsi="Times New Roman" w:cs="Times New Roman"/>
          <w:spacing w:val="3"/>
          <w:sz w:val="24"/>
          <w:szCs w:val="24"/>
        </w:rPr>
        <w:t xml:space="preserve">ФГОС СПО </w:t>
      </w:r>
      <w:r w:rsidRPr="00AD327C">
        <w:rPr>
          <w:rFonts w:ascii="Times New Roman" w:hAnsi="Times New Roman" w:cs="Times New Roman"/>
          <w:sz w:val="24"/>
          <w:szCs w:val="24"/>
        </w:rPr>
        <w:t>по профессии 08.01.24 Мастер столярно-плотничных, паркетных и стекольных работ</w:t>
      </w:r>
      <w:r w:rsidRPr="00AD327C">
        <w:rPr>
          <w:rStyle w:val="2"/>
          <w:sz w:val="24"/>
          <w:szCs w:val="24"/>
        </w:rPr>
        <w:t>.</w:t>
      </w:r>
    </w:p>
    <w:p w:rsidR="00AE0993" w:rsidRPr="00AD327C" w:rsidRDefault="00AE0993" w:rsidP="0025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27C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основной профессиональной образовательной программы</w:t>
      </w:r>
      <w:r w:rsidRPr="00AD327C">
        <w:rPr>
          <w:rFonts w:ascii="Times New Roman" w:hAnsi="Times New Roman" w:cs="Times New Roman"/>
          <w:sz w:val="24"/>
          <w:szCs w:val="24"/>
        </w:rPr>
        <w:t xml:space="preserve">: дисциплина входит в общепрофессиональный цикл. </w:t>
      </w:r>
    </w:p>
    <w:p w:rsidR="00AE0993" w:rsidRPr="000610E0" w:rsidRDefault="00AE0993" w:rsidP="00255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0E0">
        <w:rPr>
          <w:rFonts w:ascii="Times New Roman" w:hAnsi="Times New Roman" w:cs="Times New Roman"/>
          <w:color w:val="000000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Иностранный </w:t>
      </w:r>
      <w:r w:rsidRPr="008A3545">
        <w:rPr>
          <w:rFonts w:ascii="Times New Roman" w:hAnsi="Times New Roman" w:cs="Times New Roman"/>
          <w:color w:val="000000"/>
          <w:sz w:val="24"/>
          <w:szCs w:val="24"/>
        </w:rPr>
        <w:t xml:space="preserve"> язык в профессиональной деятельности</w:t>
      </w:r>
      <w:r w:rsidRPr="000610E0">
        <w:rPr>
          <w:rFonts w:ascii="Times New Roman" w:hAnsi="Times New Roman" w:cs="Times New Roman"/>
          <w:color w:val="000000"/>
          <w:sz w:val="24"/>
          <w:szCs w:val="24"/>
        </w:rPr>
        <w:t xml:space="preserve">»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AE0993" w:rsidRPr="00E910D5" w:rsidRDefault="00AE0993" w:rsidP="002555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Pr="008A3545" w:rsidRDefault="00AE0993" w:rsidP="0025557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27C">
        <w:rPr>
          <w:rFonts w:ascii="Times New Roman" w:hAnsi="Times New Roman" w:cs="Times New Roman"/>
          <w:b/>
          <w:bCs/>
          <w:sz w:val="24"/>
          <w:szCs w:val="24"/>
        </w:rPr>
        <w:t>1.3. Цель и планируемые результа</w:t>
      </w:r>
      <w:r>
        <w:rPr>
          <w:rFonts w:ascii="Times New Roman" w:hAnsi="Times New Roman" w:cs="Times New Roman"/>
          <w:b/>
          <w:bCs/>
          <w:sz w:val="24"/>
          <w:szCs w:val="24"/>
        </w:rPr>
        <w:t>ты освоения учебной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3969"/>
        <w:gridCol w:w="3793"/>
      </w:tblGrid>
      <w:tr w:rsidR="00AE0993" w:rsidRPr="00C72434">
        <w:tc>
          <w:tcPr>
            <w:tcW w:w="2093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3969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793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AE0993" w:rsidRPr="00C72434">
        <w:tc>
          <w:tcPr>
            <w:tcW w:w="2093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C72434">
              <w:rPr>
                <w:rStyle w:val="1"/>
                <w:spacing w:val="-12"/>
                <w:sz w:val="24"/>
                <w:szCs w:val="24"/>
                <w:lang w:eastAsia="en-US"/>
              </w:rPr>
              <w:t>ПК 1.1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профессионально-ориентированную лексику при возникновении сложностей во время изготовления столярных изделий</w:t>
            </w:r>
          </w:p>
        </w:tc>
        <w:tc>
          <w:tcPr>
            <w:tcW w:w="3793" w:type="dxa"/>
            <w:vMerge w:val="restart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разговорной речи с применением лексического и грамматического минимума, необходимого для профессионального общения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E0993" w:rsidRPr="00C72434">
        <w:tc>
          <w:tcPr>
            <w:tcW w:w="2093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Style w:val="1"/>
                <w:spacing w:val="-12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ПК 2.1</w:t>
            </w:r>
          </w:p>
        </w:tc>
        <w:tc>
          <w:tcPr>
            <w:tcW w:w="3969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профессионально-ориентированную лексику при возникновении сложностей во время изготовления плотничных изделий;</w:t>
            </w:r>
          </w:p>
        </w:tc>
        <w:tc>
          <w:tcPr>
            <w:tcW w:w="3793" w:type="dxa"/>
            <w:vMerge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E0993" w:rsidRPr="00C72434">
        <w:tc>
          <w:tcPr>
            <w:tcW w:w="2093" w:type="dxa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Style w:val="1"/>
                <w:sz w:val="24"/>
                <w:szCs w:val="24"/>
                <w:lang w:eastAsia="en-US"/>
              </w:rPr>
              <w:t>ПК 1.2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2.2</w:t>
            </w:r>
          </w:p>
        </w:tc>
        <w:tc>
          <w:tcPr>
            <w:tcW w:w="3969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читать техническую документацию согласно стандартам </w:t>
            </w:r>
            <w:r w:rsidRPr="00C724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ISO</w:t>
            </w:r>
          </w:p>
        </w:tc>
        <w:tc>
          <w:tcPr>
            <w:tcW w:w="3793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 термины и определения для чтения нормативной документации;</w:t>
            </w:r>
          </w:p>
        </w:tc>
      </w:tr>
      <w:tr w:rsidR="00AE0993" w:rsidRPr="00C72434">
        <w:tc>
          <w:tcPr>
            <w:tcW w:w="2093" w:type="dxa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2.3</w:t>
            </w:r>
          </w:p>
        </w:tc>
        <w:tc>
          <w:tcPr>
            <w:tcW w:w="3969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читать техническую документацию согласно стандартам </w:t>
            </w:r>
            <w:r w:rsidRPr="00C724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ISO</w:t>
            </w:r>
          </w:p>
        </w:tc>
        <w:tc>
          <w:tcPr>
            <w:tcW w:w="3793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 термины и определения для чтения инструкций</w:t>
            </w:r>
          </w:p>
        </w:tc>
      </w:tr>
      <w:tr w:rsidR="00AE0993" w:rsidRPr="00C72434">
        <w:tc>
          <w:tcPr>
            <w:tcW w:w="2093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ПК 1.4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>ПК 2.4</w:t>
            </w:r>
          </w:p>
        </w:tc>
        <w:tc>
          <w:tcPr>
            <w:tcW w:w="3969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читать чертежи согласно стандартам </w:t>
            </w:r>
            <w:r w:rsidRPr="00C724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ISO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 термины и определения для чтения чертежей</w:t>
            </w:r>
          </w:p>
        </w:tc>
      </w:tr>
      <w:tr w:rsidR="00AE0993" w:rsidRPr="00C72434">
        <w:tc>
          <w:tcPr>
            <w:tcW w:w="2093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1.5</w:t>
            </w:r>
          </w:p>
        </w:tc>
        <w:tc>
          <w:tcPr>
            <w:tcW w:w="3969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профессионально-ориентированную лексику при возникновении сложностей во время изготовления столярных изделий</w:t>
            </w:r>
          </w:p>
        </w:tc>
        <w:tc>
          <w:tcPr>
            <w:tcW w:w="3793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 термины и определения для чтения нормативной документации;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профессиональные термины и определения для чтения чертежей;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профессиональные термины и определения для чтения инструкций</w:t>
            </w:r>
          </w:p>
        </w:tc>
      </w:tr>
      <w:tr w:rsidR="00AE0993" w:rsidRPr="00C72434">
        <w:tc>
          <w:tcPr>
            <w:tcW w:w="2093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1.6</w:t>
            </w:r>
          </w:p>
        </w:tc>
        <w:tc>
          <w:tcPr>
            <w:tcW w:w="3969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профессионально-ориентированную лексику при возникновении сложностей во время изготовления столярных изделий;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читать чертежи согласно стандартам </w:t>
            </w:r>
            <w:r w:rsidRPr="00C724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ISO</w:t>
            </w: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читать техническую документацию согласно стандартам </w:t>
            </w:r>
            <w:r w:rsidRPr="00C724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ISO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разговорной речи с применением лексического и грамматического минимума, необходимого для профессионального общения;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 термины и определения для чтения нормативной документации;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 термины и определения для чтения чертежей;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профессиональные термины и определения для чтения инструкций</w:t>
            </w:r>
          </w:p>
        </w:tc>
      </w:tr>
      <w:tr w:rsidR="00AE0993" w:rsidRPr="00C72434">
        <w:tc>
          <w:tcPr>
            <w:tcW w:w="2093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3969" w:type="dxa"/>
          </w:tcPr>
          <w:p w:rsidR="00AE0993" w:rsidRPr="00C72434" w:rsidRDefault="00AE0993" w:rsidP="00BE53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AE0993" w:rsidRPr="00C72434" w:rsidRDefault="00AE0993" w:rsidP="00BE53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план действия; определить необходимые ресурсы;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</w:tcPr>
          <w:p w:rsidR="00AE0993" w:rsidRPr="00C72434" w:rsidRDefault="00AE0993" w:rsidP="00BE53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993" w:rsidRPr="00C72434">
        <w:tc>
          <w:tcPr>
            <w:tcW w:w="2093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3969" w:type="dxa"/>
          </w:tcPr>
          <w:p w:rsidR="00AE0993" w:rsidRPr="00C72434" w:rsidRDefault="00AE0993" w:rsidP="00BE53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AE0993" w:rsidRPr="00C72434" w:rsidRDefault="00AE0993" w:rsidP="00BE53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</w:tcPr>
          <w:p w:rsidR="00AE0993" w:rsidRPr="00C72434" w:rsidRDefault="00AE0993" w:rsidP="00BE53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AE0993" w:rsidRPr="00C72434" w:rsidRDefault="00AE0993" w:rsidP="00BE53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993" w:rsidRPr="00C72434">
        <w:tc>
          <w:tcPr>
            <w:tcW w:w="2093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09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AE0993" w:rsidRPr="00C72434" w:rsidRDefault="00AE0993" w:rsidP="00BE53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AE0993" w:rsidRPr="00C72434" w:rsidRDefault="00AE0993" w:rsidP="00BE53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993" w:rsidRPr="00C72434">
        <w:tc>
          <w:tcPr>
            <w:tcW w:w="2093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  <w:tc>
          <w:tcPr>
            <w:tcW w:w="3969" w:type="dxa"/>
          </w:tcPr>
          <w:p w:rsidR="00AE0993" w:rsidRPr="00C72434" w:rsidRDefault="00AE0993" w:rsidP="00BE53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:rsidR="00AE0993" w:rsidRPr="00C72434" w:rsidRDefault="00AE0993" w:rsidP="00BE53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E0993" w:rsidRPr="000D1289" w:rsidRDefault="00AE0993" w:rsidP="002555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28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E0993" w:rsidRDefault="00AE0993" w:rsidP="00255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993" w:rsidRPr="006A5E86" w:rsidRDefault="00AE0993" w:rsidP="002555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5E86"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AE0993" w:rsidRPr="006A5E86" w:rsidRDefault="00AE0993" w:rsidP="002555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993" w:rsidRPr="008A3545" w:rsidRDefault="00AE0993" w:rsidP="002555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3545">
        <w:rPr>
          <w:rFonts w:ascii="Times New Roman" w:hAnsi="Times New Roman" w:cs="Times New Roman"/>
          <w:b/>
          <w:bCs/>
          <w:sz w:val="24"/>
          <w:szCs w:val="24"/>
        </w:rPr>
        <w:t>2.1 Объём учебной дисциплины и виды учебной работы</w:t>
      </w:r>
    </w:p>
    <w:p w:rsidR="00AE0993" w:rsidRPr="008A3545" w:rsidRDefault="00AE0993" w:rsidP="002555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2376"/>
      </w:tblGrid>
      <w:tr w:rsidR="00AE0993" w:rsidRPr="00C72434">
        <w:tc>
          <w:tcPr>
            <w:tcW w:w="7479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2376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Объём часов</w:t>
            </w:r>
          </w:p>
        </w:tc>
      </w:tr>
      <w:tr w:rsidR="00AE0993" w:rsidRPr="00C72434">
        <w:tc>
          <w:tcPr>
            <w:tcW w:w="7479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образовательной нагрузки</w:t>
            </w:r>
          </w:p>
        </w:tc>
        <w:tc>
          <w:tcPr>
            <w:tcW w:w="2376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36</w:t>
            </w:r>
          </w:p>
        </w:tc>
      </w:tr>
      <w:tr w:rsidR="00AE0993" w:rsidRPr="00C72434">
        <w:tc>
          <w:tcPr>
            <w:tcW w:w="7479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376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AE0993" w:rsidRPr="00C72434">
        <w:tc>
          <w:tcPr>
            <w:tcW w:w="7479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занятий</w:t>
            </w:r>
          </w:p>
        </w:tc>
        <w:tc>
          <w:tcPr>
            <w:tcW w:w="2376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28</w:t>
            </w:r>
          </w:p>
        </w:tc>
      </w:tr>
      <w:tr w:rsidR="00AE0993" w:rsidRPr="00C72434">
        <w:tc>
          <w:tcPr>
            <w:tcW w:w="9855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</w:tr>
      <w:tr w:rsidR="00AE0993" w:rsidRPr="00C72434">
        <w:tc>
          <w:tcPr>
            <w:tcW w:w="7479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376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AE0993" w:rsidRPr="00C72434">
        <w:tc>
          <w:tcPr>
            <w:tcW w:w="7479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376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E0993" w:rsidRPr="00C72434">
        <w:tc>
          <w:tcPr>
            <w:tcW w:w="7479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2376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E0993" w:rsidRPr="00C72434">
        <w:tc>
          <w:tcPr>
            <w:tcW w:w="9855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Промежуточная аттестация                                                                                           2</w:t>
            </w:r>
          </w:p>
        </w:tc>
      </w:tr>
    </w:tbl>
    <w:p w:rsidR="00AE0993" w:rsidRDefault="00AE0993" w:rsidP="002555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0993" w:rsidRDefault="00AE0993" w:rsidP="002555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0993" w:rsidRPr="00595AFA" w:rsidRDefault="00AE0993" w:rsidP="002555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0993" w:rsidRPr="00595AFA" w:rsidRDefault="00AE0993" w:rsidP="0025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0993" w:rsidRPr="00595AFA" w:rsidRDefault="00AE0993" w:rsidP="002555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AE0993" w:rsidRPr="00595AFA" w:rsidSect="006A5E86">
          <w:footerReference w:type="default" r:id="rId8"/>
          <w:pgSz w:w="11907" w:h="16840" w:code="9"/>
          <w:pgMar w:top="1134" w:right="1134" w:bottom="709" w:left="1134" w:header="709" w:footer="709" w:gutter="0"/>
          <w:cols w:space="720"/>
        </w:sectPr>
      </w:pPr>
    </w:p>
    <w:p w:rsidR="00AE0993" w:rsidRPr="00B101B0" w:rsidRDefault="00AE0993" w:rsidP="002555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01B0">
        <w:rPr>
          <w:rFonts w:ascii="Times New Roman" w:hAnsi="Times New Roman" w:cs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p w:rsidR="00AE0993" w:rsidRPr="00B101B0" w:rsidRDefault="00AE0993" w:rsidP="002555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426"/>
        <w:gridCol w:w="9497"/>
        <w:gridCol w:w="850"/>
        <w:gridCol w:w="1985"/>
        <w:gridCol w:w="6"/>
      </w:tblGrid>
      <w:tr w:rsidR="00AE0993" w:rsidRPr="00C72434">
        <w:trPr>
          <w:gridAfter w:val="1"/>
          <w:wAfter w:w="6" w:type="dxa"/>
        </w:trPr>
        <w:tc>
          <w:tcPr>
            <w:tcW w:w="2376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3" w:type="dxa"/>
            <w:gridSpan w:val="2"/>
          </w:tcPr>
          <w:p w:rsidR="00AE0993" w:rsidRPr="00C72434" w:rsidRDefault="00AE0993" w:rsidP="00BE53B0">
            <w:pPr>
              <w:pStyle w:val="Default"/>
              <w:jc w:val="center"/>
              <w:rPr>
                <w:color w:val="auto"/>
              </w:rPr>
            </w:pPr>
            <w:r w:rsidRPr="00C72434">
              <w:rPr>
                <w:b/>
                <w:bCs/>
                <w:color w:val="auto"/>
              </w:rPr>
              <w:t>Содержание учебного материала и формы организации деятельности обучающихся</w:t>
            </w:r>
          </w:p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ind w:left="-79" w:right="-57" w:hanging="1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Объем часов</w:t>
            </w:r>
          </w:p>
        </w:tc>
        <w:tc>
          <w:tcPr>
            <w:tcW w:w="1985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434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Коды </w:t>
            </w:r>
            <w:r w:rsidRPr="00C72434">
              <w:rPr>
                <w:rFonts w:ascii="Times New Roman" w:hAnsi="Times New Roman" w:cs="Times New Roman"/>
                <w:b/>
                <w:bCs/>
                <w:spacing w:val="-20"/>
                <w:lang w:eastAsia="ar-SA"/>
              </w:rPr>
              <w:t>компетенций, формированию</w:t>
            </w:r>
            <w:r w:rsidRPr="00C72434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которых способствует элемент программы</w:t>
            </w: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</w:tcPr>
          <w:p w:rsidR="00AE0993" w:rsidRPr="00C72434" w:rsidRDefault="00AE0993" w:rsidP="00BE53B0">
            <w:pPr>
              <w:spacing w:after="0" w:line="240" w:lineRule="auto"/>
              <w:ind w:left="-28" w:right="-6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 Английский язык в </w:t>
            </w:r>
            <w:r w:rsidRPr="00C72434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профессиональном</w:t>
            </w: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общении</w:t>
            </w:r>
          </w:p>
        </w:tc>
        <w:tc>
          <w:tcPr>
            <w:tcW w:w="9923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  <w:vMerge w:val="restart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моя профессия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sz w:val="24"/>
                <w:szCs w:val="24"/>
              </w:rPr>
              <w:br w:type="page"/>
            </w:r>
          </w:p>
        </w:tc>
        <w:tc>
          <w:tcPr>
            <w:tcW w:w="9923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1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Современный мир профессий. </w:t>
            </w:r>
            <w:r w:rsidRPr="00C72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Проблемы выбора будущей профессии. Компетенции столяр строительный, плотник. Востребованность профессии в современном мире.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AE0993" w:rsidRPr="00C72434">
        <w:trPr>
          <w:gridAfter w:val="1"/>
          <w:wAfter w:w="6" w:type="dxa"/>
          <w:trHeight w:val="627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1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Английский язык-язык международного общения в современном мире. 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Его необходимость для развития профессиональной квалификации. Чтение и перевод текстов с профессиональной направленностью.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1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Диалог-общение. 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Диалоги смешанного типа, включающие в себя элементы разных типов диалогов: построение диалога, применение в различных ситуациях профессионального и социального общения.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1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Практическая работа</w:t>
            </w:r>
            <w:r w:rsidRPr="00C72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«Ведение беседы/дискуссии на тему: «Английский язык в профессиональном общении».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  <w:vMerge w:val="restart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sz w:val="24"/>
                <w:szCs w:val="24"/>
              </w:rPr>
              <w:br w:type="page"/>
            </w: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1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Страна, принимающая олимпиаду </w:t>
            </w: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WS</w:t>
            </w: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страны, природные особенности, климат, экология. Ценностные ориентиры молодежи. Досуг молодежи, спорт. Возможности получения профессионального образования. Отдых, туризм, культурные достопримечательности страны. Беседа/дискуссия о профессиональном образовании в данной стране.</w:t>
            </w: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Олимпиада </w:t>
            </w: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WS</w:t>
            </w: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компетенциям столярное дело, плотницкое дела. 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по компетенции. Типовые инструкции по охране труда. Задание по компетенциям.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1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Практическая работа</w:t>
            </w:r>
            <w:r w:rsidRPr="00C72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Заполнение анкет, резюме, заявлений».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1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Практическая работа</w:t>
            </w:r>
            <w:r w:rsidRPr="00C72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Чтение и перевод технического описания по компетенциям».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1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Практическая работа</w:t>
            </w:r>
            <w:r w:rsidRPr="00C72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Чтение и перевод правил техники безопасности и санитарных норм».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  <w:trHeight w:val="277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</w:tcPr>
          <w:p w:rsidR="00AE0993" w:rsidRPr="00C72434" w:rsidRDefault="00AE0993" w:rsidP="00BE5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документация, инструменты, оборудование, материалы</w:t>
            </w:r>
          </w:p>
        </w:tc>
        <w:tc>
          <w:tcPr>
            <w:tcW w:w="9923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  <w:vMerge w:val="restart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Чертежи и техническая документация на английском языке</w:t>
            </w:r>
          </w:p>
        </w:tc>
        <w:tc>
          <w:tcPr>
            <w:tcW w:w="9923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2"/>
              </w:numPr>
              <w:spacing w:before="0" w:after="0"/>
              <w:ind w:left="0" w:firstLine="0"/>
              <w:jc w:val="both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Чертеж. </w:t>
            </w:r>
            <w:r w:rsidRPr="00C7243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Введение лексических единиц: формат, основная надпись, типы линий чертежа, стандартные масштабы чертежей, инструменты и материалы для черчения, геометрические построения на плоскости, сечения и разрезы, проекционные изображения на чертежах, аксонометрические проекции и техническое рисование. Общие правила нанесения размеров на чертежах.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ОК01, ОК02</w:t>
            </w:r>
          </w:p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ОК 09, ОК 10</w:t>
            </w:r>
          </w:p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ПК1.4</w:t>
            </w:r>
          </w:p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  <w:vMerge w:val="restart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2"/>
              </w:numPr>
              <w:spacing w:before="0" w:after="0"/>
              <w:ind w:left="0" w:firstLine="0"/>
              <w:jc w:val="both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Строительные чертежи. </w:t>
            </w:r>
            <w:r w:rsidRPr="00C7243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Введение лексических единиц: чертежи деревянных конструкций и столярных изделий. Линии разъема. Финишные линии. Линии невидимого контура. Горизонтальные и вертикальные разрезы. Условные графические изображения </w:t>
            </w:r>
            <w:r w:rsidRPr="00C72434">
              <w:rPr>
                <w:rFonts w:ascii="Times New Roman" w:hAnsi="Times New Roman" w:cs="Times New Roman"/>
                <w:snapToGrid w:val="0"/>
                <w:spacing w:val="-14"/>
                <w:sz w:val="24"/>
                <w:szCs w:val="24"/>
              </w:rPr>
              <w:t>соединительных элементов. Чертежное изображение фурнитуры и прочих элементов столярного изделия.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2"/>
              </w:numPr>
              <w:spacing w:before="0" w:after="0"/>
              <w:ind w:left="0" w:firstLine="0"/>
              <w:jc w:val="both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>Практическая работа</w:t>
            </w:r>
            <w:r w:rsidRPr="00C7243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«Чтение чертежей согласно </w:t>
            </w:r>
            <w:r w:rsidRPr="00C72434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>ISO</w:t>
            </w:r>
            <w:r w:rsidRPr="00C7243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в 3</w:t>
            </w:r>
            <w:r w:rsidRPr="00C72434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>D</w:t>
            </w:r>
            <w:r w:rsidRPr="00C7243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изображении».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2"/>
              </w:numPr>
              <w:spacing w:before="0" w:after="0"/>
              <w:ind w:left="0" w:firstLine="0"/>
              <w:jc w:val="both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Техническая документация. </w:t>
            </w:r>
            <w:r w:rsidRPr="00C7243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Введение лексических единиц: спецификация и маркировка элементов столярного изделия на чертеже, соединение прорезным шипом, соединение клиновидным шипом, соединение двойным шипом, «ласточкин хвост». Нормативные документы, необходимые при изготовлении столярных изделий. Чтение и перевод перечисленной документации.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2"/>
              </w:numPr>
              <w:spacing w:before="0" w:after="0"/>
              <w:ind w:left="0" w:firstLine="0"/>
              <w:jc w:val="both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Технический рисунок. </w:t>
            </w:r>
            <w:r w:rsidRPr="00C7243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Введение лексических единиц: свободный эскиз столярного изделия, СНиП, ЕСКД, ТУ (технические условия), техническое описание и др. ТО, структура ТО, технологические карты, их виды, назначение. Применение технологических карт при изготовлении столярного, плотницкого изделия, нормативные документы, необходимые при изготовлении столярных изделий. Чтение и перевод перечисленной документации.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2"/>
              </w:numPr>
              <w:spacing w:before="0" w:after="0"/>
              <w:ind w:left="0" w:firstLine="0"/>
              <w:jc w:val="both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Тестовый проект работы плотника. 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Введение лексических единиц: единая деревянная конструкция, опалубки, лестницы, ступени, ограда, бордюры, терраса, фасад, узлы, соединения, строганная древесина.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2"/>
              </w:numPr>
              <w:spacing w:before="0" w:after="0"/>
              <w:ind w:left="0" w:firstLine="0"/>
              <w:jc w:val="both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Практическая работа</w:t>
            </w:r>
            <w:r w:rsidRPr="00C72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Составление тестового проекта».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gridAfter w:val="1"/>
          <w:wAfter w:w="6" w:type="dxa"/>
          <w:trHeight w:val="266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c>
          <w:tcPr>
            <w:tcW w:w="2376" w:type="dxa"/>
            <w:vMerge w:val="restart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sz w:val="24"/>
                <w:szCs w:val="24"/>
              </w:rPr>
              <w:br w:type="page"/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Инструменты, оборудование, станки на английском языке</w:t>
            </w:r>
          </w:p>
        </w:tc>
        <w:tc>
          <w:tcPr>
            <w:tcW w:w="9923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1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3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Ручной электрифицированный инструмент. 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лексических единиц: пилы, лобзики, рубанки, фрезеры, дрели, шлифовальные машины, Пила торцовочная с механизмом протяжки, комплект KS 120 UG-Set, пила строительная Precisio CS 70 EB, аппарат пылеудаляющий CTL 26 E 230V, аккумуляторная дрель-шуруповерт, </w:t>
            </w:r>
            <w:r w:rsidRPr="00C7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пильные диски для торцовочной пилы с протяжкой, фрезы для вертикального фрезера, пильные полотна для маятникового лобзика.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Чтение и перевод прилагаемых инструкций перечисленных инструментов.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vMerge w:val="restart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ПК1.4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ПК.1.6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</w:tc>
      </w:tr>
      <w:tr w:rsidR="00AE0993" w:rsidRPr="00C72434"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3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Деревообрабатывающие станки, абразивные, вспомогательные  инструменты (материалы). 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Введение лексических единиц: круглопильные, продольно-фрезерные, фрезерные, шипорезные, сверлильно-пазовальные, шлифовальные, комбинированные станки, ленточные столярные пилы, шлифовальная шкурка, шлифовальная тарелка жесткая заточной станок, струбцины, струбцины для склейки древесины,ваймы, кондукторы. Чтение и перевод прилагаемых инструкций.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trHeight w:val="134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3"/>
              </w:numPr>
              <w:spacing w:before="0" w:after="0"/>
              <w:ind w:left="0" w:firstLine="0"/>
              <w:jc w:val="center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Практическая работа</w:t>
            </w:r>
            <w:r w:rsidRPr="00C72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Ведение диалога на тему: «Решение технических проблем в процессе выполнения изделия»».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c>
          <w:tcPr>
            <w:tcW w:w="2376" w:type="dxa"/>
            <w:vMerge w:val="restart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sz w:val="24"/>
                <w:szCs w:val="24"/>
              </w:rPr>
              <w:br w:type="page"/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 </w:t>
            </w:r>
          </w:p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Древесные материалы на английском языке</w:t>
            </w:r>
          </w:p>
        </w:tc>
        <w:tc>
          <w:tcPr>
            <w:tcW w:w="9923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1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4"/>
              </w:numPr>
              <w:spacing w:before="0" w:after="0"/>
              <w:ind w:left="0" w:firstLine="0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Породы древесины. 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Введение лексических единиц: бук, липа, береза, тополь, ценные лиственные породы, хвойные породы, ясень, дуб, рябина, применяемые в столярных работах. Строение структуры ствола: ядро, сердцевина, заболонь, серцевинные лучи, годичные кольца. Пороки древесины: трещины (морозобоина; метиковые, отлупные, усушки), наклон волокон (косослой, крень, прирость; смоляной кармашек), сучки, завитки.Сушка древесины. Правила хранения древесины. Выбор древесины. Технологические требования, предъявляемые к древесине. Древесина, древесный материал, материалы на основе древесины,</w:t>
            </w:r>
            <w:r w:rsidRPr="00C7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заготовки (детали), условные обозначения,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 xml:space="preserve"> процент влажности, ровность поверхности СНиП.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vMerge w:val="restart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ПК1.4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4"/>
              </w:numPr>
              <w:spacing w:before="0" w:after="0"/>
              <w:ind w:left="0" w:firstLine="0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Практическая работа</w:t>
            </w:r>
            <w:r w:rsidRPr="00C72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Чтение и перевод тексов на тему «Характеристика пород древесины и их применение в столярно-плотницких работах»»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c>
          <w:tcPr>
            <w:tcW w:w="2376" w:type="dxa"/>
            <w:vMerge w:val="restart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sz w:val="24"/>
                <w:szCs w:val="24"/>
              </w:rPr>
              <w:br w:type="page"/>
            </w: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4"/>
              </w:numPr>
              <w:spacing w:before="0" w:after="0"/>
              <w:ind w:left="0" w:firstLine="0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Пиломатериалы. 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Введение лексических единиц: ствол дерева, брус, бруски, доски шпалы, горбыль, рейки, способы распиловки древесины (поперечный (поперек волокон), рустикальный (под острым углом к волокнам), радиальный (по радиусу к центру бревна), тангенгенциальный (по касательной). Материалы на основе древесины: прямоугольные плоские плиты, фигурные изделия, склеенные из дерева или сделанные из древесно-стружечной или древесно-волокнистой массы, фанерные плиты, древесно-стружечные плиты (ДСП). Столярные заготовки. Сорта пиломатериалов. Применение материалов в столярно-плотницких работах. Подбор материала на английском языке для выполнения изделия.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vMerge w:val="restart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4"/>
              </w:numPr>
              <w:spacing w:before="0" w:after="0"/>
              <w:ind w:left="0" w:firstLine="0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Практическая работа</w:t>
            </w:r>
            <w:r w:rsidRPr="00C72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пиломатериалов, договора и паспорта на изготовление изделия».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trHeight w:val="217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c>
          <w:tcPr>
            <w:tcW w:w="2376" w:type="dxa"/>
            <w:vMerge w:val="restart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sz w:val="24"/>
                <w:szCs w:val="24"/>
              </w:rPr>
              <w:br w:type="page"/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операции при изготовлении столярных изделий на английском языке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sz w:val="24"/>
                <w:szCs w:val="24"/>
              </w:rPr>
              <w:br w:type="page"/>
            </w:r>
          </w:p>
        </w:tc>
        <w:tc>
          <w:tcPr>
            <w:tcW w:w="9923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91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5"/>
              </w:numPr>
              <w:spacing w:before="0" w:after="0"/>
              <w:ind w:left="0" w:firstLine="0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Разметка</w:t>
            </w:r>
            <w:r w:rsidRPr="00C72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 </w:t>
            </w:r>
            <w:r w:rsidRPr="00C7243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Пиление. </w:t>
            </w:r>
            <w:r w:rsidRPr="00C72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Введение лексических единиц: разметка и разметочный инструмент, виды разметочного инструмента и его характеристика, шаблоны для разметки, понятие шаблона, виды шаблонов, пилы для поперечного и продольного пиления, конструкции и назначение пил, формы зубьев для продольного и поперечного пиления. Приемы пиления электрифицированным инструментом. Назначение и роль разметки. Приёмы разметки по чертежу, шаблону, образцу. Составление технологической последовательности выполнения.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vMerge w:val="restart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ОК 09, ОК 10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 1.1, ПК 1.2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AE0993" w:rsidRPr="00C72434"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5"/>
              </w:numPr>
              <w:spacing w:before="0" w:after="0"/>
              <w:ind w:left="0" w:firstLine="0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Резание. Строгание. </w:t>
            </w:r>
            <w:r w:rsidRPr="00C72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Введение лексических единиц: виды стамесок, подготовка к работе стамесок, строгание брусков шерхебелем, рубанком, полуфуганком, фуганком, фальцгебелем, калёвкой. Их назначение и применение. Правила подготовки к работе и безопасные условия работы. Способы и виды резания древесины. Составление технологической последовательности выполнения резки древесины.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c>
          <w:tcPr>
            <w:tcW w:w="2376" w:type="dxa"/>
            <w:vMerge w:val="restart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sz w:val="24"/>
                <w:szCs w:val="24"/>
              </w:rPr>
              <w:br w:type="page"/>
            </w: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5"/>
              </w:numPr>
              <w:spacing w:before="0" w:after="0"/>
              <w:ind w:left="0" w:firstLine="0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Долбление. Сверление. 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Введение лексических единиц: инструменты применяемые при долблении, долбление глухих, сквозных отверстий, разметка и сверление отверстий перпендикулярных к поверхности  детали, сквозных и на заданную глубину, сверление отверстий наклонных к поверхности детали. Назначение и применение инструментов для сверления. Приемы сверления в зависимости от инструмента. Приемы долбления долотами. Составление технологической последовательности выполнения долбления древесины.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vMerge w:val="restart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5"/>
              </w:numPr>
              <w:spacing w:before="0" w:after="0"/>
              <w:ind w:left="0" w:firstLine="0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Организация рабочего места столяра, плотника</w:t>
            </w:r>
            <w:r w:rsidRPr="00C72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 Введение лексических единиц: верстак, его устройство, подбор по высоте, ремонт верстака, основные требования безопасности труда, требования к спецодежде, индивидуальным средствам защиты, контроль качества выполнения работ по обработке древесины, рейсмус, линейка, угольник, штанген-циркуль. Выявление и устранение возможных дефектов обработки древесины и способы их устранения. Составление технологической последовательности выполнения контроля качества изделия.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c>
          <w:tcPr>
            <w:tcW w:w="2376" w:type="dxa"/>
            <w:vMerge w:val="restart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sz w:val="24"/>
                <w:szCs w:val="24"/>
              </w:rPr>
              <w:br w:type="page"/>
            </w:r>
          </w:p>
        </w:tc>
        <w:tc>
          <w:tcPr>
            <w:tcW w:w="426" w:type="dxa"/>
          </w:tcPr>
          <w:p w:rsidR="00AE0993" w:rsidRPr="00C72434" w:rsidRDefault="00AE0993" w:rsidP="0025557F">
            <w:pPr>
              <w:pStyle w:val="ListParagraph"/>
              <w:numPr>
                <w:ilvl w:val="0"/>
                <w:numId w:val="5"/>
              </w:numPr>
              <w:spacing w:before="0" w:after="0"/>
              <w:ind w:left="0" w:firstLine="0"/>
            </w:pPr>
          </w:p>
        </w:tc>
        <w:tc>
          <w:tcPr>
            <w:tcW w:w="9497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Практическая работа</w:t>
            </w:r>
            <w:r w:rsidRPr="00C72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инструкции по охране труда, технологической последовательности выполнения операций».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trHeight w:val="315"/>
        </w:trPr>
        <w:tc>
          <w:tcPr>
            <w:tcW w:w="2376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trHeight w:val="315"/>
        </w:trPr>
        <w:tc>
          <w:tcPr>
            <w:tcW w:w="2376" w:type="dxa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9923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91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E0993" w:rsidRPr="00C72434">
        <w:trPr>
          <w:trHeight w:val="165"/>
        </w:trPr>
        <w:tc>
          <w:tcPr>
            <w:tcW w:w="2376" w:type="dxa"/>
          </w:tcPr>
          <w:p w:rsidR="00AE0993" w:rsidRPr="00C72434" w:rsidRDefault="00AE0993" w:rsidP="00BE53B0">
            <w:pPr>
              <w:spacing w:after="0" w:line="240" w:lineRule="auto"/>
              <w:ind w:hanging="42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3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91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993" w:rsidRPr="00C72434">
        <w:tc>
          <w:tcPr>
            <w:tcW w:w="12299" w:type="dxa"/>
            <w:gridSpan w:val="3"/>
          </w:tcPr>
          <w:p w:rsidR="00AE0993" w:rsidRPr="00C72434" w:rsidRDefault="00AE0993" w:rsidP="00BE53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991" w:type="dxa"/>
            <w:gridSpan w:val="2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E0993" w:rsidRPr="00595AFA" w:rsidRDefault="00AE0993" w:rsidP="0025557F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AE0993" w:rsidRPr="00595AFA" w:rsidSect="0040195A">
          <w:pgSz w:w="16840" w:h="11907" w:orient="landscape" w:code="9"/>
          <w:pgMar w:top="1134" w:right="709" w:bottom="1134" w:left="1134" w:header="709" w:footer="709" w:gutter="0"/>
          <w:cols w:space="720"/>
          <w:docGrid w:linePitch="299"/>
        </w:sectPr>
      </w:pPr>
    </w:p>
    <w:p w:rsidR="00AE0993" w:rsidRPr="00B46AD2" w:rsidRDefault="00AE0993" w:rsidP="0025557F">
      <w:pPr>
        <w:pStyle w:val="Heading1"/>
        <w:spacing w:befor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3B59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3. </w:t>
      </w:r>
      <w:r w:rsidRPr="00E23B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РЕАЛИЗАЦИИ ПРОГРАММЫ УЧЕБНОЙ ДИСЦИПЛИНЫ</w:t>
      </w:r>
    </w:p>
    <w:p w:rsidR="00AE0993" w:rsidRPr="00AC50FC" w:rsidRDefault="00AE0993" w:rsidP="0025557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</w:rPr>
      </w:pPr>
      <w:r w:rsidRPr="00AC5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 w:rsidRPr="00AC50FC"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</w:rPr>
        <w:t>Для реализации программы учебной дисциплины предусмотрены следующие</w:t>
      </w:r>
    </w:p>
    <w:p w:rsidR="00AE0993" w:rsidRDefault="00AE0993" w:rsidP="00255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50FC"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</w:rPr>
        <w:t>специальные помещения</w:t>
      </w:r>
      <w:r w:rsidRPr="00AC5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E0993" w:rsidRDefault="00AE0993" w:rsidP="00255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993" w:rsidRPr="000365D7" w:rsidRDefault="00AE0993" w:rsidP="00255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5D7">
        <w:rPr>
          <w:rFonts w:ascii="Times New Roman" w:hAnsi="Times New Roman" w:cs="Times New Roman"/>
          <w:b/>
          <w:bCs/>
          <w:sz w:val="24"/>
          <w:szCs w:val="24"/>
        </w:rPr>
        <w:t>Кабинет «Английский язык»,</w:t>
      </w:r>
    </w:p>
    <w:p w:rsidR="00AE0993" w:rsidRPr="000365D7" w:rsidRDefault="00AE0993" w:rsidP="00255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5D7">
        <w:rPr>
          <w:rFonts w:ascii="Times New Roman" w:hAnsi="Times New Roman" w:cs="Times New Roman"/>
          <w:b/>
          <w:bCs/>
          <w:sz w:val="24"/>
          <w:szCs w:val="24"/>
        </w:rPr>
        <w:t>оснащенный оборудованием</w:t>
      </w:r>
      <w:r w:rsidRPr="000365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0993" w:rsidRPr="000365D7" w:rsidRDefault="00AE0993" w:rsidP="0025557F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 w:rsidRPr="000365D7">
        <w:t>посадочные места по количеству обучающихся,</w:t>
      </w:r>
    </w:p>
    <w:p w:rsidR="00AE0993" w:rsidRPr="000365D7" w:rsidRDefault="00AE0993" w:rsidP="0025557F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 w:rsidRPr="000365D7">
        <w:t>рабочее место преподавателя, оснащенное ПК,</w:t>
      </w:r>
    </w:p>
    <w:p w:rsidR="00AE0993" w:rsidRPr="000365D7" w:rsidRDefault="00AE0993" w:rsidP="0025557F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 w:rsidRPr="000365D7">
        <w:t xml:space="preserve">комплект учебно-наглядных пособий, </w:t>
      </w:r>
    </w:p>
    <w:p w:rsidR="00AE0993" w:rsidRPr="000365D7" w:rsidRDefault="00AE0993" w:rsidP="0025557F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 w:rsidRPr="000365D7">
        <w:t xml:space="preserve">комплекты раздаточных материалов, </w:t>
      </w:r>
    </w:p>
    <w:p w:rsidR="00AE0993" w:rsidRPr="000365D7" w:rsidRDefault="00AE0993" w:rsidP="0025557F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 w:rsidRPr="000365D7">
        <w:t>фонд оценочных средств;</w:t>
      </w:r>
    </w:p>
    <w:p w:rsidR="00AE0993" w:rsidRPr="000365D7" w:rsidRDefault="00AE0993" w:rsidP="0025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993" w:rsidRPr="000365D7" w:rsidRDefault="00AE0993" w:rsidP="00255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5D7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AE0993" w:rsidRDefault="00AE0993" w:rsidP="00255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5D7">
        <w:rPr>
          <w:rFonts w:ascii="Times New Roman" w:hAnsi="Times New Roman" w:cs="Times New Roman"/>
          <w:sz w:val="24"/>
          <w:szCs w:val="24"/>
        </w:rPr>
        <w:tab/>
      </w:r>
    </w:p>
    <w:p w:rsidR="00AE0993" w:rsidRPr="00B46AD2" w:rsidRDefault="00AE0993" w:rsidP="00255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5D7">
        <w:rPr>
          <w:b/>
          <w:bCs/>
        </w:rPr>
        <w:t xml:space="preserve"> </w:t>
      </w:r>
      <w:r w:rsidRPr="00B46AD2">
        <w:rPr>
          <w:rFonts w:ascii="Times New Roman" w:hAnsi="Times New Roman" w:cs="Times New Roman"/>
          <w:b/>
          <w:bCs/>
          <w:sz w:val="24"/>
          <w:szCs w:val="24"/>
        </w:rPr>
        <w:t>Печатные издания</w:t>
      </w:r>
    </w:p>
    <w:p w:rsidR="00AE0993" w:rsidRDefault="00AE0993" w:rsidP="00E23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238C2">
        <w:rPr>
          <w:rFonts w:ascii="Times New Roman" w:hAnsi="Times New Roman" w:cs="Times New Roman"/>
          <w:color w:val="000000"/>
          <w:sz w:val="24"/>
          <w:szCs w:val="24"/>
        </w:rPr>
        <w:t>Безкоровайная Г.Т., Койранская Е.А., Соколова Н.И., Лаврик Г.В. Planet of English. Учебник английского языка для учреждений профессионального образования ОИЦ «Академия»</w:t>
      </w:r>
      <w:r>
        <w:rPr>
          <w:rFonts w:ascii="Times New Roman" w:hAnsi="Times New Roman" w:cs="Times New Roman"/>
          <w:color w:val="000000"/>
          <w:sz w:val="24"/>
          <w:szCs w:val="24"/>
        </w:rPr>
        <w:t>, 2018.</w:t>
      </w:r>
    </w:p>
    <w:p w:rsidR="00AE0993" w:rsidRPr="00E238C2" w:rsidRDefault="00AE0993" w:rsidP="00E23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238C2">
        <w:rPr>
          <w:rFonts w:ascii="Times New Roman" w:hAnsi="Times New Roman" w:cs="Times New Roman"/>
          <w:sz w:val="24"/>
          <w:szCs w:val="24"/>
        </w:rPr>
        <w:t>Техническое описание компетенции «Плотницкое дело» «</w:t>
      </w:r>
      <w:r w:rsidRPr="00E238C2">
        <w:rPr>
          <w:rFonts w:ascii="Times New Roman" w:hAnsi="Times New Roman" w:cs="Times New Roman"/>
          <w:sz w:val="24"/>
          <w:szCs w:val="24"/>
          <w:lang w:val="en-US"/>
        </w:rPr>
        <w:t>WorldSkils</w:t>
      </w:r>
      <w:r w:rsidRPr="00E238C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E0993" w:rsidRPr="00E238C2" w:rsidRDefault="00AE0993" w:rsidP="00E238C2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238C2">
        <w:rPr>
          <w:rFonts w:ascii="Times New Roman" w:hAnsi="Times New Roman" w:cs="Times New Roman"/>
          <w:sz w:val="24"/>
          <w:szCs w:val="24"/>
        </w:rPr>
        <w:t>3.Техническое описание компетенции «Столярное дело» «</w:t>
      </w:r>
      <w:r w:rsidRPr="00E238C2">
        <w:rPr>
          <w:rFonts w:ascii="Times New Roman" w:hAnsi="Times New Roman" w:cs="Times New Roman"/>
          <w:sz w:val="24"/>
          <w:szCs w:val="24"/>
          <w:lang w:val="en-US"/>
        </w:rPr>
        <w:t>WorldSkils</w:t>
      </w:r>
      <w:r w:rsidRPr="00E238C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E0993" w:rsidRDefault="00AE0993" w:rsidP="0025557F">
      <w:pPr>
        <w:rPr>
          <w:rStyle w:val="8"/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</w:p>
    <w:p w:rsidR="00AE0993" w:rsidRPr="00E237FF" w:rsidRDefault="00AE0993" w:rsidP="0025557F">
      <w:r w:rsidRPr="001F0D41">
        <w:rPr>
          <w:rFonts w:ascii="Times New Roman" w:hAnsi="Times New Roman" w:cs="Times New Roman"/>
          <w:b/>
          <w:bCs/>
          <w:caps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98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0"/>
        <w:gridCol w:w="3760"/>
        <w:gridCol w:w="2535"/>
      </w:tblGrid>
      <w:tr w:rsidR="00AE0993" w:rsidRPr="00C72434">
        <w:tc>
          <w:tcPr>
            <w:tcW w:w="3560" w:type="dxa"/>
            <w:vAlign w:val="center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</w:tcPr>
          <w:p w:rsidR="00AE0993" w:rsidRPr="00C72434" w:rsidRDefault="00AE0993" w:rsidP="00BE53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2535" w:type="dxa"/>
          </w:tcPr>
          <w:p w:rsidR="00AE0993" w:rsidRPr="00C72434" w:rsidRDefault="00AE0993" w:rsidP="00BE53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Методы оценки</w:t>
            </w:r>
          </w:p>
        </w:tc>
      </w:tr>
      <w:tr w:rsidR="00AE0993" w:rsidRPr="00C72434">
        <w:tc>
          <w:tcPr>
            <w:tcW w:w="3560" w:type="dxa"/>
            <w:vAlign w:val="center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3760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35" w:type="dxa"/>
          </w:tcPr>
          <w:p w:rsidR="00AE0993" w:rsidRPr="00C72434" w:rsidRDefault="00AE0993" w:rsidP="00BE53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E0993" w:rsidRPr="00C72434">
        <w:tc>
          <w:tcPr>
            <w:tcW w:w="3560" w:type="dxa"/>
            <w:vAlign w:val="center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760" w:type="dxa"/>
            <w:vAlign w:val="center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ведение диалога на английском языке в различных ситуациях профессионального общения; 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 xml:space="preserve">- общение между участниками движения  </w:t>
            </w:r>
            <w:r w:rsidRPr="00C7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 xml:space="preserve"> разных стран в официальных и неофициальных ситуациях с использованием потенциального словаря интернациональной лексики;</w:t>
            </w:r>
          </w:p>
        </w:tc>
        <w:tc>
          <w:tcPr>
            <w:tcW w:w="2535" w:type="dxa"/>
            <w:vMerge w:val="restart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практической работы</w:t>
            </w:r>
          </w:p>
        </w:tc>
      </w:tr>
      <w:tr w:rsidR="00AE0993" w:rsidRPr="00C72434">
        <w:tc>
          <w:tcPr>
            <w:tcW w:w="3560" w:type="dxa"/>
            <w:vAlign w:val="center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сообщать сведения о себе и  заполнять различные виды анкет, резюме, заявлений и др.;</w:t>
            </w:r>
          </w:p>
        </w:tc>
        <w:tc>
          <w:tcPr>
            <w:tcW w:w="3760" w:type="dxa"/>
            <w:vAlign w:val="center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сообщение сведений о себе; 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заполнение документов в рамках олимпиадного движения </w:t>
            </w:r>
            <w:r w:rsidRPr="00C7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35" w:type="dxa"/>
            <w:vMerge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993" w:rsidRPr="00C72434">
        <w:tc>
          <w:tcPr>
            <w:tcW w:w="3560" w:type="dxa"/>
            <w:vAlign w:val="center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 xml:space="preserve">читать чертежи и техническую документацию согласно стандартам </w:t>
            </w:r>
            <w:r w:rsidRPr="00C7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760" w:type="dxa"/>
            <w:vAlign w:val="center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 xml:space="preserve">- чтение чертежей согласно </w:t>
            </w:r>
            <w:r w:rsidRPr="00C7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 xml:space="preserve">-  чтение технического описания, задания </w:t>
            </w:r>
            <w:r w:rsidRPr="00C7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35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993" w:rsidRPr="00C72434">
        <w:tc>
          <w:tcPr>
            <w:tcW w:w="3560" w:type="dxa"/>
            <w:vAlign w:val="center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применять профессионально-ориентированную лексику при возникновении сложностей во время изготовления столярных, плотничных изделий;</w:t>
            </w:r>
          </w:p>
        </w:tc>
        <w:tc>
          <w:tcPr>
            <w:tcW w:w="3760" w:type="dxa"/>
            <w:vAlign w:val="center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</w:t>
            </w: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ситуациях профессионального общения наименование 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инструментов, приспособлений,  материалов необходимых для изготовления столярного изделия;</w:t>
            </w:r>
          </w:p>
        </w:tc>
        <w:tc>
          <w:tcPr>
            <w:tcW w:w="2535" w:type="dxa"/>
            <w:vMerge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993" w:rsidRPr="00C72434">
        <w:tc>
          <w:tcPr>
            <w:tcW w:w="3560" w:type="dxa"/>
            <w:vAlign w:val="center"/>
          </w:tcPr>
          <w:p w:rsidR="00AE0993" w:rsidRPr="00C72434" w:rsidRDefault="00AE0993" w:rsidP="00BE53B0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3760" w:type="dxa"/>
            <w:vAlign w:val="center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993" w:rsidRPr="00C72434">
        <w:tc>
          <w:tcPr>
            <w:tcW w:w="3560" w:type="dxa"/>
            <w:vAlign w:val="center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основы разговорной речи с применением лексического и грамматического минимума, необходимого для профессионального общения;</w:t>
            </w:r>
          </w:p>
        </w:tc>
        <w:tc>
          <w:tcPr>
            <w:tcW w:w="3760" w:type="dxa"/>
            <w:vAlign w:val="center"/>
          </w:tcPr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представление в устной и письменной речи сведений о себе;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</w:t>
            </w:r>
            <w:r w:rsidRPr="00C72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наименований </w:t>
            </w: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инструментов, приспособлений,  материалов, оборудования</w:t>
            </w:r>
          </w:p>
        </w:tc>
        <w:tc>
          <w:tcPr>
            <w:tcW w:w="2535" w:type="dxa"/>
            <w:vMerge w:val="restart"/>
          </w:tcPr>
          <w:p w:rsidR="00AE0993" w:rsidRPr="00C72434" w:rsidRDefault="00AE0993" w:rsidP="00BE53B0">
            <w:pPr>
              <w:tabs>
                <w:tab w:val="left" w:pos="5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E0993" w:rsidRPr="00C72434" w:rsidRDefault="00AE0993" w:rsidP="00BE5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Оценка за устный индивидуальный опрос</w:t>
            </w:r>
          </w:p>
          <w:p w:rsidR="00AE0993" w:rsidRPr="00C72434" w:rsidRDefault="00AE0993" w:rsidP="00BE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практической работы</w:t>
            </w:r>
          </w:p>
        </w:tc>
      </w:tr>
      <w:tr w:rsidR="00AE0993" w:rsidRPr="00C72434">
        <w:tc>
          <w:tcPr>
            <w:tcW w:w="3560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профессиональные термины и определения для чтения нормативной документации;</w:t>
            </w:r>
          </w:p>
        </w:tc>
        <w:tc>
          <w:tcPr>
            <w:tcW w:w="3760" w:type="dxa"/>
            <w:vMerge w:val="restart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формулировка задач и сложностей, возникающих при изготовлении столярного, плотницкого изделия</w:t>
            </w:r>
          </w:p>
        </w:tc>
        <w:tc>
          <w:tcPr>
            <w:tcW w:w="2535" w:type="dxa"/>
            <w:vMerge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993" w:rsidRPr="00C72434">
        <w:tc>
          <w:tcPr>
            <w:tcW w:w="3560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профессиональные термины и определения для чтения чертежей;</w:t>
            </w:r>
          </w:p>
        </w:tc>
        <w:tc>
          <w:tcPr>
            <w:tcW w:w="3760" w:type="dxa"/>
            <w:vMerge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993" w:rsidRPr="00C72434">
        <w:tc>
          <w:tcPr>
            <w:tcW w:w="3560" w:type="dxa"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профессиональные термины и определения для чтения инструкций</w:t>
            </w:r>
          </w:p>
        </w:tc>
        <w:tc>
          <w:tcPr>
            <w:tcW w:w="3760" w:type="dxa"/>
            <w:vMerge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993" w:rsidRPr="00C72434">
        <w:tc>
          <w:tcPr>
            <w:tcW w:w="3560" w:type="dxa"/>
          </w:tcPr>
          <w:p w:rsidR="00AE0993" w:rsidRPr="00C72434" w:rsidRDefault="00AE0993" w:rsidP="00BE5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4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AE0993" w:rsidRPr="00C72434" w:rsidRDefault="00AE0993" w:rsidP="00BE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993" w:rsidRPr="00BD10A4" w:rsidRDefault="00AE0993" w:rsidP="00255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993" w:rsidRPr="00BD10A4" w:rsidRDefault="00AE0993" w:rsidP="0025557F">
      <w:pPr>
        <w:rPr>
          <w:rFonts w:ascii="Times New Roman" w:hAnsi="Times New Roman" w:cs="Times New Roman"/>
          <w:sz w:val="24"/>
          <w:szCs w:val="24"/>
        </w:rPr>
      </w:pPr>
    </w:p>
    <w:p w:rsidR="00AE0993" w:rsidRDefault="00AE0993"/>
    <w:sectPr w:rsidR="00AE0993" w:rsidSect="00E5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993" w:rsidRDefault="00AE0993" w:rsidP="00BC3A4B">
      <w:pPr>
        <w:spacing w:after="0" w:line="240" w:lineRule="auto"/>
      </w:pPr>
      <w:r>
        <w:separator/>
      </w:r>
    </w:p>
  </w:endnote>
  <w:endnote w:type="continuationSeparator" w:id="0">
    <w:p w:rsidR="00AE0993" w:rsidRDefault="00AE0993" w:rsidP="00BC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93" w:rsidRDefault="00AE0993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AE0993" w:rsidRDefault="00AE0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993" w:rsidRDefault="00AE0993" w:rsidP="00BC3A4B">
      <w:pPr>
        <w:spacing w:after="0" w:line="240" w:lineRule="auto"/>
      </w:pPr>
      <w:r>
        <w:separator/>
      </w:r>
    </w:p>
  </w:footnote>
  <w:footnote w:type="continuationSeparator" w:id="0">
    <w:p w:rsidR="00AE0993" w:rsidRDefault="00AE0993" w:rsidP="00BC3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0A7864"/>
    <w:multiLevelType w:val="hybridMultilevel"/>
    <w:tmpl w:val="D74657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94C71"/>
    <w:multiLevelType w:val="multilevel"/>
    <w:tmpl w:val="3DEE49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329D7F19"/>
    <w:multiLevelType w:val="hybridMultilevel"/>
    <w:tmpl w:val="57744F8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D5A0E8C"/>
    <w:multiLevelType w:val="multilevel"/>
    <w:tmpl w:val="9A8685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5">
    <w:nsid w:val="63E92211"/>
    <w:multiLevelType w:val="hybridMultilevel"/>
    <w:tmpl w:val="193429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D3AE2"/>
    <w:multiLevelType w:val="multilevel"/>
    <w:tmpl w:val="B498CE2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18" w:hanging="2160"/>
      </w:pPr>
      <w:rPr>
        <w:rFonts w:hint="default"/>
      </w:rPr>
    </w:lvl>
  </w:abstractNum>
  <w:abstractNum w:abstractNumId="7">
    <w:nsid w:val="733B728E"/>
    <w:multiLevelType w:val="hybridMultilevel"/>
    <w:tmpl w:val="E1BEE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57F"/>
    <w:rsid w:val="000365D7"/>
    <w:rsid w:val="000610E0"/>
    <w:rsid w:val="000D1289"/>
    <w:rsid w:val="00180F2F"/>
    <w:rsid w:val="001C0964"/>
    <w:rsid w:val="001C14F9"/>
    <w:rsid w:val="001F0D41"/>
    <w:rsid w:val="0024785A"/>
    <w:rsid w:val="0025557F"/>
    <w:rsid w:val="0040195A"/>
    <w:rsid w:val="00525F69"/>
    <w:rsid w:val="00595AFA"/>
    <w:rsid w:val="0064493D"/>
    <w:rsid w:val="006A5E86"/>
    <w:rsid w:val="007A7D72"/>
    <w:rsid w:val="00891F7D"/>
    <w:rsid w:val="008A3545"/>
    <w:rsid w:val="009D40A9"/>
    <w:rsid w:val="00A30481"/>
    <w:rsid w:val="00AA30F5"/>
    <w:rsid w:val="00AC50FC"/>
    <w:rsid w:val="00AD327C"/>
    <w:rsid w:val="00AE0993"/>
    <w:rsid w:val="00B101B0"/>
    <w:rsid w:val="00B46AD2"/>
    <w:rsid w:val="00BC3A4B"/>
    <w:rsid w:val="00BD10A4"/>
    <w:rsid w:val="00BE53B0"/>
    <w:rsid w:val="00C008B9"/>
    <w:rsid w:val="00C62D88"/>
    <w:rsid w:val="00C72434"/>
    <w:rsid w:val="00E237FF"/>
    <w:rsid w:val="00E238C2"/>
    <w:rsid w:val="00E23B59"/>
    <w:rsid w:val="00E26D2B"/>
    <w:rsid w:val="00E53917"/>
    <w:rsid w:val="00E910D5"/>
    <w:rsid w:val="00F95E65"/>
    <w:rsid w:val="00FA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1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57F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557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2555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Содержание. 2 уровень"/>
    <w:basedOn w:val="Normal"/>
    <w:link w:val="ListParagraphChar"/>
    <w:uiPriority w:val="99"/>
    <w:qFormat/>
    <w:rsid w:val="0025557F"/>
    <w:pPr>
      <w:spacing w:before="120" w:after="12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aliases w:val="Содержание. 2 уровень Char"/>
    <w:link w:val="ListParagraph"/>
    <w:uiPriority w:val="99"/>
    <w:locked/>
    <w:rsid w:val="0025557F"/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1"/>
    <w:uiPriority w:val="99"/>
    <w:rsid w:val="0025557F"/>
    <w:rPr>
      <w:rFonts w:ascii="Times New Roman" w:hAnsi="Times New Roman" w:cs="Times New Roman"/>
      <w:spacing w:val="0"/>
      <w:sz w:val="27"/>
      <w:szCs w:val="27"/>
      <w:u w:val="none"/>
      <w:effect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25557F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25557F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character" w:customStyle="1" w:styleId="2">
    <w:name w:val="Основной текст2"/>
    <w:uiPriority w:val="99"/>
    <w:rsid w:val="0025557F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/>
    </w:rPr>
  </w:style>
  <w:style w:type="character" w:customStyle="1" w:styleId="8">
    <w:name w:val="Основной текст (8) + Курсив"/>
    <w:basedOn w:val="DefaultParagraphFont"/>
    <w:uiPriority w:val="99"/>
    <w:rsid w:val="0025557F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BC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A4B"/>
  </w:style>
  <w:style w:type="paragraph" w:styleId="Footer">
    <w:name w:val="footer"/>
    <w:basedOn w:val="Normal"/>
    <w:link w:val="FooterChar"/>
    <w:uiPriority w:val="99"/>
    <w:rsid w:val="00BC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3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5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13</Pages>
  <Words>2726</Words>
  <Characters>15543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</dc:title>
  <dc:subject/>
  <dc:creator>user</dc:creator>
  <cp:keywords/>
  <dc:description/>
  <cp:lastModifiedBy>main</cp:lastModifiedBy>
  <cp:revision>2</cp:revision>
  <cp:lastPrinted>2019-04-05T02:46:00Z</cp:lastPrinted>
  <dcterms:created xsi:type="dcterms:W3CDTF">2019-04-23T03:16:00Z</dcterms:created>
  <dcterms:modified xsi:type="dcterms:W3CDTF">2019-04-23T03:16:00Z</dcterms:modified>
</cp:coreProperties>
</file>