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B4" w:rsidRDefault="00A332B4" w:rsidP="00C0514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ОП.02</w:t>
      </w:r>
    </w:p>
    <w:p w:rsidR="00A332B4" w:rsidRDefault="00A332B4" w:rsidP="00C0514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332B4" w:rsidRDefault="00A332B4" w:rsidP="00C0514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332B4" w:rsidRDefault="00A332B4" w:rsidP="00C05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32B4" w:rsidRDefault="00A332B4" w:rsidP="00C05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32B4" w:rsidRDefault="00A332B4" w:rsidP="00C05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32B4" w:rsidRDefault="00A332B4" w:rsidP="00C05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32B4" w:rsidRDefault="00A332B4" w:rsidP="00C05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32B4" w:rsidRDefault="00A332B4" w:rsidP="00C05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32B4" w:rsidRDefault="00A332B4" w:rsidP="002F6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5E65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УЧЕБНОЙ ДИСЦИПЛИНЫ </w:t>
      </w:r>
    </w:p>
    <w:p w:rsidR="00A332B4" w:rsidRDefault="00A332B4" w:rsidP="00C05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ОП.02 СТРОИТЕЛЬНАЯ ГРАФИКА</w:t>
      </w:r>
    </w:p>
    <w:p w:rsidR="00A332B4" w:rsidRDefault="00A332B4" w:rsidP="00C05146">
      <w:pPr>
        <w:rPr>
          <w:sz w:val="24"/>
          <w:szCs w:val="24"/>
        </w:rPr>
      </w:pPr>
    </w:p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/>
    <w:p w:rsidR="00A332B4" w:rsidRDefault="00A332B4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год</w:t>
      </w:r>
    </w:p>
    <w:p w:rsidR="00A332B4" w:rsidRDefault="00A332B4" w:rsidP="00FC4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00.5pt">
            <v:imagedata r:id="rId7" o:title=""/>
          </v:shape>
        </w:pict>
      </w:r>
    </w:p>
    <w:p w:rsidR="00A332B4" w:rsidRDefault="00A332B4" w:rsidP="0024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2B4" w:rsidRPr="0024785A" w:rsidRDefault="00A332B4" w:rsidP="0024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85A">
        <w:rPr>
          <w:rFonts w:ascii="Times New Roman" w:hAnsi="Times New Roman" w:cs="Times New Roman"/>
          <w:sz w:val="24"/>
          <w:szCs w:val="24"/>
        </w:rPr>
        <w:t>С</w:t>
      </w:r>
      <w:r w:rsidRPr="0024785A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A332B4" w:rsidRPr="0024785A" w:rsidRDefault="00A332B4" w:rsidP="0024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2B4" w:rsidRPr="0024785A" w:rsidRDefault="00A332B4" w:rsidP="0024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A332B4" w:rsidRPr="00AE1F0C">
        <w:tc>
          <w:tcPr>
            <w:tcW w:w="9005" w:type="dxa"/>
          </w:tcPr>
          <w:p w:rsidR="00A332B4" w:rsidRPr="0024785A" w:rsidRDefault="00A332B4" w:rsidP="0024785A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709" w:type="dxa"/>
          </w:tcPr>
          <w:p w:rsidR="00A332B4" w:rsidRPr="0024785A" w:rsidRDefault="00A332B4" w:rsidP="00247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A332B4" w:rsidRPr="00AE1F0C">
        <w:tc>
          <w:tcPr>
            <w:tcW w:w="9005" w:type="dxa"/>
          </w:tcPr>
          <w:p w:rsidR="00A332B4" w:rsidRPr="0024785A" w:rsidRDefault="00A332B4" w:rsidP="0024785A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332B4" w:rsidRPr="0024785A" w:rsidRDefault="00A332B4" w:rsidP="00247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A332B4" w:rsidRPr="00AE1F0C">
        <w:tc>
          <w:tcPr>
            <w:tcW w:w="9005" w:type="dxa"/>
          </w:tcPr>
          <w:p w:rsidR="00A332B4" w:rsidRPr="0024785A" w:rsidRDefault="00A332B4" w:rsidP="0024785A">
            <w:pPr>
              <w:keepNext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ПАСПОРТ РАБОЧЕЙ  ПРОГРАММЫ УЧЕБНОЙ ДИСЦИПЛИНЫ</w:t>
            </w:r>
          </w:p>
          <w:p w:rsidR="00A332B4" w:rsidRPr="0024785A" w:rsidRDefault="00A332B4" w:rsidP="0024785A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332B4" w:rsidRPr="0024785A" w:rsidRDefault="00A332B4" w:rsidP="00247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332B4" w:rsidRPr="00AE1F0C">
        <w:tc>
          <w:tcPr>
            <w:tcW w:w="9005" w:type="dxa"/>
          </w:tcPr>
          <w:p w:rsidR="00A332B4" w:rsidRPr="0024785A" w:rsidRDefault="00A332B4" w:rsidP="0024785A">
            <w:pPr>
              <w:keepNext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A332B4" w:rsidRPr="0024785A" w:rsidRDefault="00A332B4" w:rsidP="0024785A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332B4" w:rsidRPr="0024785A" w:rsidRDefault="00A332B4" w:rsidP="00247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332B4" w:rsidRPr="00AE1F0C">
        <w:trPr>
          <w:trHeight w:val="670"/>
        </w:trPr>
        <w:tc>
          <w:tcPr>
            <w:tcW w:w="9005" w:type="dxa"/>
          </w:tcPr>
          <w:p w:rsidR="00A332B4" w:rsidRPr="0024785A" w:rsidRDefault="00A332B4" w:rsidP="0024785A">
            <w:pPr>
              <w:keepNext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условия реализации  учебной дисциплины</w:t>
            </w:r>
          </w:p>
          <w:p w:rsidR="00A332B4" w:rsidRPr="0024785A" w:rsidRDefault="00A332B4" w:rsidP="0024785A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332B4" w:rsidRPr="0024785A" w:rsidRDefault="00A332B4" w:rsidP="00247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332B4" w:rsidRPr="00AE1F0C">
        <w:tc>
          <w:tcPr>
            <w:tcW w:w="9005" w:type="dxa"/>
          </w:tcPr>
          <w:p w:rsidR="00A332B4" w:rsidRPr="0024785A" w:rsidRDefault="00A332B4" w:rsidP="0024785A">
            <w:pPr>
              <w:keepNext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A332B4" w:rsidRPr="0024785A" w:rsidRDefault="00A332B4" w:rsidP="0024785A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A332B4" w:rsidRPr="0024785A" w:rsidRDefault="00A332B4" w:rsidP="0024785A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A332B4" w:rsidRPr="0024785A" w:rsidRDefault="00A332B4" w:rsidP="0024785A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332B4" w:rsidRPr="0024785A" w:rsidRDefault="00A332B4" w:rsidP="00247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A332B4" w:rsidRPr="00E26D2B" w:rsidRDefault="00A332B4" w:rsidP="00FC4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br w:type="page"/>
      </w:r>
      <w:r w:rsidRPr="00E26D2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26D2B">
        <w:rPr>
          <w:rFonts w:ascii="Times New Roman" w:eastAsia="Arial-BoldMT" w:hAnsi="Times New Roman" w:cs="Times New Roman"/>
          <w:b/>
          <w:bCs/>
          <w:sz w:val="24"/>
          <w:szCs w:val="24"/>
        </w:rPr>
        <w:t>ОБЩАЯ ХАРАКТЕРИСТИКА ПРОГРАММЫ УЧЕБНОЙ ДИСЦИПЛИНЫ</w:t>
      </w:r>
    </w:p>
    <w:p w:rsidR="00A332B4" w:rsidRDefault="00A332B4" w:rsidP="00FC4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СТРОИТЕЛЬНАЯ ГРАФИКА</w:t>
      </w:r>
    </w:p>
    <w:p w:rsidR="00A332B4" w:rsidRDefault="00A332B4" w:rsidP="00FC4C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32B4" w:rsidRPr="00205B7C" w:rsidRDefault="00A332B4" w:rsidP="00FC4C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B7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 Область применения </w:t>
      </w:r>
      <w:r w:rsidRPr="00205B7C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программы</w:t>
      </w:r>
    </w:p>
    <w:p w:rsidR="00A332B4" w:rsidRDefault="00A332B4" w:rsidP="00FC4C33">
      <w:pPr>
        <w:spacing w:after="0" w:line="240" w:lineRule="auto"/>
        <w:jc w:val="both"/>
        <w:rPr>
          <w:rStyle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05B7C">
        <w:rPr>
          <w:rFonts w:ascii="Times New Roman" w:hAnsi="Times New Roman" w:cs="Times New Roman"/>
          <w:sz w:val="24"/>
          <w:szCs w:val="24"/>
        </w:rPr>
        <w:t>абочая программа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является частью </w:t>
      </w:r>
      <w:r w:rsidRPr="00205B7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соответствии с </w:t>
      </w:r>
      <w:r w:rsidRPr="00205B7C">
        <w:rPr>
          <w:rFonts w:ascii="Times New Roman" w:hAnsi="Times New Roman" w:cs="Times New Roman"/>
          <w:spacing w:val="3"/>
          <w:sz w:val="24"/>
          <w:szCs w:val="24"/>
        </w:rPr>
        <w:t xml:space="preserve">ФГОС СПО </w:t>
      </w:r>
      <w:r w:rsidRPr="00205B7C">
        <w:rPr>
          <w:rFonts w:ascii="Times New Roman" w:hAnsi="Times New Roman" w:cs="Times New Roman"/>
          <w:sz w:val="24"/>
          <w:szCs w:val="24"/>
        </w:rPr>
        <w:t>по профессии 08.01.24 Мастер столярно-плотничных, паркетных и стекольных работ</w:t>
      </w:r>
      <w:r w:rsidRPr="00205B7C">
        <w:rPr>
          <w:rStyle w:val="2"/>
          <w:sz w:val="24"/>
          <w:szCs w:val="24"/>
        </w:rPr>
        <w:t>.</w:t>
      </w:r>
    </w:p>
    <w:p w:rsidR="00A332B4" w:rsidRPr="00205B7C" w:rsidRDefault="00A332B4" w:rsidP="00FC4C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2B4" w:rsidRPr="00205B7C" w:rsidRDefault="00A332B4" w:rsidP="00FC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205B7C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205B7C">
        <w:rPr>
          <w:rFonts w:ascii="Times New Roman" w:hAnsi="Times New Roman" w:cs="Times New Roman"/>
          <w:sz w:val="24"/>
          <w:szCs w:val="24"/>
        </w:rPr>
        <w:t xml:space="preserve">: дисциплина входит в общепрофессиональный цикл. </w:t>
      </w:r>
    </w:p>
    <w:p w:rsidR="00A332B4" w:rsidRPr="00205B7C" w:rsidRDefault="00A332B4" w:rsidP="00FC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B7C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«Строительная графика»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A332B4" w:rsidRDefault="00A332B4" w:rsidP="00205B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32B4" w:rsidRPr="00AD327C" w:rsidRDefault="00A332B4" w:rsidP="00205B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AD327C">
        <w:rPr>
          <w:rFonts w:ascii="Times New Roman" w:hAnsi="Times New Roman" w:cs="Times New Roman"/>
          <w:b/>
          <w:bCs/>
          <w:sz w:val="24"/>
          <w:szCs w:val="24"/>
        </w:rPr>
        <w:t>. Цель и планируемые результаты освоения учебной дисциплины:</w:t>
      </w:r>
    </w:p>
    <w:p w:rsidR="00A332B4" w:rsidRPr="00AD327C" w:rsidRDefault="00A332B4" w:rsidP="00205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4111"/>
        <w:gridCol w:w="3651"/>
      </w:tblGrid>
      <w:tr w:rsidR="00A332B4" w:rsidRPr="00AE1F0C">
        <w:tc>
          <w:tcPr>
            <w:tcW w:w="1809" w:type="dxa"/>
          </w:tcPr>
          <w:p w:rsidR="00A332B4" w:rsidRPr="00AE1F0C" w:rsidRDefault="00A332B4" w:rsidP="00AC5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</w:tcPr>
          <w:p w:rsidR="00A332B4" w:rsidRPr="00AE1F0C" w:rsidRDefault="00A332B4" w:rsidP="00AC5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651" w:type="dxa"/>
          </w:tcPr>
          <w:p w:rsidR="00A332B4" w:rsidRPr="00AE1F0C" w:rsidRDefault="00A332B4" w:rsidP="00AC5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A332B4" w:rsidRPr="00AE1F0C">
        <w:tc>
          <w:tcPr>
            <w:tcW w:w="1809" w:type="dxa"/>
            <w:tcBorders>
              <w:bottom w:val="single" w:sz="4" w:space="0" w:color="auto"/>
            </w:tcBorders>
          </w:tcPr>
          <w:p w:rsidR="00A332B4" w:rsidRPr="00AE1F0C" w:rsidRDefault="00A332B4" w:rsidP="00205B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332B4" w:rsidRPr="00AE1F0C" w:rsidRDefault="00A332B4" w:rsidP="00205B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A332B4" w:rsidRPr="00AE1F0C" w:rsidRDefault="00A332B4" w:rsidP="00205B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A332B4" w:rsidRPr="00AE1F0C" w:rsidRDefault="00A332B4" w:rsidP="00205B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этапы решения задачи; </w:t>
            </w:r>
          </w:p>
          <w:p w:rsidR="00A332B4" w:rsidRPr="00AE1F0C" w:rsidRDefault="00A332B4" w:rsidP="00205B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A332B4" w:rsidRPr="00AE1F0C" w:rsidRDefault="00A332B4" w:rsidP="00205B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332B4" w:rsidRPr="00AE1F0C" w:rsidRDefault="00A332B4" w:rsidP="00205B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A332B4" w:rsidRPr="00AE1F0C" w:rsidRDefault="00A332B4" w:rsidP="00205B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332B4" w:rsidRPr="00AE1F0C">
        <w:tc>
          <w:tcPr>
            <w:tcW w:w="1809" w:type="dxa"/>
            <w:tcBorders>
              <w:top w:val="single" w:sz="4" w:space="0" w:color="auto"/>
            </w:tcBorders>
          </w:tcPr>
          <w:p w:rsidR="00A332B4" w:rsidRPr="00AE1F0C" w:rsidRDefault="00A332B4" w:rsidP="00205B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поиска; </w:t>
            </w:r>
          </w:p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структурирования информации; </w:t>
            </w:r>
          </w:p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A332B4" w:rsidRPr="00AE1F0C">
        <w:tc>
          <w:tcPr>
            <w:tcW w:w="1809" w:type="dxa"/>
          </w:tcPr>
          <w:p w:rsidR="00A332B4" w:rsidRPr="00AE1F0C" w:rsidRDefault="00A332B4" w:rsidP="00205B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ОК 5 </w:t>
            </w:r>
          </w:p>
        </w:tc>
        <w:tc>
          <w:tcPr>
            <w:tcW w:w="4111" w:type="dxa"/>
          </w:tcPr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651" w:type="dxa"/>
          </w:tcPr>
          <w:p w:rsidR="00A332B4" w:rsidRPr="00AE1F0C" w:rsidRDefault="00A332B4" w:rsidP="0015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контекста;               правила оформления документов и построения устных сообщений</w:t>
            </w:r>
          </w:p>
        </w:tc>
      </w:tr>
      <w:tr w:rsidR="00A332B4" w:rsidRPr="00AE1F0C">
        <w:trPr>
          <w:trHeight w:val="4243"/>
        </w:trPr>
        <w:tc>
          <w:tcPr>
            <w:tcW w:w="1809" w:type="dxa"/>
          </w:tcPr>
          <w:p w:rsidR="00A332B4" w:rsidRPr="00AE1F0C" w:rsidRDefault="00A332B4" w:rsidP="00205B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11" w:type="dxa"/>
          </w:tcPr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                                              понимать тексты на базовые профессиональные темы;</w:t>
            </w:r>
          </w:p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объяснять свои действия (текущие и планируемые);</w:t>
            </w:r>
          </w:p>
          <w:p w:rsidR="00A332B4" w:rsidRPr="00AE1F0C" w:rsidRDefault="00A332B4" w:rsidP="00333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651" w:type="dxa"/>
          </w:tcPr>
          <w:p w:rsidR="00A332B4" w:rsidRPr="00AE1F0C" w:rsidRDefault="00A332B4" w:rsidP="00333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332B4" w:rsidRPr="00AE1F0C">
        <w:tc>
          <w:tcPr>
            <w:tcW w:w="1809" w:type="dxa"/>
          </w:tcPr>
          <w:p w:rsidR="00A332B4" w:rsidRPr="00AE1F0C" w:rsidRDefault="00A332B4" w:rsidP="0015125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A332B4" w:rsidRPr="00AE1F0C" w:rsidRDefault="00A332B4" w:rsidP="0015125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A332B4" w:rsidRPr="00AE1F0C" w:rsidRDefault="00A332B4" w:rsidP="0015125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  <w:p w:rsidR="00A332B4" w:rsidRPr="00AE1F0C" w:rsidRDefault="00A332B4" w:rsidP="0015125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нормативно-технической и технологической документацией;</w:t>
            </w:r>
          </w:p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эскизы, схемы на столярные и мебельные изделия;</w:t>
            </w:r>
          </w:p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применять масштабы и наносить размеры;</w:t>
            </w:r>
          </w:p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составлять спецификацию строительных чертежей;</w:t>
            </w:r>
          </w:p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выполнять чертежи и эскизы деталей, столярных изделий в соответствии с ЕСКД, ГОСТ и техническими  требованиями</w:t>
            </w:r>
          </w:p>
        </w:tc>
        <w:tc>
          <w:tcPr>
            <w:tcW w:w="3651" w:type="dxa"/>
          </w:tcPr>
          <w:p w:rsidR="00A332B4" w:rsidRPr="00AE1F0C" w:rsidRDefault="00A332B4" w:rsidP="00205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Основные правила выполнения и оформления чертежей;</w:t>
            </w:r>
          </w:p>
          <w:p w:rsidR="00A332B4" w:rsidRPr="00AE1F0C" w:rsidRDefault="00A332B4" w:rsidP="00205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</w:t>
            </w:r>
          </w:p>
        </w:tc>
      </w:tr>
      <w:tr w:rsidR="00A332B4" w:rsidRPr="00AE1F0C">
        <w:tc>
          <w:tcPr>
            <w:tcW w:w="1809" w:type="dxa"/>
          </w:tcPr>
          <w:p w:rsidR="00A332B4" w:rsidRPr="00AE1F0C" w:rsidRDefault="00A332B4" w:rsidP="003330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A332B4" w:rsidRPr="00AE1F0C" w:rsidRDefault="00A332B4" w:rsidP="003330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4111" w:type="dxa"/>
          </w:tcPr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нормативно-технической и технологической документацией;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эскизы, схемы на плотничные изделия;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применять масштабы и наносить размеры;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составлять спецификацию строительных чертежей;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выполнять чертежи и эскизы деталей, плотничных изделий в соответствии с ЕСКД, ГОСТ и техническими  требованиями.</w:t>
            </w:r>
          </w:p>
        </w:tc>
        <w:tc>
          <w:tcPr>
            <w:tcW w:w="3651" w:type="dxa"/>
          </w:tcPr>
          <w:p w:rsidR="00A332B4" w:rsidRPr="00AE1F0C" w:rsidRDefault="00A332B4" w:rsidP="0033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Основные правила выполнения и оформления чертежей;                правила чтения чертежей</w:t>
            </w:r>
          </w:p>
        </w:tc>
      </w:tr>
      <w:tr w:rsidR="00A332B4" w:rsidRPr="00AE1F0C">
        <w:tc>
          <w:tcPr>
            <w:tcW w:w="1809" w:type="dxa"/>
          </w:tcPr>
          <w:p w:rsidR="00A332B4" w:rsidRPr="00AE1F0C" w:rsidRDefault="00A332B4" w:rsidP="003330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ПК 4.4. </w:t>
            </w:r>
          </w:p>
        </w:tc>
        <w:tc>
          <w:tcPr>
            <w:tcW w:w="4111" w:type="dxa"/>
          </w:tcPr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нормативно-технической и технологической документацией;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эскизы, схемы на плотничные и мебельные изделия;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применять масштабы и наносить размеры;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составлять спецификацию строительных чертежей;</w:t>
            </w:r>
          </w:p>
          <w:p w:rsidR="00A332B4" w:rsidRPr="00AE1F0C" w:rsidRDefault="00A332B4" w:rsidP="0020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выполнять чертежи и эскизы деталей, плотничных  изделий в соответствии с ЕСКД, ГОСТ и техническими  требованиями</w:t>
            </w:r>
          </w:p>
        </w:tc>
        <w:tc>
          <w:tcPr>
            <w:tcW w:w="3651" w:type="dxa"/>
          </w:tcPr>
          <w:p w:rsidR="00A332B4" w:rsidRPr="00AE1F0C" w:rsidRDefault="00A332B4" w:rsidP="0033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основные правила выполнения и оформления чертежей;                правила чтения чертежей</w:t>
            </w:r>
          </w:p>
        </w:tc>
      </w:tr>
    </w:tbl>
    <w:p w:rsidR="00A332B4" w:rsidRDefault="00A332B4" w:rsidP="003330A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A332B4" w:rsidRPr="003330A8" w:rsidRDefault="00A332B4" w:rsidP="003330A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3330A8">
        <w:rPr>
          <w:rFonts w:ascii="Times New Roman" w:hAnsi="Times New Roman" w:cs="Times New Roman"/>
          <w:b/>
          <w:bCs/>
          <w:spacing w:val="-20"/>
          <w:sz w:val="24"/>
          <w:szCs w:val="24"/>
        </w:rPr>
        <w:t>2. СТРУКТУРА И СОДЕРЖАНИЕ УЧЕБНОЙ ДИСЦИПЛИНЫ</w:t>
      </w:r>
    </w:p>
    <w:p w:rsidR="00A332B4" w:rsidRPr="007D573F" w:rsidRDefault="00A332B4" w:rsidP="003330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73F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332B4" w:rsidRPr="00AE1F0C">
        <w:trPr>
          <w:trHeight w:val="460"/>
        </w:trPr>
        <w:tc>
          <w:tcPr>
            <w:tcW w:w="7904" w:type="dxa"/>
          </w:tcPr>
          <w:p w:rsidR="00A332B4" w:rsidRPr="00AE1F0C" w:rsidRDefault="00A332B4" w:rsidP="0024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A332B4" w:rsidRPr="00AE1F0C" w:rsidRDefault="00A332B4" w:rsidP="0024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332B4" w:rsidRPr="00AE1F0C">
        <w:tc>
          <w:tcPr>
            <w:tcW w:w="7904" w:type="dxa"/>
          </w:tcPr>
          <w:p w:rsidR="00A332B4" w:rsidRPr="007D573F" w:rsidRDefault="00A332B4" w:rsidP="0024785A">
            <w:pPr>
              <w:pStyle w:val="Default"/>
              <w:jc w:val="both"/>
              <w:rPr>
                <w:color w:val="auto"/>
              </w:rPr>
            </w:pPr>
            <w:r w:rsidRPr="007D573F">
              <w:rPr>
                <w:b/>
                <w:bCs/>
                <w:color w:val="auto"/>
              </w:rPr>
              <w:t xml:space="preserve">Объем образовательной программы </w:t>
            </w:r>
          </w:p>
        </w:tc>
        <w:tc>
          <w:tcPr>
            <w:tcW w:w="1800" w:type="dxa"/>
          </w:tcPr>
          <w:p w:rsidR="00A332B4" w:rsidRPr="00AE1F0C" w:rsidRDefault="00A332B4" w:rsidP="0024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332B4" w:rsidRPr="00AE1F0C">
        <w:tc>
          <w:tcPr>
            <w:tcW w:w="7904" w:type="dxa"/>
          </w:tcPr>
          <w:p w:rsidR="00A332B4" w:rsidRPr="00AE1F0C" w:rsidRDefault="00A332B4" w:rsidP="002478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32B4" w:rsidRPr="00AE1F0C" w:rsidRDefault="00A332B4" w:rsidP="0024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332B4" w:rsidRPr="00AE1F0C">
        <w:tc>
          <w:tcPr>
            <w:tcW w:w="7904" w:type="dxa"/>
          </w:tcPr>
          <w:p w:rsidR="00A332B4" w:rsidRPr="007D573F" w:rsidRDefault="00A332B4" w:rsidP="0024785A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Всего занятий</w:t>
            </w:r>
          </w:p>
        </w:tc>
        <w:tc>
          <w:tcPr>
            <w:tcW w:w="1800" w:type="dxa"/>
          </w:tcPr>
          <w:p w:rsidR="00A332B4" w:rsidRPr="00AE1F0C" w:rsidRDefault="00A332B4" w:rsidP="0024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A332B4" w:rsidRPr="00AE1F0C">
        <w:tc>
          <w:tcPr>
            <w:tcW w:w="9704" w:type="dxa"/>
            <w:gridSpan w:val="2"/>
          </w:tcPr>
          <w:p w:rsidR="00A332B4" w:rsidRPr="00AE1F0C" w:rsidRDefault="00A332B4" w:rsidP="002478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332B4" w:rsidRPr="00AE1F0C">
        <w:tc>
          <w:tcPr>
            <w:tcW w:w="7904" w:type="dxa"/>
          </w:tcPr>
          <w:p w:rsidR="00A332B4" w:rsidRPr="00AE1F0C" w:rsidRDefault="00A332B4" w:rsidP="00247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</w:tcPr>
          <w:p w:rsidR="00A332B4" w:rsidRPr="00AE1F0C" w:rsidRDefault="00A332B4" w:rsidP="0024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2B4" w:rsidRPr="00AE1F0C">
        <w:tc>
          <w:tcPr>
            <w:tcW w:w="7904" w:type="dxa"/>
          </w:tcPr>
          <w:p w:rsidR="00A332B4" w:rsidRPr="00AE1F0C" w:rsidRDefault="00A332B4" w:rsidP="00247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1800" w:type="dxa"/>
          </w:tcPr>
          <w:p w:rsidR="00A332B4" w:rsidRPr="00AE1F0C" w:rsidRDefault="00A332B4" w:rsidP="0024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32B4" w:rsidRPr="00AE1F0C">
        <w:tc>
          <w:tcPr>
            <w:tcW w:w="7904" w:type="dxa"/>
            <w:tcBorders>
              <w:right w:val="single" w:sz="4" w:space="0" w:color="auto"/>
            </w:tcBorders>
          </w:tcPr>
          <w:p w:rsidR="00A332B4" w:rsidRPr="00AE1F0C" w:rsidRDefault="00A332B4" w:rsidP="002478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332B4" w:rsidRPr="00AE1F0C" w:rsidRDefault="00A332B4" w:rsidP="0024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2B4" w:rsidRPr="00AE1F0C">
        <w:tc>
          <w:tcPr>
            <w:tcW w:w="7904" w:type="dxa"/>
            <w:tcBorders>
              <w:right w:val="single" w:sz="4" w:space="0" w:color="auto"/>
            </w:tcBorders>
          </w:tcPr>
          <w:p w:rsidR="00A332B4" w:rsidRPr="00AE1F0C" w:rsidRDefault="00A332B4" w:rsidP="002478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332B4" w:rsidRPr="00AE1F0C" w:rsidRDefault="00A332B4" w:rsidP="0024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32B4" w:rsidRPr="00142BC2" w:rsidRDefault="00A332B4" w:rsidP="003330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32B4" w:rsidRDefault="00A332B4" w:rsidP="00205B7C">
      <w:pPr>
        <w:spacing w:before="240"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A332B4" w:rsidRPr="00070DE2" w:rsidRDefault="00A332B4" w:rsidP="00222D06">
      <w:pPr>
        <w:spacing w:before="120" w:after="12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>2.2 Тематический план и сод</w:t>
      </w:r>
      <w:r>
        <w:rPr>
          <w:rFonts w:ascii="Times New Roman" w:hAnsi="Times New Roman" w:cs="Times New Roman"/>
          <w:b/>
          <w:bCs/>
          <w:sz w:val="24"/>
          <w:szCs w:val="24"/>
        </w:rPr>
        <w:t>ержание учебной дисциплины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7"/>
        <w:gridCol w:w="4467"/>
        <w:gridCol w:w="1176"/>
        <w:gridCol w:w="1591"/>
      </w:tblGrid>
      <w:tr w:rsidR="00A332B4" w:rsidRPr="00AE1F0C">
        <w:trPr>
          <w:trHeight w:val="856"/>
        </w:trPr>
        <w:tc>
          <w:tcPr>
            <w:tcW w:w="2488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5093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91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A332B4" w:rsidRPr="00AE1F0C">
        <w:trPr>
          <w:trHeight w:val="315"/>
        </w:trPr>
        <w:tc>
          <w:tcPr>
            <w:tcW w:w="2488" w:type="dxa"/>
            <w:vMerge w:val="restart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о строительных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чертежах</w:t>
            </w:r>
          </w:p>
        </w:tc>
        <w:tc>
          <w:tcPr>
            <w:tcW w:w="5093" w:type="dxa"/>
          </w:tcPr>
          <w:p w:rsidR="00A332B4" w:rsidRPr="00AE1F0C" w:rsidRDefault="00A332B4" w:rsidP="00AE1F0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1" w:type="dxa"/>
            <w:vMerge w:val="restart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ОК 1,2,5,10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ПК 1.3, 1.4,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1.7,2.3, 2.4,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4.4</w:t>
            </w:r>
          </w:p>
        </w:tc>
      </w:tr>
      <w:tr w:rsidR="00A332B4" w:rsidRPr="00AE1F0C">
        <w:trPr>
          <w:trHeight w:val="784"/>
        </w:trPr>
        <w:tc>
          <w:tcPr>
            <w:tcW w:w="2488" w:type="dxa"/>
            <w:vMerge/>
          </w:tcPr>
          <w:p w:rsidR="00A332B4" w:rsidRPr="00AE1F0C" w:rsidRDefault="00A332B4" w:rsidP="00AE1F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Виды строительных объектов. Стадии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проектирования.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Архитектурно-строительные чертежи: понятие,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содержание, виды, особенности, масштабы.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Маркировка строительных чертежей. Чертеж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строительного объекта. Монтажно-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строительный чертеж.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Понятие, назначение и виды чертежей планов,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разрезов и фасадов зданий. Понятие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координационных осей, их назначение и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маркировка.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Условные обозначения на строительных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чертежах: конструктивных элементов,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санитарно-технических устройств, строительных материалов.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B4" w:rsidRPr="00AE1F0C">
        <w:trPr>
          <w:trHeight w:val="1630"/>
        </w:trPr>
        <w:tc>
          <w:tcPr>
            <w:tcW w:w="2488" w:type="dxa"/>
            <w:vMerge/>
          </w:tcPr>
          <w:p w:rsidR="00A332B4" w:rsidRPr="00AE1F0C" w:rsidRDefault="00A332B4" w:rsidP="00AE1F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A332B4" w:rsidRPr="00AE1F0C" w:rsidRDefault="00A332B4" w:rsidP="00AE1F0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Условные обозначения на строительных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чертежах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B4" w:rsidRPr="00AE1F0C">
        <w:trPr>
          <w:trHeight w:val="533"/>
        </w:trPr>
        <w:tc>
          <w:tcPr>
            <w:tcW w:w="7581" w:type="dxa"/>
            <w:gridSpan w:val="2"/>
          </w:tcPr>
          <w:p w:rsidR="00A332B4" w:rsidRPr="00AE1F0C" w:rsidRDefault="00A332B4" w:rsidP="00AE1F0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32B4" w:rsidRPr="00AE1F0C">
        <w:trPr>
          <w:trHeight w:val="274"/>
        </w:trPr>
        <w:tc>
          <w:tcPr>
            <w:tcW w:w="2488" w:type="dxa"/>
            <w:vMerge w:val="restart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Правила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построения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строительных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чертежей</w:t>
            </w:r>
            <w:r w:rsidRPr="00AE1F0C">
              <w:rPr>
                <w:rFonts w:ascii="Times New Roman" w:eastAsia="Arial-Bold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3" w:type="dxa"/>
          </w:tcPr>
          <w:p w:rsidR="00A332B4" w:rsidRPr="00AE1F0C" w:rsidRDefault="00A332B4" w:rsidP="00AE1F0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91" w:type="dxa"/>
            <w:vMerge w:val="restart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ОК 1,2,5,10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ПК 1.3, 1.4,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1.7,2.3, 2.4,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4.4</w:t>
            </w:r>
          </w:p>
        </w:tc>
      </w:tr>
      <w:tr w:rsidR="00A332B4" w:rsidRPr="00AE1F0C">
        <w:trPr>
          <w:trHeight w:val="1258"/>
        </w:trPr>
        <w:tc>
          <w:tcPr>
            <w:tcW w:w="2488" w:type="dxa"/>
            <w:vMerge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Основные правила построения чертежей.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Алгоритм построения планов, фасадов,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разрезов зданий.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Алгоритм выполнения чертежей строительных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изделий и конструкций: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- чертежи вертикальных ограждающих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конструкций (разрезы по фундаменту, по стене);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- чертежи столярных изделий;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- развертки по стенам, полу и потолку.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B4" w:rsidRPr="00AE1F0C">
        <w:trPr>
          <w:trHeight w:val="1344"/>
        </w:trPr>
        <w:tc>
          <w:tcPr>
            <w:tcW w:w="2488" w:type="dxa"/>
            <w:vMerge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</w:tcPr>
          <w:p w:rsidR="00A332B4" w:rsidRPr="00AE1F0C" w:rsidRDefault="00A332B4" w:rsidP="00AE1F0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Чертеж плана здания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Чертеж фасада здания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Чертеж разреза здания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Комплексный чертеж здания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vMerge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B4" w:rsidRPr="00AE1F0C">
        <w:trPr>
          <w:trHeight w:val="459"/>
        </w:trPr>
        <w:tc>
          <w:tcPr>
            <w:tcW w:w="7581" w:type="dxa"/>
            <w:gridSpan w:val="2"/>
          </w:tcPr>
          <w:p w:rsidR="00A332B4" w:rsidRPr="00AE1F0C" w:rsidRDefault="00A332B4" w:rsidP="00AE1F0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B4" w:rsidRPr="00AE1F0C">
        <w:trPr>
          <w:trHeight w:val="274"/>
        </w:trPr>
        <w:tc>
          <w:tcPr>
            <w:tcW w:w="2488" w:type="dxa"/>
            <w:vMerge w:val="restart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Чтение чертежей</w:t>
            </w:r>
            <w:r w:rsidRPr="00AE1F0C">
              <w:rPr>
                <w:rFonts w:ascii="Arial" w:eastAsia="Arial-BoldMT" w:hAnsi="Arial" w:cs="Arial"/>
              </w:rPr>
              <w:t>.</w:t>
            </w:r>
          </w:p>
        </w:tc>
        <w:tc>
          <w:tcPr>
            <w:tcW w:w="5093" w:type="dxa"/>
          </w:tcPr>
          <w:p w:rsidR="00A332B4" w:rsidRPr="00AE1F0C" w:rsidRDefault="00A332B4" w:rsidP="00AE1F0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 w:val="restart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ОК 1,2,5,10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ПК 1.3, 1.4,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1.7,2.3, 2.4,</w:t>
            </w:r>
          </w:p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eastAsia="Arial-ItalicMT" w:hAnsi="Times New Roman" w:cs="Times New Roman"/>
                <w:sz w:val="24"/>
                <w:szCs w:val="24"/>
              </w:rPr>
              <w:t>4.4</w:t>
            </w:r>
          </w:p>
        </w:tc>
      </w:tr>
      <w:tr w:rsidR="00A332B4" w:rsidRPr="00AE1F0C">
        <w:trPr>
          <w:trHeight w:val="2104"/>
        </w:trPr>
        <w:tc>
          <w:tcPr>
            <w:tcW w:w="2488" w:type="dxa"/>
            <w:vMerge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Алгоритм чтения чертежей: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чертежей общего вида;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чертежей планов, фасадов, разрезов;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рабочих чертежей конструктивных элементов и узлов.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Схемы: понятие, назначение, виды. Алгоритм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чтения схем.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B4" w:rsidRPr="00AE1F0C">
        <w:trPr>
          <w:trHeight w:val="1695"/>
        </w:trPr>
        <w:tc>
          <w:tcPr>
            <w:tcW w:w="2488" w:type="dxa"/>
            <w:vMerge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</w:tcPr>
          <w:p w:rsidR="00A332B4" w:rsidRPr="00AE1F0C" w:rsidRDefault="00A332B4" w:rsidP="00AE1F0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Чтение строительных чертежей.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eastAsia="ArialMT" w:hAnsi="Times New Roman" w:cs="Times New Roman"/>
                <w:sz w:val="24"/>
                <w:szCs w:val="24"/>
              </w:rPr>
              <w:t>Чтение схем.</w:t>
            </w: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B4" w:rsidRPr="00AE1F0C">
        <w:trPr>
          <w:trHeight w:val="438"/>
        </w:trPr>
        <w:tc>
          <w:tcPr>
            <w:tcW w:w="7581" w:type="dxa"/>
            <w:gridSpan w:val="2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sz w:val="24"/>
                <w:szCs w:val="24"/>
              </w:rPr>
            </w:pPr>
            <w:r w:rsidRPr="00AE1F0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2B4" w:rsidRPr="00AE1F0C">
        <w:trPr>
          <w:trHeight w:val="510"/>
        </w:trPr>
        <w:tc>
          <w:tcPr>
            <w:tcW w:w="7581" w:type="dxa"/>
            <w:gridSpan w:val="2"/>
          </w:tcPr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sz w:val="24"/>
                <w:szCs w:val="24"/>
              </w:rPr>
            </w:pPr>
            <w:r w:rsidRPr="00AE1F0C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  <w:p w:rsidR="00A332B4" w:rsidRPr="00AE1F0C" w:rsidRDefault="00A332B4" w:rsidP="00AE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A332B4" w:rsidRPr="00AE1F0C" w:rsidRDefault="00A332B4" w:rsidP="00AE1F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332B4" w:rsidRDefault="00A332B4" w:rsidP="00222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4" w:rsidRDefault="00A332B4" w:rsidP="0022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2B4" w:rsidRDefault="00A332B4" w:rsidP="0022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2B4" w:rsidRDefault="00A332B4" w:rsidP="0022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2B4" w:rsidRDefault="00A332B4" w:rsidP="0024785A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24"/>
          <w:szCs w:val="24"/>
        </w:rPr>
      </w:pPr>
      <w:r w:rsidRPr="00AC5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C50F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УСЛОВИЯ РЕАЛИЗАЦИИ ПРОГРАММЫ УЧЕБНОЙ ДИСЦИПЛИНЫ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color w:val="000000"/>
          <w:sz w:val="24"/>
          <w:szCs w:val="24"/>
        </w:rPr>
      </w:pP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</w:pPr>
      <w:r w:rsidRPr="00AC5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AC50F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Для реализации программы учебной дисциплины предусмотрены следующие</w:t>
      </w: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50F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специальные помещения</w:t>
      </w:r>
      <w:r w:rsidRPr="00AC5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50F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кабинет </w:t>
      </w:r>
      <w:r w:rsidRPr="00AC5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C50FC">
        <w:rPr>
          <w:rFonts w:ascii="Times New Roman" w:eastAsia="Arial-BoldItalicMT" w:hAnsi="Times New Roman" w:cs="Times New Roman"/>
          <w:b/>
          <w:bCs/>
          <w:i/>
          <w:iCs/>
          <w:color w:val="000000"/>
          <w:sz w:val="24"/>
          <w:szCs w:val="24"/>
        </w:rPr>
        <w:t>Основы строительного черчения</w:t>
      </w:r>
      <w:r w:rsidRPr="00AC5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FC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>оснащенный оборудованием</w:t>
      </w:r>
      <w:r w:rsidRPr="00AC50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FC">
        <w:rPr>
          <w:rFonts w:ascii="Times New Roman" w:eastAsia="ArialMT" w:hAnsi="Times New Roman" w:cs="Times New Roman"/>
          <w:color w:val="000000"/>
          <w:sz w:val="24"/>
          <w:szCs w:val="24"/>
        </w:rPr>
        <w:t>посадочные места по количеству обучающихся</w:t>
      </w:r>
      <w:r w:rsidRPr="00AC50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FC">
        <w:rPr>
          <w:rFonts w:ascii="Times New Roman" w:eastAsia="ArialMT" w:hAnsi="Times New Roman" w:cs="Times New Roman"/>
          <w:color w:val="000000"/>
          <w:sz w:val="24"/>
          <w:szCs w:val="24"/>
        </w:rPr>
        <w:t>рабочее место преподавателя</w:t>
      </w:r>
      <w:r w:rsidRPr="00AC50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FC">
        <w:rPr>
          <w:rFonts w:ascii="Times New Roman" w:eastAsia="ArialMT" w:hAnsi="Times New Roman" w:cs="Times New Roman"/>
          <w:color w:val="000000"/>
          <w:sz w:val="24"/>
          <w:szCs w:val="24"/>
        </w:rPr>
        <w:t>учебно-наглядные пособия</w:t>
      </w:r>
      <w:r w:rsidRPr="00AC50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FC">
        <w:rPr>
          <w:rFonts w:ascii="Times New Roman" w:eastAsia="ArialMT" w:hAnsi="Times New Roman" w:cs="Times New Roman"/>
          <w:color w:val="000000"/>
          <w:sz w:val="24"/>
          <w:szCs w:val="24"/>
        </w:rPr>
        <w:t>учебники и учебные пособия</w:t>
      </w:r>
      <w:r w:rsidRPr="00AC50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FC">
        <w:rPr>
          <w:rFonts w:ascii="Times New Roman" w:eastAsia="ArialMT" w:hAnsi="Times New Roman" w:cs="Times New Roman"/>
          <w:color w:val="000000"/>
          <w:sz w:val="24"/>
          <w:szCs w:val="24"/>
        </w:rPr>
        <w:t>плакаты</w:t>
      </w:r>
      <w:r w:rsidRPr="00AC50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FC">
        <w:rPr>
          <w:rFonts w:ascii="Times New Roman" w:eastAsia="ArialMT" w:hAnsi="Times New Roman" w:cs="Times New Roman"/>
          <w:color w:val="000000"/>
          <w:sz w:val="24"/>
          <w:szCs w:val="24"/>
        </w:rPr>
        <w:t>объёмные модели</w:t>
      </w:r>
      <w:r w:rsidRPr="00AC50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FC">
        <w:rPr>
          <w:rFonts w:ascii="Times New Roman" w:eastAsia="ArialMT" w:hAnsi="Times New Roman" w:cs="Times New Roman"/>
          <w:color w:val="000000"/>
          <w:sz w:val="24"/>
          <w:szCs w:val="24"/>
        </w:rPr>
        <w:t>комплект чертёжных инструментов и приспособлений</w:t>
      </w:r>
      <w:r w:rsidRPr="00AC5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</w:pPr>
      <w:r w:rsidRPr="00AC5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AC50F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Информационное обеспечение реализации программы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B4" w:rsidRDefault="00A332B4" w:rsidP="0087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eastAsia="Arial-BoldMT" w:hAnsi="Times New Roman" w:cs="Times New Roman"/>
          <w:b/>
          <w:bCs/>
          <w:sz w:val="24"/>
          <w:szCs w:val="24"/>
        </w:rPr>
        <w:t>Основные источники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2B4" w:rsidRPr="004D224B" w:rsidRDefault="00A332B4" w:rsidP="00A57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224B">
        <w:rPr>
          <w:rFonts w:ascii="Times New Roman" w:hAnsi="Times New Roman" w:cs="Times New Roman"/>
          <w:sz w:val="24"/>
          <w:szCs w:val="24"/>
        </w:rPr>
        <w:t xml:space="preserve">Ивилян И.А., Кидалова Л.М. </w:t>
      </w:r>
      <w:r w:rsidRPr="004D224B">
        <w:rPr>
          <w:rFonts w:ascii="Times New Roman" w:hAnsi="Times New Roman" w:cs="Times New Roman"/>
          <w:b/>
          <w:bCs/>
          <w:sz w:val="24"/>
          <w:szCs w:val="24"/>
        </w:rPr>
        <w:t>Технология плотничных, столярных, стекольных и паркетных работ.</w:t>
      </w:r>
      <w:r w:rsidRPr="004D224B">
        <w:rPr>
          <w:rFonts w:ascii="Times New Roman" w:hAnsi="Times New Roman" w:cs="Times New Roman"/>
          <w:sz w:val="24"/>
          <w:szCs w:val="24"/>
        </w:rPr>
        <w:t xml:space="preserve"> Практикум: учеб. пособие для студ. учреждений сред. проф. образования, М.: ИЦ «Академия», 2018г.</w:t>
      </w:r>
    </w:p>
    <w:p w:rsidR="00A332B4" w:rsidRDefault="00A332B4" w:rsidP="0087106E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7291">
        <w:rPr>
          <w:rFonts w:ascii="Times New Roman" w:hAnsi="Times New Roman" w:cs="Times New Roman"/>
          <w:sz w:val="24"/>
          <w:szCs w:val="24"/>
        </w:rPr>
        <w:t xml:space="preserve">Полежаев Ю.О. </w:t>
      </w:r>
      <w:r w:rsidRPr="00A57291">
        <w:rPr>
          <w:rFonts w:ascii="Times New Roman" w:hAnsi="Times New Roman" w:cs="Times New Roman"/>
          <w:b/>
          <w:bCs/>
          <w:sz w:val="24"/>
          <w:szCs w:val="24"/>
        </w:rPr>
        <w:t>Основы строительного черчения:</w:t>
      </w:r>
      <w:r w:rsidRPr="00A57291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проф. образования, М.: ИЦ «Академия», 2018г.</w:t>
      </w:r>
    </w:p>
    <w:p w:rsidR="00A332B4" w:rsidRPr="00A57291" w:rsidRDefault="00A332B4" w:rsidP="0087106E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A332B4" w:rsidRPr="00A57291" w:rsidRDefault="00A332B4" w:rsidP="00A57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772">
        <w:rPr>
          <w:rFonts w:ascii="Times New Roman" w:eastAsia="Arial-BoldMT" w:hAnsi="Times New Roman" w:cs="Times New Roman"/>
          <w:b/>
          <w:bCs/>
          <w:sz w:val="24"/>
          <w:szCs w:val="24"/>
        </w:rPr>
        <w:t>Дополнительные источники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2B4" w:rsidRPr="00340043" w:rsidRDefault="00A332B4" w:rsidP="0087106E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3772">
        <w:rPr>
          <w:rFonts w:ascii="Times New Roman" w:hAnsi="Times New Roman" w:cs="Times New Roman"/>
          <w:sz w:val="24"/>
          <w:szCs w:val="24"/>
        </w:rPr>
        <w:t>. Крейндлин Л.Н. Столярные, плотничные, стекольные и паркетные работы учеб. для нач.проф.образ. М.П</w:t>
      </w:r>
      <w:r>
        <w:rPr>
          <w:rFonts w:ascii="Times New Roman" w:hAnsi="Times New Roman" w:cs="Times New Roman"/>
          <w:sz w:val="24"/>
          <w:szCs w:val="24"/>
        </w:rPr>
        <w:t xml:space="preserve">роф.Обр.Издат.ИРПО 2010 </w:t>
      </w:r>
    </w:p>
    <w:p w:rsidR="00A332B4" w:rsidRPr="005F3772" w:rsidRDefault="00A332B4" w:rsidP="0087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3772">
        <w:rPr>
          <w:rFonts w:ascii="Times New Roman" w:hAnsi="Times New Roman" w:cs="Times New Roman"/>
          <w:sz w:val="24"/>
          <w:szCs w:val="24"/>
        </w:rPr>
        <w:t>.Степанов Б.А. Материаловедение для профессий, связанных с обработкой древесины: учебник . М.: Издательский центр «Академия», 2010</w:t>
      </w:r>
    </w:p>
    <w:p w:rsidR="00A332B4" w:rsidRPr="005F3772" w:rsidRDefault="00A332B4" w:rsidP="0087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772">
        <w:rPr>
          <w:rFonts w:ascii="Times New Roman" w:hAnsi="Times New Roman" w:cs="Times New Roman"/>
          <w:sz w:val="24"/>
          <w:szCs w:val="24"/>
        </w:rPr>
        <w:t>.Клюев Г.И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3772">
        <w:rPr>
          <w:rFonts w:ascii="Times New Roman" w:hAnsi="Times New Roman" w:cs="Times New Roman"/>
          <w:sz w:val="24"/>
          <w:szCs w:val="24"/>
        </w:rPr>
        <w:t>Мастер столярного и мебельного производства: учебное пособие. - М.: Издательский центр «Академия», 2010.</w:t>
      </w:r>
    </w:p>
    <w:p w:rsidR="00A332B4" w:rsidRPr="005F3772" w:rsidRDefault="00A332B4" w:rsidP="0087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72">
        <w:rPr>
          <w:rFonts w:ascii="Times New Roman" w:hAnsi="Times New Roman" w:cs="Times New Roman"/>
          <w:sz w:val="24"/>
          <w:szCs w:val="24"/>
        </w:rPr>
        <w:t>.Степанов Б.А. Выполнение столярных работ учебник . М.: Издательский центр «Академия», 2018</w:t>
      </w:r>
    </w:p>
    <w:p w:rsidR="00A332B4" w:rsidRPr="005F3772" w:rsidRDefault="00A332B4" w:rsidP="0087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72">
        <w:rPr>
          <w:rFonts w:ascii="Times New Roman" w:hAnsi="Times New Roman" w:cs="Times New Roman"/>
          <w:sz w:val="24"/>
          <w:szCs w:val="24"/>
        </w:rPr>
        <w:t xml:space="preserve">1.Рыкунин С.Н.  </w:t>
      </w:r>
      <w:r w:rsidRPr="0087106E">
        <w:rPr>
          <w:rFonts w:ascii="Times New Roman" w:hAnsi="Times New Roman" w:cs="Times New Roman"/>
          <w:sz w:val="24"/>
          <w:szCs w:val="24"/>
        </w:rPr>
        <w:t>Технология деревообработки:</w:t>
      </w:r>
      <w:r w:rsidRPr="005F3772">
        <w:rPr>
          <w:rFonts w:ascii="Times New Roman" w:hAnsi="Times New Roman" w:cs="Times New Roman"/>
          <w:sz w:val="24"/>
          <w:szCs w:val="24"/>
        </w:rPr>
        <w:t xml:space="preserve"> учебник / С.Н. Рыкунин, Л.Н. Кандалина.  – М.: Издательский центр «Академия», 2005</w:t>
      </w:r>
    </w:p>
    <w:p w:rsidR="00A332B4" w:rsidRPr="005F3772" w:rsidRDefault="00A332B4" w:rsidP="0087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772">
        <w:rPr>
          <w:rFonts w:ascii="Times New Roman" w:hAnsi="Times New Roman" w:cs="Times New Roman"/>
          <w:sz w:val="24"/>
          <w:szCs w:val="24"/>
        </w:rPr>
        <w:t>. Клюев Г.И. Справочник мастера столярного и мебельного производства, Учеб.пособие для нач.проф.образ. М.И</w:t>
      </w:r>
      <w:r>
        <w:rPr>
          <w:rFonts w:ascii="Times New Roman" w:hAnsi="Times New Roman" w:cs="Times New Roman"/>
          <w:sz w:val="24"/>
          <w:szCs w:val="24"/>
        </w:rPr>
        <w:t xml:space="preserve">здат.центр Академия 2008 </w:t>
      </w:r>
    </w:p>
    <w:p w:rsidR="00A332B4" w:rsidRPr="00AC50FC" w:rsidRDefault="00A332B4" w:rsidP="00AC50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color w:val="000000"/>
          <w:sz w:val="24"/>
          <w:szCs w:val="24"/>
        </w:rPr>
      </w:pP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/>
          <w:b/>
          <w:bCs/>
          <w:color w:val="000000"/>
          <w:sz w:val="24"/>
          <w:szCs w:val="24"/>
        </w:rPr>
      </w:pPr>
      <w:r w:rsidRPr="00AC50FC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C50F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A332B4" w:rsidRDefault="00A332B4" w:rsidP="00AC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4393"/>
        <w:gridCol w:w="2517"/>
      </w:tblGrid>
      <w:tr w:rsidR="00A332B4" w:rsidRPr="00AE1F0C">
        <w:tc>
          <w:tcPr>
            <w:tcW w:w="1390" w:type="pct"/>
          </w:tcPr>
          <w:p w:rsidR="00A332B4" w:rsidRPr="00AE1F0C" w:rsidRDefault="00A332B4" w:rsidP="00AC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295" w:type="pct"/>
          </w:tcPr>
          <w:p w:rsidR="00A332B4" w:rsidRPr="00AE1F0C" w:rsidRDefault="00A332B4" w:rsidP="00AC5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15" w:type="pct"/>
          </w:tcPr>
          <w:p w:rsidR="00A332B4" w:rsidRPr="00AE1F0C" w:rsidRDefault="00A332B4" w:rsidP="00AC5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A332B4" w:rsidRPr="00AE1F0C">
        <w:tc>
          <w:tcPr>
            <w:tcW w:w="1390" w:type="pct"/>
          </w:tcPr>
          <w:p w:rsidR="00A332B4" w:rsidRPr="00AE1F0C" w:rsidRDefault="00A332B4" w:rsidP="00AC5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295" w:type="pct"/>
          </w:tcPr>
          <w:p w:rsidR="00A332B4" w:rsidRPr="00AE1F0C" w:rsidRDefault="00A332B4" w:rsidP="00AC5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5" w:type="pct"/>
          </w:tcPr>
          <w:p w:rsidR="00A332B4" w:rsidRPr="00AE1F0C" w:rsidRDefault="00A332B4" w:rsidP="00AC5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32B4" w:rsidRPr="00AE1F0C">
        <w:tc>
          <w:tcPr>
            <w:tcW w:w="1390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Выбирать способы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решения задач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профессиональной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деятельности,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применительно к</w:t>
            </w:r>
          </w:p>
          <w:p w:rsidR="00A332B4" w:rsidRPr="00AE1F0C" w:rsidRDefault="00A332B4" w:rsidP="003A26E6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различным контекстам.</w:t>
            </w:r>
          </w:p>
        </w:tc>
        <w:tc>
          <w:tcPr>
            <w:tcW w:w="229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Порядок выполнения и оценки результатов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решения задач в профессиональной</w:t>
            </w:r>
          </w:p>
          <w:p w:rsidR="00A332B4" w:rsidRPr="00AE1F0C" w:rsidRDefault="00A332B4" w:rsidP="003A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31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Тестирование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Оценка в рамках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текущего контроля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Результаты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выполнения</w:t>
            </w:r>
          </w:p>
          <w:p w:rsidR="00A332B4" w:rsidRPr="00AE1F0C" w:rsidRDefault="00A332B4" w:rsidP="003A26E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графических работ</w:t>
            </w:r>
          </w:p>
        </w:tc>
      </w:tr>
      <w:tr w:rsidR="00A332B4" w:rsidRPr="00AE1F0C">
        <w:tc>
          <w:tcPr>
            <w:tcW w:w="1390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Осуществлять поиск,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анализ и интерпретацию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информации,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необходимой для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выполнения задач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профессиональной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29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Номенклатура информационных источников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применяемых в профессиональной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деятельности;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приемы структурирования информации;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формат оформления результатов поиска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31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Тестирование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Оценка в рамках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текущего контроля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Результаты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выполнения</w:t>
            </w:r>
          </w:p>
          <w:p w:rsidR="00A332B4" w:rsidRPr="00AE1F0C" w:rsidRDefault="00A332B4" w:rsidP="003A26E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графических работ</w:t>
            </w:r>
          </w:p>
        </w:tc>
      </w:tr>
      <w:tr w:rsidR="00A332B4" w:rsidRPr="00AE1F0C">
        <w:tc>
          <w:tcPr>
            <w:tcW w:w="1390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Осуществлять устную и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письменную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коммуникацию на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государственном языке с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учетом особенностей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социального и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культурного контекста.</w:t>
            </w:r>
          </w:p>
        </w:tc>
        <w:tc>
          <w:tcPr>
            <w:tcW w:w="229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Правила оформления конструкторских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документов.</w:t>
            </w:r>
          </w:p>
        </w:tc>
        <w:tc>
          <w:tcPr>
            <w:tcW w:w="131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Тестирование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Оценка в рамках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текущего контроля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Результаты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выполнения</w:t>
            </w:r>
          </w:p>
          <w:p w:rsidR="00A332B4" w:rsidRPr="00AE1F0C" w:rsidRDefault="00A332B4" w:rsidP="003A26E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графических работ</w:t>
            </w:r>
          </w:p>
        </w:tc>
      </w:tr>
      <w:tr w:rsidR="00A332B4" w:rsidRPr="00AE1F0C">
        <w:tc>
          <w:tcPr>
            <w:tcW w:w="1390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Пользоваться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профессиональной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документацией на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государственном и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29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Правила построения простых и сложных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предложений на профессиональные темы;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правила чтения чертежей и текстов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131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Тестирование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Оценка в рамках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текущего контроля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Результаты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выполнения</w:t>
            </w:r>
          </w:p>
          <w:p w:rsidR="00A332B4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графических работ</w:t>
            </w:r>
          </w:p>
          <w:p w:rsidR="00A332B4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A332B4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A332B4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A332B4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A332B4" w:rsidRPr="00AE1F0C">
        <w:tc>
          <w:tcPr>
            <w:tcW w:w="1390" w:type="pct"/>
          </w:tcPr>
          <w:p w:rsidR="00A332B4" w:rsidRPr="00AE1F0C" w:rsidRDefault="00A332B4" w:rsidP="00AC50FC">
            <w:pPr>
              <w:spacing w:after="0" w:line="240" w:lineRule="auto"/>
              <w:rPr>
                <w:sz w:val="24"/>
                <w:szCs w:val="24"/>
              </w:rPr>
            </w:pPr>
            <w:r w:rsidRPr="00AE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295" w:type="pct"/>
          </w:tcPr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A332B4" w:rsidRPr="00AE1F0C" w:rsidRDefault="00A332B4" w:rsidP="00AC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B4" w:rsidRPr="00AE1F0C">
        <w:tc>
          <w:tcPr>
            <w:tcW w:w="1390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Выбирать способы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решения задач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профессиональной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деятельности,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применительно к</w:t>
            </w:r>
          </w:p>
          <w:p w:rsidR="00A332B4" w:rsidRPr="00AE1F0C" w:rsidRDefault="00A332B4" w:rsidP="003A2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различным контекстам.</w:t>
            </w:r>
          </w:p>
        </w:tc>
        <w:tc>
          <w:tcPr>
            <w:tcW w:w="229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Распознавать задачу и/или проблему в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профессиональном и/или социальном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контексте;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анализировать задачу и/или проблему и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выделять её составные части; определять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этапы решения задачи;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выявлять и эффективно искать информацию,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необходимую для правильного выполнения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графической работы;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составить алгоритм выполнения работы;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владеть актуальными методами выполнения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и чтения чертежей;</w:t>
            </w:r>
          </w:p>
          <w:p w:rsidR="00A332B4" w:rsidRPr="00AE1F0C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оценивать результат и последствия своих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действий (самостоятельно или с помощью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наставника)</w:t>
            </w:r>
          </w:p>
        </w:tc>
        <w:tc>
          <w:tcPr>
            <w:tcW w:w="131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Оценка результатов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выполнения</w:t>
            </w:r>
          </w:p>
          <w:p w:rsidR="00A332B4" w:rsidRPr="00AE1F0C" w:rsidRDefault="00A332B4" w:rsidP="003A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графических работ</w:t>
            </w:r>
          </w:p>
        </w:tc>
      </w:tr>
      <w:tr w:rsidR="00A332B4" w:rsidRPr="00AE1F0C">
        <w:tc>
          <w:tcPr>
            <w:tcW w:w="1390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Осуществлять поиск,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анализ и интерпретацию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информации,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необходимой для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выполнения задач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профессиональной</w:t>
            </w:r>
          </w:p>
          <w:p w:rsidR="00A332B4" w:rsidRPr="00AE1F0C" w:rsidRDefault="00A332B4" w:rsidP="003A2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29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Определять задачи для поиска информации;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определять необходимые источники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информации;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планировать процесс поиска;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структурировать получаемую информацию;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выделять наиболее значимое в перечне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информации;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оценивать практическую значимость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результатов поиска;</w:t>
            </w:r>
          </w:p>
          <w:p w:rsidR="00A332B4" w:rsidRPr="00AE1F0C" w:rsidRDefault="00A332B4" w:rsidP="003A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31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Оценка результатов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выполнения</w:t>
            </w:r>
          </w:p>
          <w:p w:rsidR="00A332B4" w:rsidRPr="00AE1F0C" w:rsidRDefault="00A332B4" w:rsidP="003A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графических работ</w:t>
            </w:r>
          </w:p>
        </w:tc>
      </w:tr>
      <w:tr w:rsidR="00A332B4" w:rsidRPr="00AE1F0C">
        <w:tc>
          <w:tcPr>
            <w:tcW w:w="1390" w:type="pct"/>
          </w:tcPr>
          <w:p w:rsidR="00A332B4" w:rsidRPr="0010174D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Осуществлять устную и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письменную</w:t>
            </w:r>
          </w:p>
          <w:p w:rsidR="00A332B4" w:rsidRPr="0010174D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коммуникацию на</w:t>
            </w:r>
          </w:p>
          <w:p w:rsidR="00A332B4" w:rsidRPr="0010174D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государственном языке с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учетом особенностей</w:t>
            </w:r>
            <w:r w:rsidRPr="00AE1F0C">
              <w:rPr>
                <w:rFonts w:ascii="ArialMT" w:eastAsia="ArialMT" w:cs="ArialMT"/>
              </w:rPr>
              <w:t xml:space="preserve"> </w:t>
            </w: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социального и</w:t>
            </w:r>
          </w:p>
          <w:p w:rsidR="00A332B4" w:rsidRPr="00AE1F0C" w:rsidRDefault="00A332B4" w:rsidP="00101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культурного контекста.</w:t>
            </w:r>
          </w:p>
        </w:tc>
        <w:tc>
          <w:tcPr>
            <w:tcW w:w="2295" w:type="pct"/>
          </w:tcPr>
          <w:p w:rsidR="00A332B4" w:rsidRPr="00AE1F0C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Грамотно оформлять конструкторскую и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проектную документацию в соответствии с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ЕСКД</w:t>
            </w:r>
          </w:p>
        </w:tc>
        <w:tc>
          <w:tcPr>
            <w:tcW w:w="131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Оценка результатов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выполнения</w:t>
            </w:r>
          </w:p>
          <w:p w:rsidR="00A332B4" w:rsidRPr="00AE1F0C" w:rsidRDefault="00A332B4" w:rsidP="003A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графических работ</w:t>
            </w:r>
          </w:p>
        </w:tc>
      </w:tr>
      <w:tr w:rsidR="00A332B4" w:rsidRPr="00AE1F0C">
        <w:tc>
          <w:tcPr>
            <w:tcW w:w="1390" w:type="pct"/>
          </w:tcPr>
          <w:p w:rsidR="00A332B4" w:rsidRPr="0010174D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Пользоваться</w:t>
            </w:r>
          </w:p>
          <w:p w:rsidR="00A332B4" w:rsidRPr="0010174D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профессиональной</w:t>
            </w:r>
          </w:p>
          <w:p w:rsidR="00A332B4" w:rsidRPr="0010174D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документацией на</w:t>
            </w:r>
          </w:p>
          <w:p w:rsidR="00A332B4" w:rsidRPr="0010174D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государственном и</w:t>
            </w:r>
          </w:p>
          <w:p w:rsidR="00A332B4" w:rsidRPr="00AE1F0C" w:rsidRDefault="00A332B4" w:rsidP="00101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295" w:type="pct"/>
          </w:tcPr>
          <w:p w:rsidR="00A332B4" w:rsidRPr="0010174D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Понимать общий смысл четко произнесенных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высказываний на известные темы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(профессиональные и бытовые), понимать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тексты на базовые профессиональные темы;</w:t>
            </w:r>
          </w:p>
          <w:p w:rsidR="00A332B4" w:rsidRPr="0010174D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участвовать в диалогах на знакомые общие и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профессиональные темы;</w:t>
            </w:r>
          </w:p>
          <w:p w:rsidR="00A332B4" w:rsidRPr="0010174D" w:rsidRDefault="00A332B4" w:rsidP="0010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кратко обосновывать и объяснить свои</w:t>
            </w:r>
          </w:p>
          <w:p w:rsidR="00A332B4" w:rsidRPr="00AE1F0C" w:rsidRDefault="00A332B4" w:rsidP="00101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4D">
              <w:rPr>
                <w:rFonts w:ascii="Times New Roman" w:eastAsia="ArialMT" w:hAnsi="Times New Roman" w:cs="Times New Roman"/>
                <w:sz w:val="24"/>
                <w:szCs w:val="24"/>
              </w:rPr>
              <w:t>действия (текущие и планируемые);</w:t>
            </w:r>
          </w:p>
        </w:tc>
        <w:tc>
          <w:tcPr>
            <w:tcW w:w="1315" w:type="pct"/>
          </w:tcPr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Оценка результатов</w:t>
            </w:r>
          </w:p>
          <w:p w:rsidR="00A332B4" w:rsidRPr="003A26E6" w:rsidRDefault="00A332B4" w:rsidP="003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выполнения</w:t>
            </w:r>
          </w:p>
          <w:p w:rsidR="00A332B4" w:rsidRPr="00AE1F0C" w:rsidRDefault="00A332B4" w:rsidP="003A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E6">
              <w:rPr>
                <w:rFonts w:ascii="Times New Roman" w:eastAsia="ArialMT" w:hAnsi="Times New Roman" w:cs="Times New Roman"/>
                <w:sz w:val="24"/>
                <w:szCs w:val="24"/>
              </w:rPr>
              <w:t>графических работ</w:t>
            </w:r>
          </w:p>
        </w:tc>
      </w:tr>
    </w:tbl>
    <w:p w:rsidR="00A332B4" w:rsidRPr="00205B7C" w:rsidRDefault="00A332B4" w:rsidP="00205B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32B4" w:rsidRPr="00205B7C" w:rsidRDefault="00A332B4" w:rsidP="00C0514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332B4" w:rsidRDefault="00A332B4" w:rsidP="00C05146">
      <w:pPr>
        <w:ind w:left="-993"/>
      </w:pPr>
      <w:bookmarkStart w:id="0" w:name="_GoBack"/>
      <w:bookmarkEnd w:id="0"/>
    </w:p>
    <w:p w:rsidR="00A332B4" w:rsidRDefault="00A332B4" w:rsidP="00C05146">
      <w:pPr>
        <w:ind w:left="-993"/>
      </w:pPr>
    </w:p>
    <w:p w:rsidR="00A332B4" w:rsidRDefault="00A332B4" w:rsidP="00C05146">
      <w:pPr>
        <w:ind w:left="-993"/>
      </w:pPr>
    </w:p>
    <w:sectPr w:rsidR="00A332B4" w:rsidSect="0010174D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B4" w:rsidRDefault="00A332B4" w:rsidP="0024785A">
      <w:pPr>
        <w:spacing w:after="0" w:line="240" w:lineRule="auto"/>
      </w:pPr>
      <w:r>
        <w:separator/>
      </w:r>
    </w:p>
  </w:endnote>
  <w:endnote w:type="continuationSeparator" w:id="0">
    <w:p w:rsidR="00A332B4" w:rsidRDefault="00A332B4" w:rsidP="0024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B4" w:rsidRDefault="00A332B4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A332B4" w:rsidRDefault="00A33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B4" w:rsidRDefault="00A332B4" w:rsidP="0024785A">
      <w:pPr>
        <w:spacing w:after="0" w:line="240" w:lineRule="auto"/>
      </w:pPr>
      <w:r>
        <w:separator/>
      </w:r>
    </w:p>
  </w:footnote>
  <w:footnote w:type="continuationSeparator" w:id="0">
    <w:p w:rsidR="00A332B4" w:rsidRDefault="00A332B4" w:rsidP="00247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BCF"/>
    <w:rsid w:val="00002CB9"/>
    <w:rsid w:val="00070DE2"/>
    <w:rsid w:val="00085C95"/>
    <w:rsid w:val="00092C19"/>
    <w:rsid w:val="0010174D"/>
    <w:rsid w:val="00121710"/>
    <w:rsid w:val="00142BC2"/>
    <w:rsid w:val="00151258"/>
    <w:rsid w:val="001C14F9"/>
    <w:rsid w:val="00205B7C"/>
    <w:rsid w:val="00222D06"/>
    <w:rsid w:val="0024785A"/>
    <w:rsid w:val="002F624C"/>
    <w:rsid w:val="003330A8"/>
    <w:rsid w:val="00340043"/>
    <w:rsid w:val="003A26E6"/>
    <w:rsid w:val="004D224B"/>
    <w:rsid w:val="00593240"/>
    <w:rsid w:val="005F3772"/>
    <w:rsid w:val="007D573F"/>
    <w:rsid w:val="0087106E"/>
    <w:rsid w:val="00890A2D"/>
    <w:rsid w:val="00891F7D"/>
    <w:rsid w:val="009B0666"/>
    <w:rsid w:val="009D6A42"/>
    <w:rsid w:val="009F4A67"/>
    <w:rsid w:val="00A332B4"/>
    <w:rsid w:val="00A57291"/>
    <w:rsid w:val="00AA30F5"/>
    <w:rsid w:val="00AC50FC"/>
    <w:rsid w:val="00AD327C"/>
    <w:rsid w:val="00AE1F0C"/>
    <w:rsid w:val="00B25BDA"/>
    <w:rsid w:val="00BD5664"/>
    <w:rsid w:val="00C05146"/>
    <w:rsid w:val="00C12A75"/>
    <w:rsid w:val="00CE6B7D"/>
    <w:rsid w:val="00D33BF5"/>
    <w:rsid w:val="00D72BCF"/>
    <w:rsid w:val="00E26D2B"/>
    <w:rsid w:val="00F143C6"/>
    <w:rsid w:val="00F30970"/>
    <w:rsid w:val="00F578AE"/>
    <w:rsid w:val="00F95E65"/>
    <w:rsid w:val="00FA21DE"/>
    <w:rsid w:val="00FC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46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uiPriority w:val="99"/>
    <w:rsid w:val="00205B7C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05B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05B7C"/>
    <w:pPr>
      <w:shd w:val="clear" w:color="auto" w:fill="FFFFFF"/>
      <w:spacing w:after="0" w:line="269" w:lineRule="exact"/>
      <w:jc w:val="center"/>
    </w:pPr>
    <w:rPr>
      <w:sz w:val="23"/>
      <w:szCs w:val="23"/>
    </w:rPr>
  </w:style>
  <w:style w:type="paragraph" w:customStyle="1" w:styleId="Default">
    <w:name w:val="Default"/>
    <w:uiPriority w:val="99"/>
    <w:rsid w:val="003330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22D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C50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AC50FC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AC50F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4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785A"/>
  </w:style>
  <w:style w:type="paragraph" w:styleId="Footer">
    <w:name w:val="footer"/>
    <w:basedOn w:val="Normal"/>
    <w:link w:val="FooterChar"/>
    <w:uiPriority w:val="99"/>
    <w:rsid w:val="0024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1809</Words>
  <Characters>10316</Characters>
  <Application>Microsoft Office Outlook</Application>
  <DocSecurity>0</DocSecurity>
  <Lines>0</Lines>
  <Paragraphs>0</Paragraphs>
  <ScaleCrop>false</ScaleCrop>
  <Company>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</dc:title>
  <dc:subject/>
  <dc:creator>11</dc:creator>
  <cp:keywords/>
  <dc:description/>
  <cp:lastModifiedBy>main</cp:lastModifiedBy>
  <cp:revision>2</cp:revision>
  <cp:lastPrinted>2019-04-05T02:44:00Z</cp:lastPrinted>
  <dcterms:created xsi:type="dcterms:W3CDTF">2019-04-23T03:13:00Z</dcterms:created>
  <dcterms:modified xsi:type="dcterms:W3CDTF">2019-04-23T03:13:00Z</dcterms:modified>
</cp:coreProperties>
</file>